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29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90"/>
      </w:tblGrid>
      <w:tr w:rsidR="003C2471" w:rsidRPr="003C2471" w14:paraId="221B276B" w14:textId="77777777" w:rsidTr="00376D9B">
        <w:trPr>
          <w:trHeight w:val="2558"/>
        </w:trPr>
        <w:tc>
          <w:tcPr>
            <w:tcW w:w="7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9B4FC6" w14:textId="77777777" w:rsidR="003C2471" w:rsidRPr="003C2471" w:rsidRDefault="003C2471" w:rsidP="003C2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F502537" w14:textId="77777777" w:rsidR="003C2471" w:rsidRPr="003C2471" w:rsidRDefault="003C2471" w:rsidP="003C2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0B070FF" w14:textId="77777777" w:rsidR="003C2471" w:rsidRPr="003C2471" w:rsidRDefault="003C2471" w:rsidP="003C2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BEB9B16" w14:textId="77777777" w:rsidR="003C2471" w:rsidRPr="003C2471" w:rsidRDefault="003C2471" w:rsidP="003C2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8A97A86" w14:textId="77777777" w:rsidR="003C2471" w:rsidRPr="003C2471" w:rsidRDefault="003C2471" w:rsidP="003C2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8CE573A" w14:textId="5E6797F8" w:rsidR="003C2471" w:rsidRPr="00665CCF" w:rsidRDefault="003C2471" w:rsidP="003C247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en-US"/>
              </w:rPr>
            </w:pPr>
            <w:r w:rsidRPr="00665CCF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en-JM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32AB1D4" wp14:editId="57F4EBDA">
                      <wp:simplePos x="0" y="0"/>
                      <wp:positionH relativeFrom="margin">
                        <wp:posOffset>1000125</wp:posOffset>
                      </wp:positionH>
                      <wp:positionV relativeFrom="paragraph">
                        <wp:posOffset>268605</wp:posOffset>
                      </wp:positionV>
                      <wp:extent cx="2651760" cy="948055"/>
                      <wp:effectExtent l="19050" t="19050" r="15240" b="23495"/>
                      <wp:wrapSquare wrapText="bothSides"/>
                      <wp:docPr id="3" name="Rounded 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1760" cy="9480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B9EEE1" w14:textId="77777777" w:rsidR="00376D9B" w:rsidRPr="00ED6FDC" w:rsidRDefault="00376D9B" w:rsidP="00665CCF">
                                  <w:pPr>
                                    <w:pStyle w:val="Heading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ED6FD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Invitation for Bids</w:t>
                                  </w:r>
                                </w:p>
                                <w:p w14:paraId="10A72C55" w14:textId="724011AB" w:rsidR="00665CCF" w:rsidRPr="00ED6FDC" w:rsidRDefault="00665CCF" w:rsidP="00665CCF">
                                  <w:pPr>
                                    <w:spacing w:after="0" w:line="240" w:lineRule="auto"/>
                                    <w:ind w:left="142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D6FDC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Procurement of Security Guard and Panic Alarm Services for a period of two (2) years</w:t>
                                  </w:r>
                                </w:p>
                                <w:p w14:paraId="0EBDF953" w14:textId="77777777" w:rsidR="00665CCF" w:rsidRPr="00ED6FDC" w:rsidRDefault="00665CCF" w:rsidP="00665CCF">
                                  <w:pPr>
                                    <w:spacing w:after="0" w:line="240" w:lineRule="auto"/>
                                    <w:ind w:left="142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B0DF97D" w14:textId="785C79EA" w:rsidR="00376D9B" w:rsidRPr="00ED6FDC" w:rsidRDefault="00665CCF" w:rsidP="00665CCF">
                                  <w:pPr>
                                    <w:spacing w:after="0" w:line="240" w:lineRule="auto"/>
                                    <w:ind w:left="14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ED6FDC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REF#</w:t>
                                  </w:r>
                                  <w:r w:rsidRPr="00ED6FD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D6FDC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MoFPS-PROC#100016353/2025-26</w:t>
                                  </w:r>
                                </w:p>
                                <w:p w14:paraId="4F2700C8" w14:textId="77777777" w:rsidR="00376D9B" w:rsidRDefault="00376D9B" w:rsidP="003C2471">
                                  <w:pPr>
                                    <w:pStyle w:val="Heading2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2AB1D4" id="Rounded Rectangle 3" o:spid="_x0000_s1026" style="position:absolute;left:0;text-align:left;margin-left:78.75pt;margin-top:21.15pt;width:208.8pt;height:74.6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" strokecolor="#969696" strokeweight="3pt">
                      <v:textbox inset="0,0,0,0">
                        <w:txbxContent>
                          <w:p w14:paraId="0FB9EEE1" w14:textId="77777777" w:rsidR="00376D9B" w:rsidRPr="00ED6FDC" w:rsidRDefault="00376D9B" w:rsidP="00665CCF">
                            <w:pPr>
                              <w:pStyle w:val="Heading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D6FD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Invitation for Bids</w:t>
                            </w:r>
                          </w:p>
                          <w:p w14:paraId="10A72C55" w14:textId="724011AB" w:rsidR="00665CCF" w:rsidRPr="00ED6FDC" w:rsidRDefault="00665CCF" w:rsidP="00665CCF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D6FD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Procurement of Security Guard and Panic Alarm Services for a period of two (2) years</w:t>
                            </w:r>
                          </w:p>
                          <w:p w14:paraId="0EBDF953" w14:textId="77777777" w:rsidR="00665CCF" w:rsidRPr="00ED6FDC" w:rsidRDefault="00665CCF" w:rsidP="00665CCF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B0DF97D" w14:textId="785C79EA" w:rsidR="00376D9B" w:rsidRPr="00ED6FDC" w:rsidRDefault="00665CCF" w:rsidP="00665CCF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D6FD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REF#</w:t>
                            </w:r>
                            <w:r w:rsidRPr="00ED6FD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D6FD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MoFPS-PROC#100016353/2025-26</w:t>
                            </w:r>
                          </w:p>
                          <w:p w14:paraId="4F2700C8" w14:textId="77777777" w:rsidR="00376D9B" w:rsidRDefault="00376D9B" w:rsidP="003C2471">
                            <w:pPr>
                              <w:pStyle w:val="Heading2"/>
                            </w:pPr>
                          </w:p>
                        </w:txbxContent>
                      </v:textbox>
                      <w10:wrap type="square" anchorx="margin"/>
                    </v:roundrect>
                  </w:pict>
                </mc:Fallback>
              </mc:AlternateContent>
            </w:r>
            <w:r w:rsidRPr="00665CCF">
              <w:rPr>
                <w:rFonts w:ascii="Times New Roman" w:eastAsia="Times New Roman" w:hAnsi="Times New Roman" w:cs="Times New Roman"/>
                <w:noProof/>
                <w:sz w:val="26"/>
                <w:szCs w:val="24"/>
                <w:u w:val="single"/>
                <w:lang w:eastAsia="en-JM"/>
              </w:rPr>
              <w:drawing>
                <wp:anchor distT="0" distB="0" distL="114300" distR="114300" simplePos="0" relativeHeight="251658240" behindDoc="0" locked="0" layoutInCell="1" allowOverlap="1" wp14:anchorId="6A09023A" wp14:editId="76A76AD2">
                  <wp:simplePos x="0" y="0"/>
                  <wp:positionH relativeFrom="margin">
                    <wp:align>center</wp:align>
                  </wp:positionH>
                  <wp:positionV relativeFrom="paragraph">
                    <wp:posOffset>-875030</wp:posOffset>
                  </wp:positionV>
                  <wp:extent cx="866775" cy="831215"/>
                  <wp:effectExtent l="0" t="0" r="9525" b="6985"/>
                  <wp:wrapThrough wrapText="bothSides">
                    <wp:wrapPolygon edited="0">
                      <wp:start x="0" y="0"/>
                      <wp:lineTo x="0" y="21286"/>
                      <wp:lineTo x="21363" y="21286"/>
                      <wp:lineTo x="21363" y="0"/>
                      <wp:lineTo x="0" y="0"/>
                    </wp:wrapPolygon>
                  </wp:wrapThrough>
                  <wp:docPr id="4" name="Picture 4" descr="C:\Documents and Settings\rpanton\My Documents\My Pictures\Coat of Arm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Documents and Settings\rpanton\My Documents\My Pictures\Coat of Arm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5CCF" w:rsidRPr="00665CCF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en-US"/>
              </w:rPr>
              <w:t xml:space="preserve">THE </w:t>
            </w:r>
            <w:r w:rsidRPr="00665CCF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en-US"/>
              </w:rPr>
              <w:t>MINISTRY OF FINANCE &amp; THE PUBLIC SERVICE</w:t>
            </w:r>
          </w:p>
          <w:p w14:paraId="3EF4F8F4" w14:textId="77777777" w:rsidR="003C2471" w:rsidRPr="003C2471" w:rsidRDefault="003C2471" w:rsidP="003C247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val="en-US"/>
              </w:rPr>
            </w:pPr>
          </w:p>
          <w:p w14:paraId="56FF7AE9" w14:textId="77777777" w:rsidR="003C2471" w:rsidRPr="003C2471" w:rsidRDefault="003C2471" w:rsidP="003C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val="en-US"/>
              </w:rPr>
            </w:pPr>
          </w:p>
        </w:tc>
      </w:tr>
      <w:tr w:rsidR="003C2471" w:rsidRPr="003C2471" w14:paraId="33A71D27" w14:textId="77777777" w:rsidTr="00376D9B">
        <w:trPr>
          <w:trHeight w:val="8471"/>
        </w:trPr>
        <w:tc>
          <w:tcPr>
            <w:tcW w:w="7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4077F" w14:textId="77777777" w:rsidR="003C2471" w:rsidRPr="003C2471" w:rsidRDefault="003C2471" w:rsidP="003C2471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6BD859D8" w14:textId="0975B240" w:rsidR="003C2471" w:rsidRDefault="00236514" w:rsidP="003C247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The </w:t>
            </w:r>
            <w:r w:rsidR="003C2471"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Ministry of Finance &amp; the Public Service (MoFPS) invites eligible and qualified</w:t>
            </w:r>
            <w:r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Contractors</w:t>
            </w:r>
            <w:r w:rsidR="003C2471"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to submit bids electronically for the </w:t>
            </w:r>
            <w:r w:rsidR="009E1E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Provision of Security Guard and Panic Alarm Services at its Heroes Circle and Shalimar Complexes for a period of two (2) years.</w:t>
            </w:r>
          </w:p>
          <w:p w14:paraId="60CE3837" w14:textId="77777777" w:rsidR="009E1E75" w:rsidRPr="00665CCF" w:rsidRDefault="009E1E75" w:rsidP="003C247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14:paraId="65FBAF53" w14:textId="77777777" w:rsidR="003C2471" w:rsidRPr="00665CCF" w:rsidRDefault="003C2471" w:rsidP="003C247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65C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Funding</w:t>
            </w:r>
            <w:r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:                                            Funding will be provided by the Government of Jamaica. </w:t>
            </w:r>
          </w:p>
          <w:p w14:paraId="297D7D22" w14:textId="1E09C489" w:rsidR="003C2471" w:rsidRPr="00665CCF" w:rsidRDefault="003C2471" w:rsidP="003C247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65C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Scope of </w:t>
            </w:r>
            <w:r w:rsidR="009E3A9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Services</w:t>
            </w:r>
            <w:r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:                    </w:t>
            </w:r>
            <w:r w:rsidR="009E3A9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 xml:space="preserve">      </w:t>
            </w:r>
            <w:r w:rsidR="009E1E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Provision of Security Guard and Panic Alarm Services</w:t>
            </w:r>
            <w:r w:rsidR="009E3A9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at the Heroes</w:t>
            </w:r>
            <w:r w:rsidR="009E1E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</w:r>
            <w:r w:rsidR="009E1E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</w:r>
            <w:r w:rsidR="009E1E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</w:r>
            <w:r w:rsidR="009E3A9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Circle and Shalimar Complexes for a period of two (2) years</w:t>
            </w:r>
          </w:p>
          <w:p w14:paraId="1677B6EC" w14:textId="573587B7" w:rsidR="003C2471" w:rsidRPr="00665CCF" w:rsidRDefault="003C2471" w:rsidP="003C247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65C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Procurement Method</w:t>
            </w:r>
            <w:r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:                      </w:t>
            </w:r>
            <w:r w:rsidR="009E3A9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National</w:t>
            </w:r>
            <w:r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Competitive Bidding</w:t>
            </w:r>
            <w:r w:rsidR="009E3A9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(NCB)</w:t>
            </w:r>
          </w:p>
          <w:p w14:paraId="09B14A0A" w14:textId="77777777" w:rsidR="003C2471" w:rsidRPr="00665CCF" w:rsidRDefault="003C2471" w:rsidP="003C2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71720DFD" w14:textId="50320596" w:rsidR="003C2471" w:rsidRPr="00665CCF" w:rsidRDefault="003C2471" w:rsidP="003C2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65C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Eligibility Criteria:                         </w:t>
            </w:r>
            <w:r w:rsidR="00A227E8" w:rsidRPr="00665C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 1. </w:t>
            </w:r>
            <w:r w:rsidRPr="00665C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Valid PPC</w:t>
            </w:r>
            <w:r w:rsidR="00C463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665C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registration in the category of </w:t>
            </w:r>
          </w:p>
          <w:p w14:paraId="01BF8053" w14:textId="11433696" w:rsidR="003C2471" w:rsidRPr="00665CCF" w:rsidRDefault="003C2471" w:rsidP="003C2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65C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                                                         </w:t>
            </w:r>
            <w:r w:rsidR="00A227E8" w:rsidRPr="00665C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     </w:t>
            </w:r>
            <w:r w:rsidR="00C463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Safety and Security Services</w:t>
            </w:r>
            <w:r w:rsidRPr="00665C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AAAA1C2" w14:textId="2A35EDA2" w:rsidR="003C2471" w:rsidRPr="00665CCF" w:rsidRDefault="003C2471" w:rsidP="003C2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463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                                                         </w:t>
            </w:r>
            <w:r w:rsidR="00A227E8" w:rsidRPr="00C463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  </w:t>
            </w:r>
            <w:r w:rsidRPr="00C463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="00A227E8" w:rsidRPr="00C463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2.</w:t>
            </w:r>
            <w:r w:rsidR="00A227E8" w:rsidRPr="00665C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665C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Valid </w:t>
            </w:r>
            <w:r w:rsidR="00C463BB" w:rsidRPr="00665C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Tax Compliance</w:t>
            </w:r>
            <w:r w:rsidRPr="00665C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Certificate (TCC)</w:t>
            </w:r>
          </w:p>
          <w:p w14:paraId="409395AC" w14:textId="780F67F0" w:rsidR="00ED6FDC" w:rsidRPr="00665CCF" w:rsidRDefault="00A227E8" w:rsidP="003C2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65C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                                                           3.</w:t>
            </w:r>
            <w:r w:rsidR="00C463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463BB" w:rsidRPr="00C463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Copy of Valid Private Security Regulation Authority (PSRA) </w:t>
            </w:r>
            <w:r w:rsidR="00C463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ab/>
            </w:r>
            <w:r w:rsidR="00C463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ab/>
            </w:r>
            <w:r w:rsidR="00C463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ab/>
              <w:t xml:space="preserve">           </w:t>
            </w:r>
            <w:r w:rsidR="00C463BB" w:rsidRPr="00C463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Certificate</w:t>
            </w:r>
          </w:p>
          <w:p w14:paraId="45DBA305" w14:textId="77777777" w:rsidR="003C2471" w:rsidRPr="00665CCF" w:rsidRDefault="003C2471" w:rsidP="003C2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14:paraId="1609D90D" w14:textId="2028EDBB" w:rsidR="003C2471" w:rsidRPr="00665CCF" w:rsidRDefault="003C2471" w:rsidP="003C2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65C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Availability of Bidding Document</w:t>
            </w:r>
            <w:r w:rsidR="00ED6FDC" w:rsidRPr="00665C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: </w:t>
            </w:r>
            <w:r w:rsidR="00ED6FDC" w:rsidRPr="00ED6FD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Bidding</w:t>
            </w:r>
            <w:r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Documents will be available for </w:t>
            </w:r>
            <w:r w:rsidR="008A5310"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downloading</w:t>
            </w:r>
            <w:r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on the   </w:t>
            </w:r>
          </w:p>
          <w:p w14:paraId="12D88039" w14:textId="12CDA150" w:rsidR="003C2471" w:rsidRPr="00665CCF" w:rsidRDefault="003C2471" w:rsidP="003C2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                                                Government of Jamaica electronic tendering platform from</w:t>
            </w:r>
          </w:p>
          <w:p w14:paraId="16BBBC8A" w14:textId="4EFA1F45" w:rsidR="003C2471" w:rsidRPr="00665CCF" w:rsidRDefault="003C2471" w:rsidP="003C2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                                                </w:t>
            </w:r>
            <w:r w:rsidR="00236514" w:rsidRPr="00665C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Monday, </w:t>
            </w:r>
            <w:r w:rsidR="00ED6F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March 30</w:t>
            </w:r>
            <w:r w:rsidR="00236514" w:rsidRPr="00665C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,</w:t>
            </w:r>
            <w:r w:rsidR="00ED6F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 2026,</w:t>
            </w:r>
            <w:r w:rsidR="00E2786F" w:rsidRPr="00665C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at  </w:t>
            </w:r>
            <w:hyperlink r:id="rId6" w:history="1">
              <w:r w:rsidRPr="00665CC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www.gojep.gov.jm</w:t>
              </w:r>
            </w:hyperlink>
            <w:r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</w:p>
          <w:p w14:paraId="3B3CA598" w14:textId="77777777" w:rsidR="003C2471" w:rsidRPr="00665CCF" w:rsidRDefault="003C2471" w:rsidP="003C2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                                                </w:t>
            </w:r>
          </w:p>
          <w:p w14:paraId="209AC60F" w14:textId="6C8E81B1" w:rsidR="003C2471" w:rsidRPr="00665CCF" w:rsidRDefault="003C2471" w:rsidP="003C2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65C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Deadline:           </w:t>
            </w:r>
            <w:r w:rsidR="00E2786F" w:rsidRPr="00665C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                              </w:t>
            </w:r>
            <w:r w:rsidR="00A227E8" w:rsidRPr="00665C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  </w:t>
            </w:r>
            <w:r w:rsidR="00ED6F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  </w:t>
            </w:r>
            <w:r w:rsidR="00ED6FDC" w:rsidRPr="00ED6F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Bids</w:t>
            </w:r>
            <w:r w:rsidRPr="00ED6F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must be submitted on the electronic tendering</w:t>
            </w:r>
            <w:r w:rsidR="00ED6FD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platform no later than</w:t>
            </w:r>
          </w:p>
          <w:p w14:paraId="1D514771" w14:textId="01F3F211" w:rsidR="003C2471" w:rsidRDefault="003C2471" w:rsidP="003C2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                                              </w:t>
            </w:r>
            <w:r w:rsidR="00A227E8"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ED6FD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236514" w:rsidRPr="00665C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Monday,</w:t>
            </w:r>
            <w:r w:rsidR="009764DF" w:rsidRPr="00665C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="00ED6F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May 18, 2026,</w:t>
            </w:r>
            <w:r w:rsidRPr="00665C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 at 3:00pm</w:t>
            </w:r>
            <w:r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. Late submissions will </w:t>
            </w:r>
            <w:r w:rsidR="00ED6FDC"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automatically </w:t>
            </w:r>
            <w:r w:rsidR="00ED6FD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</w:r>
            <w:r w:rsidR="00ED6FD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</w:r>
            <w:r w:rsidR="00ED6FD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 xml:space="preserve">      </w:t>
            </w:r>
            <w:r w:rsidR="00ED6FDC"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be</w:t>
            </w:r>
            <w:r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rejected by the system.</w:t>
            </w:r>
          </w:p>
          <w:p w14:paraId="129462B0" w14:textId="77777777" w:rsidR="00ED6FDC" w:rsidRPr="00665CCF" w:rsidRDefault="00ED6FDC" w:rsidP="003C2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59F0486E" w14:textId="3CC450F5" w:rsidR="003C2471" w:rsidRPr="00665CCF" w:rsidRDefault="00ED6FDC" w:rsidP="003C2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D6FD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This is an online Tender where tenders will only be made available and accepted via electronic Government Procurement Portal (</w:t>
            </w:r>
            <w:hyperlink r:id="rId7" w:history="1">
              <w:r w:rsidRPr="00ED6FDC">
                <w:rPr>
                  <w:rStyle w:val="Hyperlink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www.gojep.gov.jm</w:t>
              </w:r>
            </w:hyperlink>
            <w:r w:rsidRPr="00ED6FD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). No offline (hard copies) of bids will be accepted and there will be no physical tender box for drop-off of tender documents</w:t>
            </w:r>
            <w:r w:rsidR="003C2471"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</w:p>
          <w:p w14:paraId="7217872A" w14:textId="77777777" w:rsidR="003C2471" w:rsidRPr="00665CCF" w:rsidRDefault="003C2471" w:rsidP="003C2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0BA942FB" w14:textId="77777777" w:rsidR="003C2471" w:rsidRPr="00665CCF" w:rsidRDefault="003C2471" w:rsidP="003C2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To participate in this tender opportunity, suppliers must be registered and trained to use the Electronic Procurement System @ </w:t>
            </w:r>
            <w:hyperlink r:id="rId8" w:history="1">
              <w:r w:rsidRPr="00665CC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www.gojep.gov.jm</w:t>
              </w:r>
            </w:hyperlink>
            <w:r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14:paraId="777B603C" w14:textId="77777777" w:rsidR="003C2471" w:rsidRPr="00665CCF" w:rsidRDefault="003C2471" w:rsidP="003C2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5327E1D2" w14:textId="6FE92F62" w:rsidR="003C2471" w:rsidRPr="00665CCF" w:rsidRDefault="003C2471" w:rsidP="003C2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5C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For assistance </w:t>
            </w:r>
            <w:r w:rsidR="00820B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regarding </w:t>
            </w:r>
            <w:r w:rsidRPr="00665C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registration, training, access to tender document and uploading of bids please contact the </w:t>
            </w:r>
            <w:r w:rsidR="00DD27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Office of the Public Procurement Policy (OPPP)</w:t>
            </w:r>
            <w:r w:rsidRPr="00665C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="002E0A0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at </w:t>
            </w:r>
            <w:r w:rsidR="002E0A00" w:rsidRPr="00665C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(</w:t>
            </w:r>
            <w:r w:rsidRPr="00665C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876) 932-5220, 932-5246, 932-5253, 932-5251, 932-5244 or via email at opppcustomercare@mof.gov.jm</w:t>
            </w:r>
          </w:p>
          <w:p w14:paraId="3C0F113A" w14:textId="77777777" w:rsidR="003C2471" w:rsidRPr="00665CCF" w:rsidRDefault="003C2471" w:rsidP="003C2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5C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</w:p>
          <w:p w14:paraId="2914B30A" w14:textId="77777777" w:rsidR="003C2471" w:rsidRPr="00665CCF" w:rsidRDefault="003C2471" w:rsidP="003C2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Interested bidders may obtain further information from:</w:t>
            </w:r>
          </w:p>
          <w:p w14:paraId="1A255FBA" w14:textId="77777777" w:rsidR="003C2471" w:rsidRPr="00665CCF" w:rsidRDefault="003C2471" w:rsidP="003C2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26D614ED" w14:textId="4C579DD8" w:rsidR="003C2471" w:rsidRPr="00665CCF" w:rsidRDefault="003C2471" w:rsidP="003C2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     </w:t>
            </w:r>
            <w:r w:rsidR="00ED6FD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Director,</w:t>
            </w:r>
            <w:r w:rsidR="00236514"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Public</w:t>
            </w:r>
            <w:r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Procurement</w:t>
            </w:r>
            <w:r w:rsidR="00236514"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Branch</w:t>
            </w:r>
          </w:p>
          <w:p w14:paraId="7DED7DF8" w14:textId="77777777" w:rsidR="003C2471" w:rsidRPr="00665CCF" w:rsidRDefault="003C2471" w:rsidP="003C2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       Ministry of Finance and the Public Service</w:t>
            </w:r>
          </w:p>
          <w:p w14:paraId="1B0683F0" w14:textId="77777777" w:rsidR="003C2471" w:rsidRPr="00665CCF" w:rsidRDefault="003C2471" w:rsidP="003C2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       30 National Heroes Circle</w:t>
            </w:r>
          </w:p>
          <w:p w14:paraId="640056F1" w14:textId="77777777" w:rsidR="003C2471" w:rsidRPr="00665CCF" w:rsidRDefault="003C2471" w:rsidP="003C2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       Kingston 4</w:t>
            </w:r>
          </w:p>
          <w:p w14:paraId="7C1443B3" w14:textId="77777777" w:rsidR="003C2471" w:rsidRPr="00665CCF" w:rsidRDefault="003C2471" w:rsidP="003C2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       (876) 932-4647</w:t>
            </w:r>
          </w:p>
          <w:p w14:paraId="3076164D" w14:textId="584F4E0B" w:rsidR="003C2471" w:rsidRPr="00665CCF" w:rsidRDefault="003C2471" w:rsidP="003C2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       Email:</w:t>
            </w:r>
            <w:r w:rsidR="00ED6FD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mofprocure@mof.gov.jm</w:t>
            </w:r>
          </w:p>
          <w:p w14:paraId="3D424D95" w14:textId="77777777" w:rsidR="003C2471" w:rsidRPr="00A227E8" w:rsidRDefault="003C2471" w:rsidP="003C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665C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        </w:t>
            </w:r>
          </w:p>
        </w:tc>
      </w:tr>
      <w:tr w:rsidR="00376D9B" w:rsidRPr="003C2471" w14:paraId="48D70DEA" w14:textId="77777777" w:rsidTr="00376D9B">
        <w:trPr>
          <w:trHeight w:val="8471"/>
        </w:trPr>
        <w:tc>
          <w:tcPr>
            <w:tcW w:w="7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163AB5" w14:textId="77777777" w:rsidR="00376D9B" w:rsidRPr="003C2471" w:rsidRDefault="00376D9B" w:rsidP="003C2471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</w:tbl>
    <w:p w14:paraId="7D3DB3E1" w14:textId="77777777" w:rsidR="00131BB5" w:rsidRPr="003C2471" w:rsidRDefault="00131BB5" w:rsidP="003C2471">
      <w:pPr>
        <w:tabs>
          <w:tab w:val="left" w:pos="1838"/>
        </w:tabs>
      </w:pPr>
    </w:p>
    <w:sectPr w:rsidR="00131BB5" w:rsidRPr="003C2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473DC"/>
    <w:multiLevelType w:val="hybridMultilevel"/>
    <w:tmpl w:val="FE8E496A"/>
    <w:lvl w:ilvl="0" w:tplc="B6F2E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05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71"/>
    <w:rsid w:val="00012531"/>
    <w:rsid w:val="00016403"/>
    <w:rsid w:val="000C3A2C"/>
    <w:rsid w:val="00131BB5"/>
    <w:rsid w:val="00147F56"/>
    <w:rsid w:val="00236514"/>
    <w:rsid w:val="002E0A00"/>
    <w:rsid w:val="00376D9B"/>
    <w:rsid w:val="003C2471"/>
    <w:rsid w:val="003E7079"/>
    <w:rsid w:val="00463067"/>
    <w:rsid w:val="00665CCF"/>
    <w:rsid w:val="006D78F6"/>
    <w:rsid w:val="00814C7D"/>
    <w:rsid w:val="00820B2D"/>
    <w:rsid w:val="008A5310"/>
    <w:rsid w:val="009764DF"/>
    <w:rsid w:val="009E1E75"/>
    <w:rsid w:val="009E3A92"/>
    <w:rsid w:val="00A227E8"/>
    <w:rsid w:val="00AC4FBB"/>
    <w:rsid w:val="00B22533"/>
    <w:rsid w:val="00B604A7"/>
    <w:rsid w:val="00C463BB"/>
    <w:rsid w:val="00C52374"/>
    <w:rsid w:val="00C91318"/>
    <w:rsid w:val="00CC6BDC"/>
    <w:rsid w:val="00D573D3"/>
    <w:rsid w:val="00DC60F4"/>
    <w:rsid w:val="00DD279A"/>
    <w:rsid w:val="00E2786F"/>
    <w:rsid w:val="00ED6FDC"/>
    <w:rsid w:val="00F4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429767"/>
  <w15:docId w15:val="{D0B18DCD-0068-4D50-B2A7-40EADAB5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4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4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C24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47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A227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6F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jep.gov.j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jep.gov.j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jep.gov.j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Shanique Gordon</dc:creator>
  <cp:lastModifiedBy>Suzell Wray</cp:lastModifiedBy>
  <cp:revision>2</cp:revision>
  <dcterms:created xsi:type="dcterms:W3CDTF">2026-04-02T16:45:00Z</dcterms:created>
  <dcterms:modified xsi:type="dcterms:W3CDTF">2026-04-02T16:45:00Z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cb6b9ecf418dabc7902af9b0d5a4a2ac6e942a2b5c0df9cf04d11856c31fca6b</vt:lpwstr>
  </property>
</Properties>
</file>