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2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0"/>
      </w:tblGrid>
      <w:tr w:rsidR="003C2471" w:rsidRPr="003C2471" w14:paraId="0FD9514B" w14:textId="77777777" w:rsidTr="0069291D">
        <w:trPr>
          <w:trHeight w:val="2558"/>
        </w:trPr>
        <w:tc>
          <w:tcPr>
            <w:tcW w:w="7290" w:type="dxa"/>
            <w:tcBorders>
              <w:top w:val="single" w:sz="18" w:space="0" w:color="auto"/>
              <w:left w:val="single" w:sz="18" w:space="0" w:color="auto"/>
              <w:bottom w:val="single" w:sz="18" w:space="0" w:color="auto"/>
              <w:right w:val="single" w:sz="18" w:space="0" w:color="auto"/>
            </w:tcBorders>
          </w:tcPr>
          <w:p w14:paraId="0403CD7F" w14:textId="29E1F1EB" w:rsidR="003C2471" w:rsidRPr="003C2471" w:rsidRDefault="002F58D6" w:rsidP="003C2471">
            <w:pPr>
              <w:spacing w:after="0" w:line="240" w:lineRule="auto"/>
              <w:rPr>
                <w:rFonts w:ascii="Times New Roman" w:eastAsia="Times New Roman" w:hAnsi="Times New Roman" w:cs="Times New Roman"/>
                <w:sz w:val="24"/>
                <w:szCs w:val="24"/>
                <w:lang w:val="en-US"/>
              </w:rPr>
            </w:pPr>
            <w:r>
              <w:rPr>
                <w:noProof/>
                <w:lang w:eastAsia="en-JM"/>
              </w:rPr>
              <w:drawing>
                <wp:anchor distT="0" distB="0" distL="114300" distR="114300" simplePos="0" relativeHeight="251660800" behindDoc="0" locked="0" layoutInCell="1" allowOverlap="1" wp14:anchorId="29156AB2" wp14:editId="3D40F8C9">
                  <wp:simplePos x="0" y="0"/>
                  <wp:positionH relativeFrom="margin">
                    <wp:posOffset>1693545</wp:posOffset>
                  </wp:positionH>
                  <wp:positionV relativeFrom="margin">
                    <wp:posOffset>-123825</wp:posOffset>
                  </wp:positionV>
                  <wp:extent cx="1266825" cy="557530"/>
                  <wp:effectExtent l="0" t="0" r="0" b="0"/>
                  <wp:wrapSquare wrapText="bothSides"/>
                  <wp:docPr id="4" name="Picture 4" descr="T:\procurement\procurement\NEW MOFP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procurement\procurement\NEW MOFPS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82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2A889" w14:textId="651320E6" w:rsidR="003C2471" w:rsidRPr="003C2471" w:rsidRDefault="003C2471" w:rsidP="003C2471">
            <w:pPr>
              <w:spacing w:after="0" w:line="240" w:lineRule="auto"/>
              <w:rPr>
                <w:rFonts w:ascii="Times New Roman" w:eastAsia="Times New Roman" w:hAnsi="Times New Roman" w:cs="Times New Roman"/>
                <w:sz w:val="24"/>
                <w:szCs w:val="24"/>
                <w:lang w:val="en-US"/>
              </w:rPr>
            </w:pPr>
          </w:p>
          <w:p w14:paraId="50884C16" w14:textId="502955FD" w:rsidR="003C2471" w:rsidRPr="003C2471" w:rsidRDefault="003C2471" w:rsidP="003C2471">
            <w:pPr>
              <w:spacing w:after="0" w:line="240" w:lineRule="auto"/>
              <w:rPr>
                <w:rFonts w:ascii="Times New Roman" w:eastAsia="Times New Roman" w:hAnsi="Times New Roman" w:cs="Times New Roman"/>
                <w:sz w:val="24"/>
                <w:szCs w:val="24"/>
                <w:lang w:val="en-US"/>
              </w:rPr>
            </w:pPr>
          </w:p>
          <w:p w14:paraId="17DBCA4D" w14:textId="77777777" w:rsidR="003C2471" w:rsidRPr="003C2471" w:rsidRDefault="003C2471" w:rsidP="003C2471">
            <w:pPr>
              <w:spacing w:after="0" w:line="240" w:lineRule="auto"/>
              <w:rPr>
                <w:rFonts w:ascii="Times New Roman" w:eastAsia="Times New Roman" w:hAnsi="Times New Roman" w:cs="Times New Roman"/>
                <w:sz w:val="24"/>
                <w:szCs w:val="24"/>
                <w:lang w:val="en-US"/>
              </w:rPr>
            </w:pPr>
          </w:p>
          <w:p w14:paraId="65ECAB6F" w14:textId="7955A2A0" w:rsidR="003C2471" w:rsidRDefault="003C2471" w:rsidP="003C2471">
            <w:pPr>
              <w:keepNext/>
              <w:spacing w:after="0" w:line="240" w:lineRule="auto"/>
              <w:jc w:val="center"/>
              <w:outlineLvl w:val="0"/>
              <w:rPr>
                <w:rFonts w:ascii="Arial" w:eastAsia="Times New Roman" w:hAnsi="Arial" w:cs="Arial"/>
                <w:b/>
                <w:bCs/>
                <w:sz w:val="26"/>
                <w:szCs w:val="24"/>
                <w:lang w:val="en-US"/>
              </w:rPr>
            </w:pPr>
            <w:r w:rsidRPr="003C2471">
              <w:rPr>
                <w:rFonts w:ascii="Arial" w:eastAsia="Times New Roman" w:hAnsi="Arial" w:cs="Arial"/>
                <w:b/>
                <w:bCs/>
                <w:sz w:val="26"/>
                <w:szCs w:val="24"/>
                <w:lang w:val="en-US"/>
              </w:rPr>
              <w:t>MINISTRY OF FINANCE &amp; THE PUBLIC SERVICE</w:t>
            </w:r>
          </w:p>
          <w:p w14:paraId="51E5B068" w14:textId="77777777" w:rsidR="002F58D6" w:rsidRPr="00491F93" w:rsidRDefault="002F58D6" w:rsidP="002F58D6">
            <w:pPr>
              <w:pStyle w:val="Heading5"/>
              <w:jc w:val="center"/>
              <w:rPr>
                <w:rFonts w:ascii="Arial Black" w:hAnsi="Arial Black"/>
                <w:sz w:val="18"/>
                <w:szCs w:val="18"/>
              </w:rPr>
            </w:pPr>
            <w:r w:rsidRPr="00491F93">
              <w:rPr>
                <w:rFonts w:ascii="Arial Black" w:hAnsi="Arial Black"/>
                <w:sz w:val="18"/>
                <w:szCs w:val="18"/>
              </w:rPr>
              <w:t>Invitation for Bids</w:t>
            </w:r>
          </w:p>
          <w:p w14:paraId="73AD6D08" w14:textId="77777777" w:rsidR="002F58D6" w:rsidRPr="00422F65" w:rsidRDefault="002F58D6" w:rsidP="002F58D6">
            <w:pPr>
              <w:jc w:val="center"/>
              <w:rPr>
                <w:rFonts w:ascii="Arial Black" w:hAnsi="Arial Black"/>
                <w:sz w:val="18"/>
                <w:szCs w:val="18"/>
              </w:rPr>
            </w:pPr>
            <w:r w:rsidRPr="00422F65">
              <w:rPr>
                <w:rFonts w:ascii="Arial Black" w:hAnsi="Arial Black"/>
                <w:b/>
                <w:color w:val="000000"/>
                <w:sz w:val="18"/>
                <w:szCs w:val="18"/>
              </w:rPr>
              <w:t>Supply and Delivery of Laptop</w:t>
            </w:r>
            <w:r>
              <w:rPr>
                <w:rFonts w:ascii="Arial Black" w:hAnsi="Arial Black"/>
                <w:b/>
                <w:color w:val="000000"/>
                <w:sz w:val="18"/>
                <w:szCs w:val="18"/>
              </w:rPr>
              <w:t xml:space="preserve"> Computer</w:t>
            </w:r>
            <w:r w:rsidRPr="00422F65">
              <w:rPr>
                <w:rFonts w:ascii="Arial Black" w:hAnsi="Arial Black"/>
                <w:b/>
                <w:color w:val="000000"/>
                <w:sz w:val="18"/>
                <w:szCs w:val="18"/>
              </w:rPr>
              <w:t>s</w:t>
            </w:r>
          </w:p>
          <w:p w14:paraId="3024D3AD" w14:textId="32611356" w:rsidR="003C2471" w:rsidRPr="002F58D6" w:rsidRDefault="002F58D6" w:rsidP="002F58D6">
            <w:pPr>
              <w:jc w:val="center"/>
              <w:rPr>
                <w:rFonts w:ascii="Arial Black" w:hAnsi="Arial Black"/>
                <w:sz w:val="18"/>
                <w:szCs w:val="18"/>
              </w:rPr>
            </w:pPr>
            <w:r w:rsidRPr="00422F65">
              <w:rPr>
                <w:rFonts w:ascii="Arial Black" w:hAnsi="Arial Black"/>
                <w:sz w:val="18"/>
                <w:szCs w:val="18"/>
              </w:rPr>
              <w:t>Bid No. MOF-PROC#</w:t>
            </w:r>
            <w:r>
              <w:rPr>
                <w:rFonts w:ascii="Arial Black" w:hAnsi="Arial Black"/>
                <w:sz w:val="18"/>
                <w:szCs w:val="18"/>
              </w:rPr>
              <w:t>100013824</w:t>
            </w:r>
            <w:r w:rsidRPr="00422F65">
              <w:rPr>
                <w:rFonts w:ascii="Arial Black" w:hAnsi="Arial Black"/>
                <w:sz w:val="18"/>
                <w:szCs w:val="18"/>
              </w:rPr>
              <w:t>/202</w:t>
            </w:r>
            <w:r>
              <w:rPr>
                <w:rFonts w:ascii="Arial Black" w:hAnsi="Arial Black"/>
                <w:sz w:val="18"/>
                <w:szCs w:val="18"/>
              </w:rPr>
              <w:t>5</w:t>
            </w:r>
            <w:r w:rsidRPr="00422F65">
              <w:rPr>
                <w:rFonts w:ascii="Arial Black" w:hAnsi="Arial Black"/>
                <w:sz w:val="18"/>
                <w:szCs w:val="18"/>
              </w:rPr>
              <w:t>-2</w:t>
            </w:r>
            <w:r>
              <w:rPr>
                <w:rFonts w:ascii="Arial Black" w:hAnsi="Arial Black"/>
                <w:sz w:val="18"/>
                <w:szCs w:val="18"/>
              </w:rPr>
              <w:t>6</w:t>
            </w:r>
          </w:p>
        </w:tc>
      </w:tr>
      <w:tr w:rsidR="003C2471" w:rsidRPr="003C2471" w14:paraId="458A83A0" w14:textId="77777777" w:rsidTr="0069291D">
        <w:trPr>
          <w:trHeight w:val="8471"/>
        </w:trPr>
        <w:tc>
          <w:tcPr>
            <w:tcW w:w="7290" w:type="dxa"/>
            <w:tcBorders>
              <w:top w:val="single" w:sz="18" w:space="0" w:color="auto"/>
              <w:left w:val="single" w:sz="18" w:space="0" w:color="auto"/>
              <w:bottom w:val="single" w:sz="18" w:space="0" w:color="auto"/>
              <w:right w:val="single" w:sz="18" w:space="0" w:color="auto"/>
            </w:tcBorders>
          </w:tcPr>
          <w:p w14:paraId="5197D780" w14:textId="5BC3E3DF" w:rsidR="003C2471" w:rsidRPr="003C2471" w:rsidRDefault="003C2471" w:rsidP="003C2471">
            <w:pPr>
              <w:spacing w:before="60" w:after="0" w:line="240" w:lineRule="auto"/>
              <w:jc w:val="both"/>
              <w:rPr>
                <w:rFonts w:ascii="Arial" w:eastAsia="Times New Roman" w:hAnsi="Arial" w:cs="Arial"/>
                <w:b/>
                <w:sz w:val="16"/>
                <w:szCs w:val="16"/>
                <w:lang w:val="en-US"/>
              </w:rPr>
            </w:pPr>
            <w:r w:rsidRPr="003C2471">
              <w:rPr>
                <w:rFonts w:ascii="Arial" w:eastAsia="Times New Roman" w:hAnsi="Arial" w:cs="Arial"/>
                <w:sz w:val="16"/>
                <w:szCs w:val="16"/>
                <w:lang w:val="en-US"/>
              </w:rPr>
              <w:t xml:space="preserve">Ministry of Finance &amp; the Public Service (MoFPS) invites eligible and qualified Contractors to submit bids electronically for the </w:t>
            </w:r>
            <w:r w:rsidRPr="003C2471">
              <w:rPr>
                <w:rFonts w:ascii="Arial" w:eastAsia="Times New Roman" w:hAnsi="Arial" w:cs="Arial"/>
                <w:b/>
                <w:sz w:val="16"/>
                <w:szCs w:val="16"/>
                <w:lang w:val="en-US"/>
              </w:rPr>
              <w:t xml:space="preserve">Supply and Delivery of </w:t>
            </w:r>
            <w:r w:rsidR="002F58D6">
              <w:rPr>
                <w:rFonts w:ascii="Arial" w:eastAsia="Times New Roman" w:hAnsi="Arial" w:cs="Arial"/>
                <w:b/>
                <w:sz w:val="16"/>
                <w:szCs w:val="16"/>
                <w:lang w:val="en-US"/>
              </w:rPr>
              <w:t>Laptop Computers</w:t>
            </w:r>
            <w:r w:rsidRPr="003C2471">
              <w:rPr>
                <w:rFonts w:ascii="Arial" w:eastAsia="Times New Roman" w:hAnsi="Arial" w:cs="Arial"/>
                <w:b/>
                <w:sz w:val="16"/>
                <w:szCs w:val="16"/>
                <w:lang w:val="en-US"/>
              </w:rPr>
              <w:t>.</w:t>
            </w:r>
          </w:p>
          <w:p w14:paraId="49332330" w14:textId="77777777" w:rsidR="003C2471" w:rsidRPr="003C2471" w:rsidRDefault="003C2471" w:rsidP="003C2471">
            <w:pPr>
              <w:spacing w:before="60" w:after="0" w:line="240" w:lineRule="auto"/>
              <w:jc w:val="both"/>
              <w:rPr>
                <w:rFonts w:ascii="Arial" w:eastAsia="Times New Roman" w:hAnsi="Arial" w:cs="Arial"/>
                <w:b/>
                <w:sz w:val="16"/>
                <w:szCs w:val="16"/>
                <w:lang w:val="en-US"/>
              </w:rPr>
            </w:pPr>
          </w:p>
          <w:p w14:paraId="49D9D289" w14:textId="77777777" w:rsidR="003C2471" w:rsidRPr="003C2471" w:rsidRDefault="003C2471" w:rsidP="003C2471">
            <w:pPr>
              <w:spacing w:before="60" w:after="0" w:line="240" w:lineRule="auto"/>
              <w:jc w:val="both"/>
              <w:rPr>
                <w:rFonts w:ascii="Arial" w:eastAsia="Times New Roman" w:hAnsi="Arial" w:cs="Arial"/>
                <w:sz w:val="16"/>
                <w:szCs w:val="16"/>
                <w:lang w:val="en-US"/>
              </w:rPr>
            </w:pPr>
            <w:r w:rsidRPr="003C2471">
              <w:rPr>
                <w:rFonts w:ascii="Arial" w:eastAsia="Times New Roman" w:hAnsi="Arial" w:cs="Arial"/>
                <w:b/>
                <w:sz w:val="16"/>
                <w:szCs w:val="16"/>
                <w:lang w:val="en-US"/>
              </w:rPr>
              <w:t>Funding</w:t>
            </w:r>
            <w:r w:rsidRPr="003C2471">
              <w:rPr>
                <w:rFonts w:ascii="Arial" w:eastAsia="Times New Roman" w:hAnsi="Arial" w:cs="Arial"/>
                <w:sz w:val="16"/>
                <w:szCs w:val="16"/>
                <w:lang w:val="en-US"/>
              </w:rPr>
              <w:t xml:space="preserve">:                                            Funding will be provided by the Government of Jamaica. </w:t>
            </w:r>
          </w:p>
          <w:p w14:paraId="446EB367" w14:textId="77777777" w:rsidR="003C2471" w:rsidRPr="003C2471" w:rsidRDefault="003C2471" w:rsidP="003C2471">
            <w:pPr>
              <w:spacing w:before="60" w:after="0" w:line="240" w:lineRule="auto"/>
              <w:jc w:val="both"/>
              <w:rPr>
                <w:rFonts w:ascii="Arial" w:eastAsia="Times New Roman" w:hAnsi="Arial" w:cs="Arial"/>
                <w:sz w:val="16"/>
                <w:szCs w:val="16"/>
                <w:lang w:val="en-US"/>
              </w:rPr>
            </w:pPr>
          </w:p>
          <w:p w14:paraId="65E543E4" w14:textId="0509D5EE" w:rsidR="003C2471" w:rsidRPr="00422F65" w:rsidRDefault="003C2471" w:rsidP="003C2471">
            <w:pPr>
              <w:spacing w:before="60" w:after="0" w:line="240" w:lineRule="auto"/>
              <w:jc w:val="both"/>
              <w:rPr>
                <w:rFonts w:ascii="Arial" w:eastAsia="Times New Roman" w:hAnsi="Arial" w:cs="Arial"/>
                <w:sz w:val="16"/>
                <w:szCs w:val="16"/>
                <w:lang w:val="en-US"/>
              </w:rPr>
            </w:pPr>
            <w:r w:rsidRPr="003C2471">
              <w:rPr>
                <w:rFonts w:ascii="Arial" w:eastAsia="Times New Roman" w:hAnsi="Arial" w:cs="Arial"/>
                <w:b/>
                <w:sz w:val="16"/>
                <w:szCs w:val="16"/>
                <w:lang w:val="en-US"/>
              </w:rPr>
              <w:t>Scope of Works</w:t>
            </w:r>
            <w:r w:rsidRPr="00422F65">
              <w:rPr>
                <w:rFonts w:ascii="Arial" w:eastAsia="Times New Roman" w:hAnsi="Arial" w:cs="Arial"/>
                <w:sz w:val="16"/>
                <w:szCs w:val="16"/>
                <w:lang w:val="en-US"/>
              </w:rPr>
              <w:t xml:space="preserve">:                 </w:t>
            </w:r>
            <w:r w:rsidR="00422F65" w:rsidRPr="00422F65">
              <w:rPr>
                <w:rFonts w:ascii="Arial" w:eastAsia="Times New Roman" w:hAnsi="Arial" w:cs="Arial"/>
                <w:sz w:val="16"/>
                <w:szCs w:val="16"/>
                <w:lang w:val="en-US"/>
              </w:rPr>
              <w:t xml:space="preserve">              </w:t>
            </w:r>
            <w:r w:rsidRPr="00422F65">
              <w:rPr>
                <w:rFonts w:ascii="Arial" w:eastAsia="Times New Roman" w:hAnsi="Arial" w:cs="Arial"/>
                <w:sz w:val="16"/>
                <w:szCs w:val="16"/>
                <w:lang w:val="en-US"/>
              </w:rPr>
              <w:t>Supply and Delivery of Laptop</w:t>
            </w:r>
            <w:r w:rsidR="00422F65" w:rsidRPr="00422F65">
              <w:rPr>
                <w:rFonts w:ascii="Arial" w:eastAsia="Times New Roman" w:hAnsi="Arial" w:cs="Arial"/>
                <w:sz w:val="16"/>
                <w:szCs w:val="16"/>
                <w:lang w:val="en-US"/>
              </w:rPr>
              <w:t xml:space="preserve"> Computer</w:t>
            </w:r>
            <w:r w:rsidR="002F58D6">
              <w:rPr>
                <w:rFonts w:ascii="Arial" w:eastAsia="Times New Roman" w:hAnsi="Arial" w:cs="Arial"/>
                <w:sz w:val="16"/>
                <w:szCs w:val="16"/>
                <w:lang w:val="en-US"/>
              </w:rPr>
              <w:t>s</w:t>
            </w:r>
            <w:r w:rsidR="00422F65" w:rsidRPr="00422F65">
              <w:rPr>
                <w:rFonts w:ascii="Arial" w:eastAsia="Times New Roman" w:hAnsi="Arial" w:cs="Arial"/>
                <w:sz w:val="16"/>
                <w:szCs w:val="16"/>
                <w:lang w:val="en-US"/>
              </w:rPr>
              <w:t xml:space="preserve"> for the Ministry of </w:t>
            </w:r>
          </w:p>
          <w:p w14:paraId="418A545E" w14:textId="182A1718" w:rsidR="00422F65" w:rsidRDefault="00422F65" w:rsidP="003C2471">
            <w:pPr>
              <w:spacing w:before="60" w:after="0" w:line="240" w:lineRule="auto"/>
              <w:jc w:val="both"/>
              <w:rPr>
                <w:rFonts w:ascii="Arial" w:eastAsia="Times New Roman" w:hAnsi="Arial" w:cs="Arial"/>
                <w:sz w:val="16"/>
                <w:szCs w:val="16"/>
                <w:lang w:val="en-US"/>
              </w:rPr>
            </w:pPr>
            <w:r w:rsidRPr="00422F65">
              <w:rPr>
                <w:rFonts w:ascii="Arial" w:eastAsia="Times New Roman" w:hAnsi="Arial" w:cs="Arial"/>
                <w:sz w:val="16"/>
                <w:szCs w:val="16"/>
                <w:lang w:val="en-US"/>
              </w:rPr>
              <w:t xml:space="preserve">                                                           </w:t>
            </w:r>
            <w:r w:rsidRPr="00422F65">
              <w:rPr>
                <w:rFonts w:ascii="Arial" w:eastAsia="Times New Roman" w:hAnsi="Arial" w:cs="Arial"/>
                <w:sz w:val="16"/>
                <w:szCs w:val="16"/>
                <w:lang w:val="en-US"/>
              </w:rPr>
              <w:t xml:space="preserve">Finance and </w:t>
            </w:r>
            <w:r w:rsidRPr="00422F65">
              <w:rPr>
                <w:rFonts w:ascii="Arial" w:eastAsia="Times New Roman" w:hAnsi="Arial" w:cs="Arial"/>
                <w:sz w:val="16"/>
                <w:szCs w:val="16"/>
                <w:lang w:val="en-US"/>
              </w:rPr>
              <w:t>Public</w:t>
            </w:r>
            <w:r w:rsidRPr="00422F65">
              <w:rPr>
                <w:rFonts w:ascii="Arial" w:eastAsia="Times New Roman" w:hAnsi="Arial" w:cs="Arial"/>
                <w:sz w:val="16"/>
                <w:szCs w:val="16"/>
                <w:lang w:val="en-US"/>
              </w:rPr>
              <w:t xml:space="preserve"> Service</w:t>
            </w:r>
            <w:r>
              <w:rPr>
                <w:rFonts w:ascii="Arial" w:eastAsia="Times New Roman" w:hAnsi="Arial" w:cs="Arial"/>
                <w:sz w:val="16"/>
                <w:szCs w:val="16"/>
                <w:lang w:val="en-US"/>
              </w:rPr>
              <w:t>:</w:t>
            </w:r>
          </w:p>
          <w:p w14:paraId="0F49669C" w14:textId="2D64F5F0" w:rsidR="00422F65" w:rsidRDefault="00422F65" w:rsidP="003C2471">
            <w:pPr>
              <w:spacing w:before="60" w:after="0" w:line="240" w:lineRule="auto"/>
              <w:jc w:val="both"/>
              <w:rPr>
                <w:rFonts w:ascii="Arial" w:eastAsia="Times New Roman" w:hAnsi="Arial" w:cs="Arial"/>
                <w:b/>
                <w:bCs/>
                <w:sz w:val="16"/>
                <w:szCs w:val="16"/>
                <w:lang w:val="en-US"/>
              </w:rPr>
            </w:pPr>
            <w:r>
              <w:rPr>
                <w:rFonts w:ascii="Arial" w:eastAsia="Times New Roman" w:hAnsi="Arial" w:cs="Arial"/>
                <w:sz w:val="16"/>
                <w:szCs w:val="16"/>
                <w:lang w:val="en-US"/>
              </w:rPr>
              <w:t xml:space="preserve">                                                           </w:t>
            </w:r>
            <w:r w:rsidRPr="00422F65">
              <w:rPr>
                <w:rFonts w:ascii="Arial" w:eastAsia="Times New Roman" w:hAnsi="Arial" w:cs="Arial"/>
                <w:b/>
                <w:bCs/>
                <w:sz w:val="16"/>
                <w:szCs w:val="16"/>
                <w:lang w:val="en-US"/>
              </w:rPr>
              <w:t xml:space="preserve">Lot 1: </w:t>
            </w:r>
            <w:r w:rsidR="002F58D6">
              <w:rPr>
                <w:rFonts w:ascii="Arial" w:eastAsia="Times New Roman" w:hAnsi="Arial" w:cs="Arial"/>
                <w:b/>
                <w:bCs/>
                <w:sz w:val="16"/>
                <w:szCs w:val="16"/>
                <w:lang w:val="en-US"/>
              </w:rPr>
              <w:t xml:space="preserve">One Hundred (100) </w:t>
            </w:r>
            <w:r w:rsidRPr="00422F65">
              <w:rPr>
                <w:rFonts w:ascii="Arial" w:eastAsia="Times New Roman" w:hAnsi="Arial" w:cs="Arial"/>
                <w:b/>
                <w:bCs/>
                <w:sz w:val="16"/>
                <w:szCs w:val="16"/>
                <w:lang w:val="en-US"/>
              </w:rPr>
              <w:t xml:space="preserve">Laptop Computers for Senior </w:t>
            </w:r>
          </w:p>
          <w:p w14:paraId="30B36236" w14:textId="780AD9EE" w:rsidR="002F58D6" w:rsidRPr="00422F65" w:rsidRDefault="002F58D6" w:rsidP="003C2471">
            <w:pPr>
              <w:spacing w:before="60" w:after="0" w:line="240" w:lineRule="auto"/>
              <w:jc w:val="both"/>
              <w:rPr>
                <w:rFonts w:ascii="Arial" w:eastAsia="Times New Roman" w:hAnsi="Arial" w:cs="Arial"/>
                <w:b/>
                <w:bCs/>
                <w:sz w:val="16"/>
                <w:szCs w:val="16"/>
                <w:lang w:val="en-US"/>
              </w:rPr>
            </w:pPr>
            <w:r>
              <w:rPr>
                <w:rFonts w:ascii="Arial" w:eastAsia="Times New Roman" w:hAnsi="Arial" w:cs="Arial"/>
                <w:b/>
                <w:bCs/>
                <w:sz w:val="16"/>
                <w:szCs w:val="16"/>
                <w:lang w:val="en-US"/>
              </w:rPr>
              <w:t xml:space="preserve">                                                                      </w:t>
            </w:r>
            <w:r w:rsidRPr="00422F65">
              <w:rPr>
                <w:rFonts w:ascii="Arial" w:eastAsia="Times New Roman" w:hAnsi="Arial" w:cs="Arial"/>
                <w:b/>
                <w:bCs/>
                <w:sz w:val="16"/>
                <w:szCs w:val="16"/>
                <w:lang w:val="en-US"/>
              </w:rPr>
              <w:t>Management</w:t>
            </w:r>
          </w:p>
          <w:p w14:paraId="37F5E16A" w14:textId="629082E4" w:rsidR="00422F65" w:rsidRPr="00422F65" w:rsidRDefault="00422F65" w:rsidP="003C2471">
            <w:pPr>
              <w:spacing w:before="60" w:after="0" w:line="240" w:lineRule="auto"/>
              <w:jc w:val="both"/>
              <w:rPr>
                <w:rFonts w:ascii="Arial" w:eastAsia="Times New Roman" w:hAnsi="Arial" w:cs="Arial"/>
                <w:b/>
                <w:bCs/>
                <w:sz w:val="16"/>
                <w:szCs w:val="16"/>
                <w:lang w:val="en-US"/>
              </w:rPr>
            </w:pPr>
            <w:r w:rsidRPr="00422F65">
              <w:rPr>
                <w:rFonts w:ascii="Arial" w:eastAsia="Times New Roman" w:hAnsi="Arial" w:cs="Arial"/>
                <w:b/>
                <w:bCs/>
                <w:sz w:val="16"/>
                <w:szCs w:val="16"/>
                <w:lang w:val="en-US"/>
              </w:rPr>
              <w:t xml:space="preserve">                                                           Lot 2:</w:t>
            </w:r>
            <w:r w:rsidR="002F58D6">
              <w:rPr>
                <w:rFonts w:ascii="Arial" w:eastAsia="Times New Roman" w:hAnsi="Arial" w:cs="Arial"/>
                <w:b/>
                <w:bCs/>
                <w:sz w:val="16"/>
                <w:szCs w:val="16"/>
                <w:lang w:val="en-US"/>
              </w:rPr>
              <w:t xml:space="preserve"> Sixty (60)</w:t>
            </w:r>
            <w:r w:rsidRPr="00422F65">
              <w:rPr>
                <w:rFonts w:ascii="Arial" w:eastAsia="Times New Roman" w:hAnsi="Arial" w:cs="Arial"/>
                <w:b/>
                <w:bCs/>
                <w:sz w:val="16"/>
                <w:szCs w:val="16"/>
                <w:lang w:val="en-US"/>
              </w:rPr>
              <w:t xml:space="preserve"> Laptop Computers</w:t>
            </w:r>
            <w:r w:rsidR="002F58D6">
              <w:rPr>
                <w:rFonts w:ascii="Arial" w:eastAsia="Times New Roman" w:hAnsi="Arial" w:cs="Arial"/>
                <w:b/>
                <w:bCs/>
                <w:sz w:val="16"/>
                <w:szCs w:val="16"/>
                <w:lang w:val="en-US"/>
              </w:rPr>
              <w:t xml:space="preserve"> for Staff</w:t>
            </w:r>
          </w:p>
          <w:p w14:paraId="276A7AFD" w14:textId="77777777" w:rsidR="003C2471" w:rsidRPr="00422F65" w:rsidRDefault="003C2471" w:rsidP="003C2471">
            <w:pPr>
              <w:spacing w:before="60" w:after="0" w:line="240" w:lineRule="auto"/>
              <w:jc w:val="both"/>
              <w:rPr>
                <w:rFonts w:ascii="Arial" w:eastAsia="Times New Roman" w:hAnsi="Arial" w:cs="Arial"/>
                <w:b/>
                <w:bCs/>
                <w:sz w:val="16"/>
                <w:szCs w:val="16"/>
                <w:lang w:val="en-US"/>
              </w:rPr>
            </w:pPr>
          </w:p>
          <w:p w14:paraId="3AFD0ABC" w14:textId="575752CF" w:rsidR="003C2471" w:rsidRPr="003C2471" w:rsidRDefault="003C2471" w:rsidP="003C2471">
            <w:pPr>
              <w:spacing w:before="60" w:after="0" w:line="240" w:lineRule="auto"/>
              <w:jc w:val="both"/>
              <w:rPr>
                <w:rFonts w:ascii="Arial" w:eastAsia="Times New Roman" w:hAnsi="Arial" w:cs="Arial"/>
                <w:sz w:val="16"/>
                <w:szCs w:val="16"/>
                <w:lang w:val="en-US"/>
              </w:rPr>
            </w:pPr>
            <w:r w:rsidRPr="003C2471">
              <w:rPr>
                <w:rFonts w:ascii="Arial" w:eastAsia="Times New Roman" w:hAnsi="Arial" w:cs="Arial"/>
                <w:b/>
                <w:sz w:val="16"/>
                <w:szCs w:val="16"/>
                <w:lang w:val="en-US"/>
              </w:rPr>
              <w:t>Procurement Method</w:t>
            </w:r>
            <w:r w:rsidRPr="003C2471">
              <w:rPr>
                <w:rFonts w:ascii="Arial" w:eastAsia="Times New Roman" w:hAnsi="Arial" w:cs="Arial"/>
                <w:sz w:val="16"/>
                <w:szCs w:val="16"/>
                <w:lang w:val="en-US"/>
              </w:rPr>
              <w:t xml:space="preserve">:                      </w:t>
            </w:r>
            <w:r w:rsidR="00422F65">
              <w:rPr>
                <w:rFonts w:ascii="Arial" w:eastAsia="Times New Roman" w:hAnsi="Arial" w:cs="Arial"/>
                <w:sz w:val="16"/>
                <w:szCs w:val="16"/>
                <w:lang w:val="en-US"/>
              </w:rPr>
              <w:t>National</w:t>
            </w:r>
            <w:r w:rsidRPr="003C2471">
              <w:rPr>
                <w:rFonts w:ascii="Arial" w:eastAsia="Times New Roman" w:hAnsi="Arial" w:cs="Arial"/>
                <w:sz w:val="16"/>
                <w:szCs w:val="16"/>
                <w:lang w:val="en-US"/>
              </w:rPr>
              <w:t xml:space="preserve"> Competitive Bidding</w:t>
            </w:r>
            <w:r w:rsidR="00463067">
              <w:rPr>
                <w:rFonts w:ascii="Arial" w:eastAsia="Times New Roman" w:hAnsi="Arial" w:cs="Arial"/>
                <w:sz w:val="16"/>
                <w:szCs w:val="16"/>
                <w:lang w:val="en-US"/>
              </w:rPr>
              <w:t>.</w:t>
            </w:r>
          </w:p>
          <w:p w14:paraId="1891AB6F"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3E8A9A8B" w14:textId="1BDA2764" w:rsidR="003C2471" w:rsidRPr="00422F65" w:rsidRDefault="003C2471" w:rsidP="003C2471">
            <w:pPr>
              <w:spacing w:after="0" w:line="240" w:lineRule="auto"/>
              <w:jc w:val="both"/>
              <w:rPr>
                <w:rFonts w:ascii="Arial" w:eastAsia="Times New Roman" w:hAnsi="Arial" w:cs="Arial"/>
                <w:b/>
                <w:bCs/>
                <w:sz w:val="16"/>
                <w:szCs w:val="16"/>
                <w:lang w:val="en-US"/>
              </w:rPr>
            </w:pPr>
            <w:r w:rsidRPr="003C2471">
              <w:rPr>
                <w:rFonts w:ascii="Arial" w:eastAsia="Times New Roman" w:hAnsi="Arial" w:cs="Arial"/>
                <w:b/>
                <w:bCs/>
                <w:sz w:val="16"/>
                <w:szCs w:val="16"/>
                <w:lang w:val="en-US"/>
              </w:rPr>
              <w:t xml:space="preserve">Eligibility Criteria:                           </w:t>
            </w:r>
            <w:r w:rsidR="00422F65">
              <w:rPr>
                <w:rFonts w:ascii="Arial" w:eastAsia="Times New Roman" w:hAnsi="Arial" w:cs="Arial"/>
                <w:b/>
                <w:bCs/>
                <w:sz w:val="16"/>
                <w:szCs w:val="16"/>
                <w:lang w:val="en-US"/>
              </w:rPr>
              <w:t xml:space="preserve"> </w:t>
            </w:r>
            <w:r w:rsidR="002F58D6">
              <w:rPr>
                <w:rFonts w:ascii="Arial" w:eastAsia="Times New Roman" w:hAnsi="Arial" w:cs="Arial"/>
                <w:b/>
                <w:bCs/>
                <w:sz w:val="16"/>
                <w:szCs w:val="16"/>
                <w:lang w:val="en-US"/>
              </w:rPr>
              <w:t xml:space="preserve">1. </w:t>
            </w:r>
            <w:r w:rsidRPr="00422F65">
              <w:rPr>
                <w:rFonts w:ascii="Arial" w:eastAsia="Times New Roman" w:hAnsi="Arial" w:cs="Arial"/>
                <w:b/>
                <w:bCs/>
                <w:sz w:val="16"/>
                <w:szCs w:val="16"/>
                <w:lang w:val="en-US"/>
              </w:rPr>
              <w:t>Valid P</w:t>
            </w:r>
            <w:r w:rsidR="00422F65" w:rsidRPr="00422F65">
              <w:rPr>
                <w:rFonts w:ascii="Arial" w:eastAsia="Times New Roman" w:hAnsi="Arial" w:cs="Arial"/>
                <w:b/>
                <w:bCs/>
                <w:sz w:val="16"/>
                <w:szCs w:val="16"/>
                <w:lang w:val="en-US"/>
              </w:rPr>
              <w:t xml:space="preserve">ublic </w:t>
            </w:r>
            <w:r w:rsidRPr="00422F65">
              <w:rPr>
                <w:rFonts w:ascii="Arial" w:eastAsia="Times New Roman" w:hAnsi="Arial" w:cs="Arial"/>
                <w:b/>
                <w:bCs/>
                <w:sz w:val="16"/>
                <w:szCs w:val="16"/>
                <w:lang w:val="en-US"/>
              </w:rPr>
              <w:t>P</w:t>
            </w:r>
            <w:r w:rsidR="00422F65" w:rsidRPr="00422F65">
              <w:rPr>
                <w:rFonts w:ascii="Arial" w:eastAsia="Times New Roman" w:hAnsi="Arial" w:cs="Arial"/>
                <w:b/>
                <w:bCs/>
                <w:sz w:val="16"/>
                <w:szCs w:val="16"/>
                <w:lang w:val="en-US"/>
              </w:rPr>
              <w:t xml:space="preserve">rocurement </w:t>
            </w:r>
            <w:r w:rsidRPr="00422F65">
              <w:rPr>
                <w:rFonts w:ascii="Arial" w:eastAsia="Times New Roman" w:hAnsi="Arial" w:cs="Arial"/>
                <w:b/>
                <w:bCs/>
                <w:sz w:val="16"/>
                <w:szCs w:val="16"/>
                <w:lang w:val="en-US"/>
              </w:rPr>
              <w:t>C</w:t>
            </w:r>
            <w:r w:rsidR="00422F65" w:rsidRPr="00422F65">
              <w:rPr>
                <w:rFonts w:ascii="Arial" w:eastAsia="Times New Roman" w:hAnsi="Arial" w:cs="Arial"/>
                <w:b/>
                <w:bCs/>
                <w:sz w:val="16"/>
                <w:szCs w:val="16"/>
                <w:lang w:val="en-US"/>
              </w:rPr>
              <w:t xml:space="preserve">ommission Certificate </w:t>
            </w:r>
            <w:r w:rsidRPr="00422F65">
              <w:rPr>
                <w:rFonts w:ascii="Arial" w:eastAsia="Times New Roman" w:hAnsi="Arial" w:cs="Arial"/>
                <w:b/>
                <w:bCs/>
                <w:sz w:val="16"/>
                <w:szCs w:val="16"/>
                <w:lang w:val="en-US"/>
              </w:rPr>
              <w:t xml:space="preserve">in the </w:t>
            </w:r>
          </w:p>
          <w:p w14:paraId="5AD7CD75" w14:textId="6E79F866" w:rsidR="00422F65" w:rsidRDefault="003C2471" w:rsidP="003C2471">
            <w:pPr>
              <w:spacing w:after="0" w:line="240" w:lineRule="auto"/>
              <w:jc w:val="both"/>
              <w:rPr>
                <w:rFonts w:ascii="Arial" w:eastAsia="Times New Roman" w:hAnsi="Arial" w:cs="Arial"/>
                <w:b/>
                <w:bCs/>
                <w:sz w:val="16"/>
                <w:szCs w:val="16"/>
                <w:lang w:val="en-US"/>
              </w:rPr>
            </w:pPr>
            <w:r w:rsidRPr="00422F65">
              <w:rPr>
                <w:rFonts w:ascii="Arial" w:eastAsia="Times New Roman" w:hAnsi="Arial" w:cs="Arial"/>
                <w:b/>
                <w:bCs/>
                <w:sz w:val="16"/>
                <w:szCs w:val="16"/>
                <w:lang w:val="en-US"/>
              </w:rPr>
              <w:t xml:space="preserve">                                                         </w:t>
            </w:r>
            <w:r w:rsidR="002F58D6">
              <w:rPr>
                <w:rFonts w:ascii="Arial" w:eastAsia="Times New Roman" w:hAnsi="Arial" w:cs="Arial"/>
                <w:b/>
                <w:bCs/>
                <w:sz w:val="16"/>
                <w:szCs w:val="16"/>
                <w:lang w:val="en-US"/>
              </w:rPr>
              <w:t xml:space="preserve">    </w:t>
            </w:r>
            <w:r w:rsidR="00422F65">
              <w:rPr>
                <w:rFonts w:ascii="Arial" w:eastAsia="Times New Roman" w:hAnsi="Arial" w:cs="Arial"/>
                <w:b/>
                <w:bCs/>
                <w:sz w:val="16"/>
                <w:szCs w:val="16"/>
                <w:lang w:val="en-US"/>
              </w:rPr>
              <w:t xml:space="preserve"> </w:t>
            </w:r>
            <w:r w:rsidRPr="00422F65">
              <w:rPr>
                <w:rFonts w:ascii="Arial" w:eastAsia="Times New Roman" w:hAnsi="Arial" w:cs="Arial"/>
                <w:b/>
                <w:bCs/>
                <w:sz w:val="16"/>
                <w:szCs w:val="16"/>
                <w:lang w:val="en-US"/>
              </w:rPr>
              <w:t xml:space="preserve"> </w:t>
            </w:r>
            <w:r w:rsidR="00422F65" w:rsidRPr="00422F65">
              <w:rPr>
                <w:rFonts w:ascii="Arial" w:eastAsia="Times New Roman" w:hAnsi="Arial" w:cs="Arial"/>
                <w:b/>
                <w:bCs/>
                <w:sz w:val="16"/>
                <w:szCs w:val="16"/>
                <w:lang w:val="en-US"/>
              </w:rPr>
              <w:t xml:space="preserve">category of Computer &amp; Supplies, Information </w:t>
            </w:r>
            <w:r w:rsidR="002F58D6">
              <w:rPr>
                <w:rFonts w:ascii="Arial" w:eastAsia="Times New Roman" w:hAnsi="Arial" w:cs="Arial"/>
                <w:b/>
                <w:bCs/>
                <w:sz w:val="16"/>
                <w:szCs w:val="16"/>
                <w:lang w:val="en-US"/>
              </w:rPr>
              <w:t xml:space="preserve">  </w:t>
            </w:r>
          </w:p>
          <w:p w14:paraId="4223EE96" w14:textId="77777777" w:rsidR="002F58D6" w:rsidRPr="00422F65" w:rsidRDefault="002F58D6" w:rsidP="002F58D6">
            <w:pPr>
              <w:spacing w:after="0" w:line="240" w:lineRule="auto"/>
              <w:jc w:val="both"/>
              <w:rPr>
                <w:rFonts w:ascii="Arial" w:eastAsia="Times New Roman" w:hAnsi="Arial" w:cs="Arial"/>
                <w:b/>
                <w:bCs/>
                <w:sz w:val="16"/>
                <w:szCs w:val="16"/>
                <w:lang w:val="en-US"/>
              </w:rPr>
            </w:pPr>
            <w:r>
              <w:rPr>
                <w:rFonts w:ascii="Arial" w:eastAsia="Times New Roman" w:hAnsi="Arial" w:cs="Arial"/>
                <w:b/>
                <w:bCs/>
                <w:sz w:val="16"/>
                <w:szCs w:val="16"/>
                <w:lang w:val="en-US"/>
              </w:rPr>
              <w:t xml:space="preserve">                                                               </w:t>
            </w:r>
            <w:r w:rsidRPr="00422F65">
              <w:rPr>
                <w:rFonts w:ascii="Arial" w:eastAsia="Times New Roman" w:hAnsi="Arial" w:cs="Arial"/>
                <w:b/>
                <w:bCs/>
                <w:sz w:val="16"/>
                <w:szCs w:val="16"/>
                <w:lang w:val="en-US"/>
              </w:rPr>
              <w:t>Technology Services</w:t>
            </w:r>
            <w:r>
              <w:rPr>
                <w:rFonts w:ascii="Arial" w:eastAsia="Times New Roman" w:hAnsi="Arial" w:cs="Arial"/>
                <w:b/>
                <w:bCs/>
                <w:sz w:val="16"/>
                <w:szCs w:val="16"/>
                <w:lang w:val="en-US"/>
              </w:rPr>
              <w:t xml:space="preserve"> </w:t>
            </w:r>
            <w:r w:rsidRPr="00422F65">
              <w:rPr>
                <w:rFonts w:ascii="Arial" w:eastAsia="Times New Roman" w:hAnsi="Arial" w:cs="Arial"/>
                <w:b/>
                <w:bCs/>
                <w:sz w:val="16"/>
                <w:szCs w:val="16"/>
                <w:lang w:val="en-US"/>
              </w:rPr>
              <w:t>or Computer &amp; Related Services).</w:t>
            </w:r>
          </w:p>
          <w:p w14:paraId="4B69AC82" w14:textId="49E4089F" w:rsidR="003C2471" w:rsidRDefault="003C2471" w:rsidP="003C2471">
            <w:pPr>
              <w:spacing w:after="0" w:line="240" w:lineRule="auto"/>
              <w:jc w:val="both"/>
              <w:rPr>
                <w:rFonts w:ascii="Arial" w:eastAsia="Times New Roman" w:hAnsi="Arial" w:cs="Arial"/>
                <w:b/>
                <w:bCs/>
                <w:sz w:val="16"/>
                <w:szCs w:val="16"/>
                <w:lang w:val="en-US"/>
              </w:rPr>
            </w:pPr>
            <w:r w:rsidRPr="00422F65">
              <w:rPr>
                <w:rFonts w:ascii="Arial" w:eastAsia="Times New Roman" w:hAnsi="Arial" w:cs="Arial"/>
                <w:bCs/>
                <w:sz w:val="16"/>
                <w:szCs w:val="16"/>
                <w:lang w:val="en-US"/>
              </w:rPr>
              <w:t xml:space="preserve">                                                         </w:t>
            </w:r>
            <w:r w:rsidR="00422F65">
              <w:rPr>
                <w:rFonts w:ascii="Arial" w:eastAsia="Times New Roman" w:hAnsi="Arial" w:cs="Arial"/>
                <w:bCs/>
                <w:sz w:val="16"/>
                <w:szCs w:val="16"/>
                <w:lang w:val="en-US"/>
              </w:rPr>
              <w:t xml:space="preserve"> </w:t>
            </w:r>
            <w:r w:rsidRPr="00422F65">
              <w:rPr>
                <w:rFonts w:ascii="Arial" w:eastAsia="Times New Roman" w:hAnsi="Arial" w:cs="Arial"/>
                <w:bCs/>
                <w:sz w:val="16"/>
                <w:szCs w:val="16"/>
                <w:lang w:val="en-US"/>
              </w:rPr>
              <w:t xml:space="preserve"> </w:t>
            </w:r>
            <w:r w:rsidR="002F58D6">
              <w:rPr>
                <w:rFonts w:ascii="Arial" w:eastAsia="Times New Roman" w:hAnsi="Arial" w:cs="Arial"/>
                <w:bCs/>
                <w:sz w:val="16"/>
                <w:szCs w:val="16"/>
                <w:lang w:val="en-US"/>
              </w:rPr>
              <w:t xml:space="preserve">2. </w:t>
            </w:r>
            <w:r w:rsidRPr="00422F65">
              <w:rPr>
                <w:rFonts w:ascii="Arial" w:eastAsia="Times New Roman" w:hAnsi="Arial" w:cs="Arial"/>
                <w:b/>
                <w:bCs/>
                <w:sz w:val="16"/>
                <w:szCs w:val="16"/>
                <w:lang w:val="en-US"/>
              </w:rPr>
              <w:t>Valid Tax Compliance Certificate (TCC)</w:t>
            </w:r>
            <w:r w:rsidR="002F58D6">
              <w:rPr>
                <w:rFonts w:ascii="Arial" w:eastAsia="Times New Roman" w:hAnsi="Arial" w:cs="Arial"/>
                <w:b/>
                <w:bCs/>
                <w:sz w:val="16"/>
                <w:szCs w:val="16"/>
                <w:lang w:val="en-US"/>
              </w:rPr>
              <w:t>.</w:t>
            </w:r>
          </w:p>
          <w:p w14:paraId="18A3CA4E" w14:textId="398DB89D" w:rsidR="00422F65" w:rsidRDefault="00422F65" w:rsidP="003C2471">
            <w:pPr>
              <w:spacing w:after="0" w:line="240" w:lineRule="auto"/>
              <w:jc w:val="both"/>
              <w:rPr>
                <w:rFonts w:ascii="Arial" w:eastAsia="Times New Roman" w:hAnsi="Arial" w:cs="Arial"/>
                <w:b/>
                <w:bCs/>
                <w:sz w:val="16"/>
                <w:szCs w:val="16"/>
                <w:lang w:val="en-US"/>
              </w:rPr>
            </w:pPr>
            <w:r w:rsidRPr="00422F65">
              <w:rPr>
                <w:rFonts w:ascii="Arial" w:eastAsia="Times New Roman" w:hAnsi="Arial" w:cs="Arial"/>
                <w:b/>
                <w:bCs/>
                <w:sz w:val="16"/>
                <w:szCs w:val="16"/>
                <w:lang w:val="en-US"/>
              </w:rPr>
              <w:t xml:space="preserve">                                                           </w:t>
            </w:r>
            <w:r w:rsidR="002F58D6">
              <w:rPr>
                <w:rFonts w:ascii="Arial" w:eastAsia="Times New Roman" w:hAnsi="Arial" w:cs="Arial"/>
                <w:b/>
                <w:bCs/>
                <w:sz w:val="16"/>
                <w:szCs w:val="16"/>
                <w:lang w:val="en-US"/>
              </w:rPr>
              <w:t xml:space="preserve">3. </w:t>
            </w:r>
            <w:r w:rsidRPr="00422F65">
              <w:rPr>
                <w:rFonts w:ascii="Arial" w:eastAsia="Times New Roman" w:hAnsi="Arial" w:cs="Arial"/>
                <w:b/>
                <w:bCs/>
                <w:sz w:val="16"/>
                <w:szCs w:val="16"/>
                <w:lang w:val="en-US"/>
              </w:rPr>
              <w:t>Bid Security in the amount of</w:t>
            </w:r>
            <w:r>
              <w:rPr>
                <w:rFonts w:ascii="Arial" w:eastAsia="Times New Roman" w:hAnsi="Arial" w:cs="Arial"/>
                <w:b/>
                <w:bCs/>
                <w:sz w:val="16"/>
                <w:szCs w:val="16"/>
                <w:lang w:val="en-US"/>
              </w:rPr>
              <w:t xml:space="preserve"> Two Hundred Thousand </w:t>
            </w:r>
          </w:p>
          <w:p w14:paraId="0DEAC855" w14:textId="38AC6D25" w:rsidR="00422F65" w:rsidRPr="00422F65" w:rsidRDefault="00422F65" w:rsidP="00422F65">
            <w:pPr>
              <w:spacing w:after="0" w:line="240" w:lineRule="auto"/>
              <w:jc w:val="both"/>
              <w:rPr>
                <w:rFonts w:ascii="Arial" w:eastAsia="Times New Roman" w:hAnsi="Arial" w:cs="Arial"/>
                <w:b/>
                <w:bCs/>
                <w:sz w:val="16"/>
                <w:szCs w:val="16"/>
                <w:lang w:val="en-US"/>
              </w:rPr>
            </w:pPr>
            <w:r>
              <w:rPr>
                <w:rFonts w:ascii="Arial" w:eastAsia="Times New Roman" w:hAnsi="Arial" w:cs="Arial"/>
                <w:b/>
                <w:bCs/>
                <w:sz w:val="16"/>
                <w:szCs w:val="16"/>
                <w:lang w:val="en-US"/>
              </w:rPr>
              <w:t xml:space="preserve">                                                          </w:t>
            </w:r>
            <w:r w:rsidR="002F58D6">
              <w:rPr>
                <w:rFonts w:ascii="Arial" w:eastAsia="Times New Roman" w:hAnsi="Arial" w:cs="Arial"/>
                <w:b/>
                <w:bCs/>
                <w:sz w:val="16"/>
                <w:szCs w:val="16"/>
                <w:lang w:val="en-US"/>
              </w:rPr>
              <w:t xml:space="preserve">    </w:t>
            </w:r>
            <w:r>
              <w:rPr>
                <w:rFonts w:ascii="Arial" w:eastAsia="Times New Roman" w:hAnsi="Arial" w:cs="Arial"/>
                <w:b/>
                <w:bCs/>
                <w:sz w:val="16"/>
                <w:szCs w:val="16"/>
                <w:lang w:val="en-US"/>
              </w:rPr>
              <w:t xml:space="preserve"> </w:t>
            </w:r>
            <w:r>
              <w:rPr>
                <w:rFonts w:ascii="Arial" w:eastAsia="Times New Roman" w:hAnsi="Arial" w:cs="Arial"/>
                <w:b/>
                <w:bCs/>
                <w:sz w:val="16"/>
                <w:szCs w:val="16"/>
                <w:lang w:val="en-US"/>
              </w:rPr>
              <w:t>Jamaican Dollars (JM$200,000.00)</w:t>
            </w:r>
            <w:r w:rsidR="002F58D6">
              <w:rPr>
                <w:rFonts w:ascii="Arial" w:eastAsia="Times New Roman" w:hAnsi="Arial" w:cs="Arial"/>
                <w:b/>
                <w:bCs/>
                <w:sz w:val="16"/>
                <w:szCs w:val="16"/>
                <w:lang w:val="en-US"/>
              </w:rPr>
              <w:t>.</w:t>
            </w:r>
          </w:p>
          <w:p w14:paraId="248E0265" w14:textId="03141570" w:rsidR="00422F65" w:rsidRPr="00422F65" w:rsidRDefault="00422F65" w:rsidP="003C2471">
            <w:pPr>
              <w:spacing w:after="0" w:line="240" w:lineRule="auto"/>
              <w:jc w:val="both"/>
              <w:rPr>
                <w:rFonts w:ascii="Arial" w:eastAsia="Times New Roman" w:hAnsi="Arial" w:cs="Arial"/>
                <w:b/>
                <w:bCs/>
                <w:sz w:val="16"/>
                <w:szCs w:val="16"/>
                <w:lang w:val="en-US"/>
              </w:rPr>
            </w:pPr>
          </w:p>
          <w:p w14:paraId="5068EA75"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b/>
                <w:bCs/>
                <w:sz w:val="16"/>
                <w:szCs w:val="16"/>
                <w:lang w:val="en-US"/>
              </w:rPr>
              <w:t xml:space="preserve">Availability of Bidding Document:   </w:t>
            </w:r>
            <w:r w:rsidRPr="003C2471">
              <w:rPr>
                <w:rFonts w:ascii="Arial" w:eastAsia="Times New Roman" w:hAnsi="Arial" w:cs="Arial"/>
                <w:sz w:val="16"/>
                <w:szCs w:val="16"/>
                <w:lang w:val="en-US"/>
              </w:rPr>
              <w:t xml:space="preserve">Bidding Documents will be available for download on the   </w:t>
            </w:r>
          </w:p>
          <w:p w14:paraId="63F77DE4"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Government of Jamaica electronic tendering platform from</w:t>
            </w:r>
          </w:p>
          <w:p w14:paraId="28A5898B" w14:textId="11D897B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w:t>
            </w:r>
            <w:r w:rsidR="00422F65" w:rsidRPr="00422F65">
              <w:rPr>
                <w:rFonts w:ascii="Arial" w:eastAsia="Times New Roman" w:hAnsi="Arial" w:cs="Arial"/>
                <w:b/>
                <w:sz w:val="16"/>
                <w:szCs w:val="16"/>
                <w:lang w:val="en-US"/>
              </w:rPr>
              <w:t>Monday</w:t>
            </w:r>
            <w:r w:rsidRPr="00422F65">
              <w:rPr>
                <w:rFonts w:ascii="Arial" w:eastAsia="Times New Roman" w:hAnsi="Arial" w:cs="Arial"/>
                <w:b/>
                <w:sz w:val="16"/>
                <w:szCs w:val="16"/>
                <w:lang w:val="en-US"/>
              </w:rPr>
              <w:t xml:space="preserve"> </w:t>
            </w:r>
            <w:r w:rsidR="00422F65" w:rsidRPr="00422F65">
              <w:rPr>
                <w:rFonts w:ascii="Arial" w:eastAsia="Times New Roman" w:hAnsi="Arial" w:cs="Arial"/>
                <w:b/>
                <w:sz w:val="16"/>
                <w:szCs w:val="16"/>
                <w:lang w:val="en-US"/>
              </w:rPr>
              <w:t>May</w:t>
            </w:r>
            <w:r w:rsidR="00DC60F4" w:rsidRPr="00422F65">
              <w:rPr>
                <w:rFonts w:ascii="Arial" w:eastAsia="Times New Roman" w:hAnsi="Arial" w:cs="Arial"/>
                <w:b/>
                <w:sz w:val="16"/>
                <w:szCs w:val="16"/>
                <w:lang w:val="en-US"/>
              </w:rPr>
              <w:t xml:space="preserve"> 0</w:t>
            </w:r>
            <w:r w:rsidR="00422F65" w:rsidRPr="00422F65">
              <w:rPr>
                <w:rFonts w:ascii="Arial" w:eastAsia="Times New Roman" w:hAnsi="Arial" w:cs="Arial"/>
                <w:b/>
                <w:sz w:val="16"/>
                <w:szCs w:val="16"/>
                <w:lang w:val="en-US"/>
              </w:rPr>
              <w:t>5</w:t>
            </w:r>
            <w:r w:rsidR="00DC60F4" w:rsidRPr="00422F65">
              <w:rPr>
                <w:rFonts w:ascii="Arial" w:eastAsia="Times New Roman" w:hAnsi="Arial" w:cs="Arial"/>
                <w:b/>
                <w:sz w:val="16"/>
                <w:szCs w:val="16"/>
                <w:lang w:val="en-US"/>
              </w:rPr>
              <w:t xml:space="preserve">, </w:t>
            </w:r>
            <w:r w:rsidR="002F58D6" w:rsidRPr="00422F65">
              <w:rPr>
                <w:rFonts w:ascii="Arial" w:eastAsia="Times New Roman" w:hAnsi="Arial" w:cs="Arial"/>
                <w:b/>
                <w:sz w:val="16"/>
                <w:szCs w:val="16"/>
                <w:lang w:val="en-US"/>
              </w:rPr>
              <w:t>2025,</w:t>
            </w:r>
            <w:r w:rsidRPr="00422F65">
              <w:rPr>
                <w:rFonts w:ascii="Arial" w:eastAsia="Times New Roman" w:hAnsi="Arial" w:cs="Arial"/>
                <w:sz w:val="16"/>
                <w:szCs w:val="16"/>
                <w:lang w:val="en-US"/>
              </w:rPr>
              <w:t xml:space="preserve"> at   </w:t>
            </w:r>
            <w:hyperlink r:id="rId5" w:history="1">
              <w:r w:rsidRPr="00422F65">
                <w:rPr>
                  <w:rFonts w:ascii="Arial" w:eastAsia="Times New Roman" w:hAnsi="Arial" w:cs="Arial"/>
                  <w:color w:val="0000FF"/>
                  <w:sz w:val="16"/>
                  <w:szCs w:val="16"/>
                  <w:u w:val="single"/>
                  <w:lang w:val="en-US"/>
                </w:rPr>
                <w:t>www.gojep.gov.jm</w:t>
              </w:r>
            </w:hyperlink>
            <w:r w:rsidRPr="003C2471">
              <w:rPr>
                <w:rFonts w:ascii="Arial" w:eastAsia="Times New Roman" w:hAnsi="Arial" w:cs="Arial"/>
                <w:sz w:val="16"/>
                <w:szCs w:val="16"/>
                <w:lang w:val="en-US"/>
              </w:rPr>
              <w:t xml:space="preserve">  </w:t>
            </w:r>
          </w:p>
          <w:p w14:paraId="719A5AAE"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w:t>
            </w:r>
          </w:p>
          <w:p w14:paraId="11EB8372"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b/>
                <w:sz w:val="16"/>
                <w:szCs w:val="16"/>
                <w:lang w:val="en-US"/>
              </w:rPr>
              <w:t xml:space="preserve">Deadline:                                           </w:t>
            </w:r>
            <w:r w:rsidRPr="003C2471">
              <w:rPr>
                <w:rFonts w:ascii="Arial" w:eastAsia="Times New Roman" w:hAnsi="Arial" w:cs="Arial"/>
                <w:sz w:val="16"/>
                <w:szCs w:val="16"/>
                <w:lang w:val="en-US"/>
              </w:rPr>
              <w:t xml:space="preserve">Tenders must be submitted on the electronic tendering     </w:t>
            </w:r>
          </w:p>
          <w:p w14:paraId="131E7972" w14:textId="6E99FE60" w:rsidR="003C2471" w:rsidRDefault="003C2471" w:rsidP="003C2471">
            <w:pPr>
              <w:spacing w:after="0" w:line="240" w:lineRule="auto"/>
              <w:jc w:val="both"/>
              <w:rPr>
                <w:rFonts w:ascii="Arial" w:eastAsia="Times New Roman" w:hAnsi="Arial" w:cs="Arial"/>
                <w:b/>
                <w:sz w:val="16"/>
                <w:szCs w:val="16"/>
                <w:lang w:val="en-US"/>
              </w:rPr>
            </w:pPr>
            <w:r w:rsidRPr="003C2471">
              <w:rPr>
                <w:rFonts w:ascii="Arial" w:eastAsia="Times New Roman" w:hAnsi="Arial" w:cs="Arial"/>
                <w:sz w:val="16"/>
                <w:szCs w:val="16"/>
                <w:lang w:val="en-US"/>
              </w:rPr>
              <w:t xml:space="preserve">                                                            platform no later than </w:t>
            </w:r>
            <w:r w:rsidR="00DC60F4" w:rsidRPr="00422F65">
              <w:rPr>
                <w:rFonts w:ascii="Arial" w:eastAsia="Times New Roman" w:hAnsi="Arial" w:cs="Arial"/>
                <w:b/>
                <w:sz w:val="16"/>
                <w:szCs w:val="16"/>
                <w:lang w:val="en-US"/>
              </w:rPr>
              <w:t>Monday</w:t>
            </w:r>
            <w:r w:rsidRPr="00422F65">
              <w:rPr>
                <w:rFonts w:ascii="Arial" w:eastAsia="Times New Roman" w:hAnsi="Arial" w:cs="Arial"/>
                <w:b/>
                <w:sz w:val="16"/>
                <w:szCs w:val="16"/>
                <w:lang w:val="en-US"/>
              </w:rPr>
              <w:t xml:space="preserve"> </w:t>
            </w:r>
            <w:r w:rsidR="00422F65" w:rsidRPr="00422F65">
              <w:rPr>
                <w:rFonts w:ascii="Arial" w:eastAsia="Times New Roman" w:hAnsi="Arial" w:cs="Arial"/>
                <w:b/>
                <w:sz w:val="16"/>
                <w:szCs w:val="16"/>
                <w:lang w:val="en-US"/>
              </w:rPr>
              <w:t>June</w:t>
            </w:r>
            <w:r w:rsidR="00DC60F4" w:rsidRPr="00422F65">
              <w:rPr>
                <w:rFonts w:ascii="Arial" w:eastAsia="Times New Roman" w:hAnsi="Arial" w:cs="Arial"/>
                <w:b/>
                <w:sz w:val="16"/>
                <w:szCs w:val="16"/>
                <w:lang w:val="en-US"/>
              </w:rPr>
              <w:t xml:space="preserve"> </w:t>
            </w:r>
            <w:r w:rsidR="00422F65" w:rsidRPr="00422F65">
              <w:rPr>
                <w:rFonts w:ascii="Arial" w:eastAsia="Times New Roman" w:hAnsi="Arial" w:cs="Arial"/>
                <w:b/>
                <w:sz w:val="16"/>
                <w:szCs w:val="16"/>
                <w:lang w:val="en-US"/>
              </w:rPr>
              <w:t>02</w:t>
            </w:r>
            <w:r w:rsidR="00DC60F4" w:rsidRPr="00422F65">
              <w:rPr>
                <w:rFonts w:ascii="Arial" w:eastAsia="Times New Roman" w:hAnsi="Arial" w:cs="Arial"/>
                <w:b/>
                <w:sz w:val="16"/>
                <w:szCs w:val="16"/>
                <w:lang w:val="en-US"/>
              </w:rPr>
              <w:t xml:space="preserve">, </w:t>
            </w:r>
            <w:r w:rsidR="002F58D6" w:rsidRPr="00422F65">
              <w:rPr>
                <w:rFonts w:ascii="Arial" w:eastAsia="Times New Roman" w:hAnsi="Arial" w:cs="Arial"/>
                <w:b/>
                <w:sz w:val="16"/>
                <w:szCs w:val="16"/>
                <w:lang w:val="en-US"/>
              </w:rPr>
              <w:t>2025,</w:t>
            </w:r>
            <w:r w:rsidRPr="00422F65">
              <w:rPr>
                <w:rFonts w:ascii="Arial" w:eastAsia="Times New Roman" w:hAnsi="Arial" w:cs="Arial"/>
                <w:b/>
                <w:sz w:val="16"/>
                <w:szCs w:val="16"/>
                <w:lang w:val="en-US"/>
              </w:rPr>
              <w:t xml:space="preserve"> at 3:00pm</w:t>
            </w:r>
            <w:r w:rsidR="002F58D6">
              <w:rPr>
                <w:rFonts w:ascii="Arial" w:eastAsia="Times New Roman" w:hAnsi="Arial" w:cs="Arial"/>
                <w:b/>
                <w:sz w:val="16"/>
                <w:szCs w:val="16"/>
                <w:lang w:val="en-US"/>
              </w:rPr>
              <w:t xml:space="preserve"> or </w:t>
            </w:r>
          </w:p>
          <w:p w14:paraId="7F6F51C3" w14:textId="4714BEDE" w:rsidR="002F58D6" w:rsidRPr="003C2471" w:rsidRDefault="002F58D6" w:rsidP="003C2471">
            <w:pPr>
              <w:spacing w:after="0" w:line="240" w:lineRule="auto"/>
              <w:jc w:val="both"/>
              <w:rPr>
                <w:rFonts w:ascii="Arial" w:eastAsia="Times New Roman" w:hAnsi="Arial" w:cs="Arial"/>
                <w:sz w:val="16"/>
                <w:szCs w:val="16"/>
                <w:lang w:val="en-US"/>
              </w:rPr>
            </w:pPr>
            <w:r>
              <w:rPr>
                <w:rFonts w:ascii="Arial" w:eastAsia="Times New Roman" w:hAnsi="Arial" w:cs="Arial"/>
                <w:sz w:val="16"/>
                <w:szCs w:val="16"/>
                <w:lang w:val="en-US"/>
              </w:rPr>
              <w:t xml:space="preserve">                                                            </w:t>
            </w:r>
            <w:r>
              <w:rPr>
                <w:rFonts w:ascii="Arial" w:eastAsia="Times New Roman" w:hAnsi="Arial" w:cs="Arial"/>
                <w:b/>
                <w:sz w:val="16"/>
                <w:szCs w:val="16"/>
                <w:lang w:val="en-US"/>
              </w:rPr>
              <w:t>15:00hrs</w:t>
            </w:r>
            <w:r w:rsidRPr="00422F65">
              <w:rPr>
                <w:rFonts w:ascii="Arial" w:eastAsia="Times New Roman" w:hAnsi="Arial" w:cs="Arial"/>
                <w:sz w:val="16"/>
                <w:szCs w:val="16"/>
                <w:lang w:val="en-US"/>
              </w:rPr>
              <w:t>.</w:t>
            </w:r>
            <w:r w:rsidRPr="003C2471">
              <w:rPr>
                <w:rFonts w:ascii="Arial" w:eastAsia="Times New Roman" w:hAnsi="Arial" w:cs="Arial"/>
                <w:sz w:val="16"/>
                <w:szCs w:val="16"/>
                <w:lang w:val="en-US"/>
              </w:rPr>
              <w:t xml:space="preserve">        </w:t>
            </w:r>
          </w:p>
          <w:p w14:paraId="1325B367"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Late submissions will automatically  be rejected by the                </w:t>
            </w:r>
          </w:p>
          <w:p w14:paraId="2860379B"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system.</w:t>
            </w:r>
          </w:p>
          <w:p w14:paraId="0E421033"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177434AB" w14:textId="7F25AF03"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This is an online Tender where tenders will only be made available and accepted via electronic Government Procurement Portal (www.gojep.gov.jm). No offline (hard copies) of bids will be accepted and there will be no physical tender box for drop-off of tender documents. </w:t>
            </w:r>
          </w:p>
          <w:p w14:paraId="60154A2D"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2BCB9A2F"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To participate in this tender opportunity, suppliers must be registered and trained to use the Electronic Procurement System @ </w:t>
            </w:r>
            <w:hyperlink r:id="rId6" w:history="1">
              <w:r w:rsidRPr="003C2471">
                <w:rPr>
                  <w:rFonts w:ascii="Arial" w:eastAsia="Times New Roman" w:hAnsi="Arial" w:cs="Arial"/>
                  <w:color w:val="0000FF"/>
                  <w:sz w:val="16"/>
                  <w:szCs w:val="16"/>
                  <w:u w:val="single"/>
                  <w:lang w:val="en-US"/>
                </w:rPr>
                <w:t>www.gojep.gov.jm</w:t>
              </w:r>
            </w:hyperlink>
            <w:r w:rsidRPr="003C2471">
              <w:rPr>
                <w:rFonts w:ascii="Arial" w:eastAsia="Times New Roman" w:hAnsi="Arial" w:cs="Arial"/>
                <w:sz w:val="16"/>
                <w:szCs w:val="16"/>
                <w:lang w:val="en-US"/>
              </w:rPr>
              <w:t>.</w:t>
            </w:r>
          </w:p>
          <w:p w14:paraId="3CE6BDE3"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7B0F8BDF" w14:textId="77777777" w:rsidR="003C2471" w:rsidRPr="003C2471" w:rsidRDefault="003C2471" w:rsidP="003C2471">
            <w:pPr>
              <w:spacing w:after="0" w:line="240" w:lineRule="auto"/>
              <w:jc w:val="both"/>
              <w:rPr>
                <w:rFonts w:ascii="Arial" w:eastAsia="Times New Roman" w:hAnsi="Arial" w:cs="Arial"/>
                <w:b/>
                <w:sz w:val="16"/>
                <w:szCs w:val="16"/>
                <w:lang w:val="en-US"/>
              </w:rPr>
            </w:pPr>
            <w:r w:rsidRPr="003C2471">
              <w:rPr>
                <w:rFonts w:ascii="Arial" w:eastAsia="Times New Roman" w:hAnsi="Arial" w:cs="Arial"/>
                <w:b/>
                <w:sz w:val="16"/>
                <w:szCs w:val="16"/>
                <w:lang w:val="en-US"/>
              </w:rPr>
              <w:t>For assistance in regards to registration, training, access to tender document and uploading of bids please contact the Ministry of Finance, Procurement and Asset Policy Unit Customer Service Desk at: (876) 932-5220, 932-5246, 932-5253, 932-5251, 932-5244 or via email at opppcustomercare@mof.gov.jm</w:t>
            </w:r>
          </w:p>
          <w:p w14:paraId="1E75E51F" w14:textId="77777777" w:rsidR="003C2471" w:rsidRPr="003C2471" w:rsidRDefault="003C2471" w:rsidP="003C2471">
            <w:pPr>
              <w:spacing w:after="0" w:line="240" w:lineRule="auto"/>
              <w:jc w:val="both"/>
              <w:rPr>
                <w:rFonts w:ascii="Arial" w:eastAsia="Times New Roman" w:hAnsi="Arial" w:cs="Arial"/>
                <w:b/>
                <w:sz w:val="16"/>
                <w:szCs w:val="16"/>
                <w:lang w:val="en-US"/>
              </w:rPr>
            </w:pPr>
            <w:r w:rsidRPr="003C2471">
              <w:rPr>
                <w:rFonts w:ascii="Arial" w:eastAsia="Times New Roman" w:hAnsi="Arial" w:cs="Arial"/>
                <w:b/>
                <w:sz w:val="16"/>
                <w:szCs w:val="16"/>
                <w:lang w:val="en-US"/>
              </w:rPr>
              <w:t xml:space="preserve"> </w:t>
            </w:r>
          </w:p>
          <w:p w14:paraId="2BE39A86"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Interested bidders may obtain further information from:</w:t>
            </w:r>
          </w:p>
          <w:p w14:paraId="55ABCC5D"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3ACBE2C7" w14:textId="663FF93A"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Director, </w:t>
            </w:r>
            <w:r w:rsidR="002F58D6">
              <w:rPr>
                <w:rFonts w:ascii="Arial" w:eastAsia="Times New Roman" w:hAnsi="Arial" w:cs="Arial"/>
                <w:sz w:val="16"/>
                <w:szCs w:val="16"/>
                <w:lang w:val="en-US"/>
              </w:rPr>
              <w:t xml:space="preserve">Public </w:t>
            </w:r>
            <w:r w:rsidRPr="003C2471">
              <w:rPr>
                <w:rFonts w:ascii="Arial" w:eastAsia="Times New Roman" w:hAnsi="Arial" w:cs="Arial"/>
                <w:sz w:val="16"/>
                <w:szCs w:val="16"/>
                <w:lang w:val="en-US"/>
              </w:rPr>
              <w:t>Procurement</w:t>
            </w:r>
          </w:p>
          <w:p w14:paraId="3AC7C1B6"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Ministry of Finance and the Public Service</w:t>
            </w:r>
          </w:p>
          <w:p w14:paraId="1C5F3FA8"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30 National Heroes Circle</w:t>
            </w:r>
          </w:p>
          <w:p w14:paraId="0D19D006"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Kingston 4</w:t>
            </w:r>
          </w:p>
          <w:p w14:paraId="324E2E4D"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(876) 932-4647</w:t>
            </w:r>
          </w:p>
          <w:p w14:paraId="08DDF19B" w14:textId="6E182759" w:rsidR="003C2471" w:rsidRPr="002F58D6" w:rsidRDefault="003C2471" w:rsidP="002F58D6">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Email:mofprocure@mof.gov.j</w:t>
            </w:r>
            <w:r w:rsidR="002F58D6">
              <w:rPr>
                <w:rFonts w:ascii="Arial" w:eastAsia="Times New Roman" w:hAnsi="Arial" w:cs="Arial"/>
                <w:sz w:val="16"/>
                <w:szCs w:val="16"/>
                <w:lang w:val="en-US"/>
              </w:rPr>
              <w:t xml:space="preserve">m </w:t>
            </w:r>
          </w:p>
        </w:tc>
      </w:tr>
      <w:tr w:rsidR="00422F65" w:rsidRPr="003C2471" w14:paraId="6573B0E9" w14:textId="77777777" w:rsidTr="0069291D">
        <w:trPr>
          <w:trHeight w:val="8471"/>
        </w:trPr>
        <w:tc>
          <w:tcPr>
            <w:tcW w:w="7290" w:type="dxa"/>
            <w:tcBorders>
              <w:top w:val="single" w:sz="18" w:space="0" w:color="auto"/>
              <w:left w:val="single" w:sz="18" w:space="0" w:color="auto"/>
              <w:bottom w:val="single" w:sz="18" w:space="0" w:color="auto"/>
              <w:right w:val="single" w:sz="18" w:space="0" w:color="auto"/>
            </w:tcBorders>
          </w:tcPr>
          <w:p w14:paraId="217D7810" w14:textId="77777777" w:rsidR="00422F65" w:rsidRPr="003C2471" w:rsidRDefault="00422F65" w:rsidP="003C2471">
            <w:pPr>
              <w:spacing w:before="60" w:after="0" w:line="240" w:lineRule="auto"/>
              <w:jc w:val="both"/>
              <w:rPr>
                <w:rFonts w:ascii="Arial" w:eastAsia="Times New Roman" w:hAnsi="Arial" w:cs="Arial"/>
                <w:sz w:val="18"/>
                <w:szCs w:val="18"/>
                <w:lang w:val="en-US"/>
              </w:rPr>
            </w:pPr>
          </w:p>
        </w:tc>
      </w:tr>
    </w:tbl>
    <w:p w14:paraId="6DE8736E" w14:textId="77777777" w:rsidR="00131BB5" w:rsidRPr="003C2471" w:rsidRDefault="00131BB5" w:rsidP="003C2471">
      <w:pPr>
        <w:tabs>
          <w:tab w:val="left" w:pos="1838"/>
        </w:tabs>
      </w:pPr>
    </w:p>
    <w:sectPr w:rsidR="00131BB5" w:rsidRPr="003C2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471"/>
    <w:rsid w:val="000C3A2C"/>
    <w:rsid w:val="00131BB5"/>
    <w:rsid w:val="002F58D6"/>
    <w:rsid w:val="003C2471"/>
    <w:rsid w:val="003E7079"/>
    <w:rsid w:val="00422F65"/>
    <w:rsid w:val="00463067"/>
    <w:rsid w:val="006D78F6"/>
    <w:rsid w:val="007D63A3"/>
    <w:rsid w:val="00AC4FBB"/>
    <w:rsid w:val="00B604A7"/>
    <w:rsid w:val="00CC6BDC"/>
    <w:rsid w:val="00D05894"/>
    <w:rsid w:val="00D573D3"/>
    <w:rsid w:val="00DC60F4"/>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A234"/>
  <w15:docId w15:val="{8982DA89-0E24-401E-A066-F329129C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24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3C24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C2471"/>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3C247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22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jep.gov.jm" TargetMode="External"/><Relationship Id="rId5" Type="http://schemas.openxmlformats.org/officeDocument/2006/relationships/hyperlink" Target="http://www.gojep.gov.j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Shanique Gordon</dc:creator>
  <cp:lastModifiedBy>Shanique Gordon</cp:lastModifiedBy>
  <cp:revision>5</cp:revision>
  <dcterms:created xsi:type="dcterms:W3CDTF">2021-03-02T17:05:00Z</dcterms:created>
  <dcterms:modified xsi:type="dcterms:W3CDTF">2025-05-05T15:39:00Z</dcterms:modified>
</cp:coreProperties>
</file>