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F14B1" w14:textId="77777777" w:rsidR="00125612" w:rsidRPr="007B68CE" w:rsidRDefault="00125612" w:rsidP="00723932">
      <w:pPr>
        <w:tabs>
          <w:tab w:val="right" w:pos="8640"/>
        </w:tabs>
        <w:jc w:val="center"/>
        <w:rPr>
          <w:rFonts w:ascii="Trebuchet MS" w:hAnsi="Trebuchet MS" w:cs="Arial"/>
          <w:b/>
          <w:sz w:val="36"/>
          <w:szCs w:val="36"/>
          <w:u w:val="single"/>
        </w:rPr>
      </w:pPr>
      <w:bookmarkStart w:id="0" w:name="_Toc108496307"/>
    </w:p>
    <w:p w14:paraId="3353197F" w14:textId="77777777" w:rsidR="00125612" w:rsidRPr="007B68CE" w:rsidRDefault="00125612" w:rsidP="00723932">
      <w:pPr>
        <w:tabs>
          <w:tab w:val="right" w:pos="8640"/>
        </w:tabs>
        <w:jc w:val="center"/>
        <w:rPr>
          <w:rFonts w:ascii="Trebuchet MS" w:hAnsi="Trebuchet MS" w:cs="Arial"/>
          <w:b/>
          <w:sz w:val="36"/>
          <w:szCs w:val="36"/>
          <w:u w:val="single"/>
        </w:rPr>
      </w:pPr>
    </w:p>
    <w:p w14:paraId="7979D92F" w14:textId="77777777" w:rsidR="00125612" w:rsidRPr="007B68CE" w:rsidRDefault="00125612" w:rsidP="00723932">
      <w:pPr>
        <w:tabs>
          <w:tab w:val="right" w:pos="8640"/>
        </w:tabs>
        <w:jc w:val="center"/>
        <w:rPr>
          <w:rFonts w:ascii="Trebuchet MS" w:hAnsi="Trebuchet MS" w:cs="Arial"/>
          <w:b/>
          <w:sz w:val="36"/>
          <w:szCs w:val="36"/>
          <w:u w:val="single"/>
        </w:rPr>
      </w:pPr>
    </w:p>
    <w:p w14:paraId="28718F13" w14:textId="77777777" w:rsidR="00125612" w:rsidRPr="007B68CE" w:rsidRDefault="00125612" w:rsidP="00723932">
      <w:pPr>
        <w:tabs>
          <w:tab w:val="right" w:pos="8640"/>
        </w:tabs>
        <w:jc w:val="center"/>
        <w:rPr>
          <w:rFonts w:ascii="Trebuchet MS" w:hAnsi="Trebuchet MS" w:cs="Arial"/>
          <w:b/>
          <w:sz w:val="36"/>
          <w:szCs w:val="36"/>
          <w:u w:val="single"/>
        </w:rPr>
      </w:pPr>
    </w:p>
    <w:p w14:paraId="396C16C1" w14:textId="14B2DF0F" w:rsidR="00125612" w:rsidRPr="007B68CE" w:rsidRDefault="00125612" w:rsidP="00723932">
      <w:pPr>
        <w:tabs>
          <w:tab w:val="right" w:pos="8640"/>
        </w:tabs>
        <w:jc w:val="center"/>
        <w:rPr>
          <w:rFonts w:ascii="Trebuchet MS" w:hAnsi="Trebuchet MS" w:cs="Arial"/>
          <w:b/>
          <w:sz w:val="36"/>
          <w:szCs w:val="36"/>
          <w:u w:val="single"/>
        </w:rPr>
      </w:pPr>
    </w:p>
    <w:p w14:paraId="6004E67A" w14:textId="60DFD8AA" w:rsidR="00723932" w:rsidRPr="007B68CE" w:rsidRDefault="00616484" w:rsidP="00021F5D">
      <w:pPr>
        <w:tabs>
          <w:tab w:val="right" w:pos="8640"/>
        </w:tabs>
        <w:jc w:val="center"/>
        <w:rPr>
          <w:rFonts w:ascii="Trebuchet MS" w:hAnsi="Trebuchet MS" w:cs="Arial"/>
          <w:spacing w:val="80"/>
          <w:sz w:val="40"/>
        </w:rPr>
      </w:pPr>
      <w:r>
        <w:rPr>
          <w:rFonts w:ascii="Trebuchet MS" w:hAnsi="Trebuchet MS" w:cs="Arial"/>
          <w:b/>
          <w:sz w:val="32"/>
          <w:szCs w:val="32"/>
          <w:u w:val="single"/>
        </w:rPr>
        <w:object w:dxaOrig="1440" w:dyaOrig="1440"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35pt;margin-top:52.6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4762" r:id="rId9"/>
        </w:object>
      </w:r>
      <w:r w:rsidR="00723932" w:rsidRPr="007B68CE">
        <w:rPr>
          <w:rFonts w:ascii="Trebuchet MS" w:hAnsi="Trebuchet MS" w:cs="Arial"/>
          <w:b/>
          <w:sz w:val="32"/>
          <w:szCs w:val="32"/>
        </w:rPr>
        <w:t>Government of Jamaica</w:t>
      </w:r>
    </w:p>
    <w:p w14:paraId="370AACF0" w14:textId="77777777" w:rsidR="00723932" w:rsidRPr="007B68CE" w:rsidRDefault="00723932" w:rsidP="00723932">
      <w:pPr>
        <w:tabs>
          <w:tab w:val="right" w:pos="8640"/>
        </w:tabs>
        <w:jc w:val="center"/>
        <w:rPr>
          <w:rFonts w:ascii="Trebuchet MS" w:hAnsi="Trebuchet MS" w:cs="Arial"/>
          <w:sz w:val="32"/>
          <w:szCs w:val="32"/>
        </w:rPr>
      </w:pPr>
    </w:p>
    <w:bookmarkEnd w:id="0"/>
    <w:p w14:paraId="270A58C5" w14:textId="4A784869" w:rsidR="00025455" w:rsidRDefault="00CE7869">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2123E5D2" w14:textId="77777777" w:rsidR="00CE7869" w:rsidRDefault="00CE7869">
      <w:pPr>
        <w:suppressAutoHyphens/>
        <w:jc w:val="center"/>
        <w:rPr>
          <w:rFonts w:ascii="Arial" w:hAnsi="Arial" w:cs="Arial"/>
          <w:b/>
          <w:sz w:val="52"/>
          <w:szCs w:val="52"/>
        </w:rPr>
      </w:pPr>
    </w:p>
    <w:p w14:paraId="635C61E0" w14:textId="7AFAB388" w:rsidR="00CE7869" w:rsidRDefault="00CE7869">
      <w:pPr>
        <w:suppressAutoHyphens/>
        <w:jc w:val="center"/>
        <w:rPr>
          <w:rFonts w:ascii="Arial" w:hAnsi="Arial" w:cs="Arial"/>
          <w:b/>
          <w:sz w:val="52"/>
          <w:szCs w:val="52"/>
        </w:rPr>
      </w:pPr>
      <w:r w:rsidRPr="00CE7869">
        <w:rPr>
          <w:rFonts w:ascii="Arial" w:hAnsi="Arial" w:cs="Arial"/>
          <w:b/>
          <w:sz w:val="52"/>
          <w:szCs w:val="52"/>
        </w:rPr>
        <w:t xml:space="preserve">ANNEX </w:t>
      </w:r>
      <w:r w:rsidR="002C7269">
        <w:rPr>
          <w:rFonts w:ascii="Arial" w:hAnsi="Arial" w:cs="Arial"/>
          <w:b/>
          <w:sz w:val="52"/>
          <w:szCs w:val="52"/>
        </w:rPr>
        <w:t>W</w:t>
      </w:r>
      <w:r w:rsidRPr="00CE7869">
        <w:rPr>
          <w:rFonts w:ascii="Arial" w:hAnsi="Arial" w:cs="Arial"/>
          <w:b/>
          <w:sz w:val="52"/>
          <w:szCs w:val="52"/>
        </w:rPr>
        <w:t>2</w:t>
      </w:r>
    </w:p>
    <w:p w14:paraId="0B4AD7C6" w14:textId="77777777" w:rsidR="00CE7869" w:rsidRPr="00CE7869" w:rsidRDefault="00CE7869">
      <w:pPr>
        <w:suppressAutoHyphens/>
        <w:jc w:val="center"/>
        <w:rPr>
          <w:rFonts w:ascii="Arial" w:hAnsi="Arial" w:cs="Arial"/>
          <w:b/>
          <w:sz w:val="52"/>
          <w:szCs w:val="52"/>
        </w:rPr>
      </w:pPr>
    </w:p>
    <w:p w14:paraId="3FD0459C" w14:textId="595FE9F8" w:rsidR="006309F7" w:rsidRPr="00CE7869" w:rsidRDefault="006309F7" w:rsidP="00CE7869">
      <w:pPr>
        <w:suppressAutoHyphens/>
        <w:jc w:val="center"/>
        <w:rPr>
          <w:rFonts w:ascii="Arial" w:hAnsi="Arial" w:cs="Arial"/>
          <w:b/>
          <w:sz w:val="52"/>
          <w:szCs w:val="52"/>
        </w:rPr>
      </w:pPr>
      <w:r w:rsidRPr="00CE7869">
        <w:rPr>
          <w:rFonts w:ascii="Arial" w:hAnsi="Arial" w:cs="Arial"/>
          <w:b/>
          <w:sz w:val="52"/>
          <w:szCs w:val="52"/>
        </w:rPr>
        <w:t>Procurement of</w:t>
      </w:r>
      <w:r w:rsidR="00CE7869">
        <w:rPr>
          <w:rFonts w:ascii="Arial" w:hAnsi="Arial" w:cs="Arial"/>
          <w:b/>
          <w:sz w:val="52"/>
          <w:szCs w:val="52"/>
        </w:rPr>
        <w:t xml:space="preserve"> </w:t>
      </w:r>
      <w:r w:rsidR="003028B6" w:rsidRPr="00CE7869">
        <w:rPr>
          <w:rFonts w:ascii="Arial" w:hAnsi="Arial" w:cs="Arial"/>
          <w:b/>
          <w:sz w:val="52"/>
          <w:szCs w:val="52"/>
        </w:rPr>
        <w:t>Large Works</w:t>
      </w:r>
    </w:p>
    <w:p w14:paraId="2E0C8CE7" w14:textId="4F9FABB4" w:rsidR="00723932" w:rsidRDefault="00723932">
      <w:pPr>
        <w:suppressAutoHyphens/>
        <w:rPr>
          <w:rFonts w:ascii="Arial" w:hAnsi="Arial" w:cs="Arial"/>
          <w:sz w:val="52"/>
          <w:szCs w:val="52"/>
        </w:rPr>
      </w:pPr>
    </w:p>
    <w:p w14:paraId="3B8B05B6" w14:textId="77777777" w:rsidR="00CE7869" w:rsidRPr="00CE7869" w:rsidRDefault="00CE7869">
      <w:pPr>
        <w:suppressAutoHyphens/>
        <w:rPr>
          <w:rFonts w:ascii="Arial" w:hAnsi="Arial" w:cs="Arial"/>
          <w:sz w:val="52"/>
          <w:szCs w:val="52"/>
        </w:rPr>
      </w:pPr>
    </w:p>
    <w:p w14:paraId="39FCA033" w14:textId="1FC5A62A" w:rsidR="00D27656" w:rsidRPr="00CE7869" w:rsidRDefault="00D27656" w:rsidP="00D27656">
      <w:pPr>
        <w:jc w:val="center"/>
        <w:rPr>
          <w:rFonts w:ascii="Arial" w:hAnsi="Arial" w:cs="Arial"/>
          <w:b/>
          <w:sz w:val="52"/>
          <w:szCs w:val="52"/>
        </w:rPr>
      </w:pPr>
      <w:r w:rsidRPr="00CE7869">
        <w:rPr>
          <w:rFonts w:ascii="Arial" w:hAnsi="Arial" w:cs="Arial"/>
          <w:b/>
          <w:sz w:val="52"/>
          <w:szCs w:val="52"/>
        </w:rPr>
        <w:t>Single-</w:t>
      </w:r>
      <w:r w:rsidR="0048170C">
        <w:rPr>
          <w:rFonts w:ascii="Arial" w:hAnsi="Arial" w:cs="Arial"/>
          <w:b/>
          <w:sz w:val="52"/>
          <w:szCs w:val="52"/>
        </w:rPr>
        <w:t>s</w:t>
      </w:r>
      <w:r w:rsidRPr="00CE7869">
        <w:rPr>
          <w:rFonts w:ascii="Arial" w:hAnsi="Arial" w:cs="Arial"/>
          <w:b/>
          <w:sz w:val="52"/>
          <w:szCs w:val="52"/>
        </w:rPr>
        <w:t>ource Procu</w:t>
      </w:r>
      <w:r w:rsidR="00BA2B93" w:rsidRPr="00CE7869">
        <w:rPr>
          <w:rFonts w:ascii="Arial" w:hAnsi="Arial" w:cs="Arial"/>
          <w:b/>
          <w:sz w:val="52"/>
          <w:szCs w:val="52"/>
        </w:rPr>
        <w:t>r</w:t>
      </w:r>
      <w:r w:rsidRPr="00CE7869">
        <w:rPr>
          <w:rFonts w:ascii="Arial" w:hAnsi="Arial" w:cs="Arial"/>
          <w:b/>
          <w:sz w:val="52"/>
          <w:szCs w:val="52"/>
        </w:rPr>
        <w:t>ement</w:t>
      </w:r>
    </w:p>
    <w:p w14:paraId="32865841" w14:textId="77777777" w:rsidR="00723932" w:rsidRPr="00CE7869" w:rsidRDefault="00723932">
      <w:pPr>
        <w:suppressAutoHyphens/>
        <w:rPr>
          <w:rFonts w:ascii="Arial" w:hAnsi="Arial" w:cs="Arial"/>
          <w:sz w:val="52"/>
          <w:szCs w:val="52"/>
        </w:rPr>
      </w:pPr>
    </w:p>
    <w:p w14:paraId="66F48363" w14:textId="77777777" w:rsidR="00723932" w:rsidRPr="007B68CE" w:rsidRDefault="00723932">
      <w:pPr>
        <w:suppressAutoHyphens/>
        <w:rPr>
          <w:rFonts w:ascii="Trebuchet MS" w:hAnsi="Trebuchet MS" w:cs="Arial"/>
          <w:sz w:val="40"/>
        </w:rPr>
      </w:pPr>
    </w:p>
    <w:p w14:paraId="60DB7599" w14:textId="68080BF7" w:rsidR="00723932" w:rsidRDefault="00723932">
      <w:pPr>
        <w:suppressAutoHyphens/>
        <w:rPr>
          <w:rFonts w:ascii="Trebuchet MS" w:hAnsi="Trebuchet MS" w:cs="Arial"/>
          <w:sz w:val="40"/>
        </w:rPr>
      </w:pPr>
    </w:p>
    <w:p w14:paraId="17BFE3C4" w14:textId="3791924C" w:rsidR="008111C3" w:rsidRDefault="008111C3">
      <w:pPr>
        <w:suppressAutoHyphens/>
        <w:rPr>
          <w:rFonts w:ascii="Trebuchet MS" w:hAnsi="Trebuchet MS" w:cs="Arial"/>
          <w:sz w:val="40"/>
        </w:rPr>
      </w:pPr>
    </w:p>
    <w:p w14:paraId="66A63B02" w14:textId="1232ADEC" w:rsidR="008111C3" w:rsidRDefault="008111C3">
      <w:pPr>
        <w:suppressAutoHyphens/>
        <w:rPr>
          <w:rFonts w:ascii="Trebuchet MS" w:hAnsi="Trebuchet MS" w:cs="Arial"/>
          <w:sz w:val="40"/>
        </w:rPr>
      </w:pPr>
    </w:p>
    <w:p w14:paraId="3D46E351" w14:textId="0687D0FF" w:rsidR="008111C3" w:rsidRDefault="008111C3">
      <w:pPr>
        <w:suppressAutoHyphens/>
        <w:rPr>
          <w:rFonts w:ascii="Trebuchet MS" w:hAnsi="Trebuchet MS" w:cs="Arial"/>
          <w:sz w:val="40"/>
        </w:rPr>
      </w:pPr>
    </w:p>
    <w:p w14:paraId="236974F2" w14:textId="77777777" w:rsidR="00021F5D" w:rsidRPr="007B68CE" w:rsidRDefault="00021F5D">
      <w:pPr>
        <w:suppressAutoHyphens/>
        <w:rPr>
          <w:rFonts w:ascii="Trebuchet MS" w:hAnsi="Trebuchet MS" w:cs="Arial"/>
          <w:sz w:val="40"/>
        </w:rPr>
      </w:pPr>
    </w:p>
    <w:p w14:paraId="5E3B5382" w14:textId="77777777" w:rsidR="00723932" w:rsidRPr="007B68CE" w:rsidRDefault="00723932">
      <w:pPr>
        <w:suppressAutoHyphens/>
        <w:rPr>
          <w:rFonts w:ascii="Trebuchet MS" w:hAnsi="Trebuchet MS" w:cs="Arial"/>
          <w:sz w:val="40"/>
        </w:rPr>
      </w:pPr>
    </w:p>
    <w:p w14:paraId="24FF95C5" w14:textId="333819A2" w:rsidR="006309F7" w:rsidRPr="00CE7869" w:rsidRDefault="00CE7869">
      <w:pPr>
        <w:suppressAutoHyphens/>
        <w:jc w:val="center"/>
        <w:rPr>
          <w:rFonts w:ascii="Trebuchet MS" w:hAnsi="Trebuchet MS" w:cs="Arial"/>
          <w:b/>
          <w:sz w:val="36"/>
          <w:szCs w:val="36"/>
        </w:rPr>
      </w:pPr>
      <w:r w:rsidRPr="00CE7869">
        <w:rPr>
          <w:rFonts w:ascii="Trebuchet MS" w:hAnsi="Trebuchet MS"/>
          <w:b/>
          <w:sz w:val="36"/>
          <w:szCs w:val="36"/>
        </w:rPr>
        <w:t>April 2019</w:t>
      </w:r>
    </w:p>
    <w:p w14:paraId="7C215D7C" w14:textId="77777777" w:rsidR="006309F7" w:rsidRPr="007B68CE" w:rsidRDefault="006309F7" w:rsidP="00705013">
      <w:pPr>
        <w:pStyle w:val="TOAHeading"/>
        <w:tabs>
          <w:tab w:val="clear" w:pos="9000"/>
          <w:tab w:val="clear" w:pos="9360"/>
        </w:tabs>
        <w:suppressAutoHyphens w:val="0"/>
        <w:jc w:val="center"/>
        <w:rPr>
          <w:rFonts w:ascii="Trebuchet MS" w:hAnsi="Trebuchet MS" w:cs="Arial"/>
          <w:b/>
          <w:sz w:val="48"/>
        </w:rPr>
      </w:pPr>
      <w:r w:rsidRPr="007B68CE">
        <w:rPr>
          <w:rFonts w:ascii="Trebuchet MS" w:hAnsi="Trebuchet MS" w:cs="Arial"/>
        </w:rPr>
        <w:br w:type="page"/>
      </w:r>
      <w:r w:rsidRPr="007B68CE">
        <w:rPr>
          <w:rFonts w:ascii="Trebuchet MS" w:hAnsi="Trebuchet MS" w:cs="Arial"/>
          <w:b/>
          <w:sz w:val="48"/>
        </w:rPr>
        <w:lastRenderedPageBreak/>
        <w:t>Foreword</w:t>
      </w:r>
    </w:p>
    <w:p w14:paraId="270C63B9" w14:textId="77777777" w:rsidR="006309F7" w:rsidRPr="007B68CE" w:rsidRDefault="006309F7">
      <w:pPr>
        <w:rPr>
          <w:rFonts w:ascii="Trebuchet MS" w:hAnsi="Trebuchet MS" w:cs="Arial"/>
          <w:strike/>
        </w:rPr>
      </w:pPr>
    </w:p>
    <w:p w14:paraId="6972B309" w14:textId="2290E405" w:rsidR="008111C3" w:rsidRPr="007B68CE" w:rsidRDefault="008111C3" w:rsidP="008111C3">
      <w:pPr>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“Procurement of </w:t>
      </w:r>
      <w:r>
        <w:rPr>
          <w:rFonts w:ascii="Trebuchet MS" w:hAnsi="Trebuchet MS"/>
          <w:sz w:val="22"/>
          <w:szCs w:val="22"/>
        </w:rPr>
        <w:t>Large Works</w:t>
      </w:r>
      <w:r w:rsidRPr="007B68CE">
        <w:rPr>
          <w:rFonts w:ascii="Trebuchet MS" w:hAnsi="Trebuchet MS"/>
          <w:sz w:val="22"/>
          <w:szCs w:val="22"/>
        </w:rPr>
        <w:t>” 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 of </w:t>
      </w:r>
      <w:r w:rsidR="002867E6">
        <w:rPr>
          <w:rFonts w:ascii="Trebuchet MS" w:hAnsi="Trebuchet MS"/>
          <w:sz w:val="22"/>
          <w:szCs w:val="22"/>
        </w:rPr>
        <w:t>Large Works</w:t>
      </w:r>
      <w:r w:rsidR="002867E6" w:rsidRPr="007B68CE">
        <w:rPr>
          <w:rFonts w:ascii="Trebuchet MS" w:hAnsi="Trebuchet MS"/>
          <w:sz w:val="22"/>
          <w:szCs w:val="22"/>
        </w:rPr>
        <w:t xml:space="preserve"> </w:t>
      </w:r>
      <w:r w:rsidRPr="007B68CE">
        <w:rPr>
          <w:rFonts w:ascii="Trebuchet MS" w:hAnsi="Trebuchet MS"/>
          <w:sz w:val="22"/>
          <w:szCs w:val="22"/>
        </w:rPr>
        <w:t xml:space="preserve">through </w:t>
      </w:r>
      <w:r>
        <w:rPr>
          <w:rFonts w:ascii="Trebuchet MS" w:hAnsi="Trebuchet MS"/>
          <w:sz w:val="22"/>
          <w:szCs w:val="22"/>
        </w:rPr>
        <w:t>Single-source procurement</w:t>
      </w:r>
      <w:r w:rsidR="002867E6">
        <w:rPr>
          <w:rFonts w:ascii="Trebuchet MS" w:hAnsi="Trebuchet MS"/>
          <w:sz w:val="22"/>
          <w:szCs w:val="22"/>
        </w:rPr>
        <w:t>.</w:t>
      </w:r>
      <w:r>
        <w:rPr>
          <w:rFonts w:ascii="Trebuchet MS" w:hAnsi="Trebuchet MS"/>
          <w:sz w:val="22"/>
          <w:szCs w:val="22"/>
        </w:rPr>
        <w:t xml:space="preserve"> </w:t>
      </w:r>
    </w:p>
    <w:p w14:paraId="704B52AF" w14:textId="77777777" w:rsidR="008111C3" w:rsidRDefault="008111C3" w:rsidP="008111C3">
      <w:pPr>
        <w:rPr>
          <w:rFonts w:ascii="Trebuchet MS" w:hAnsi="Trebuchet MS"/>
          <w:b/>
          <w:sz w:val="22"/>
          <w:szCs w:val="22"/>
        </w:rPr>
      </w:pPr>
    </w:p>
    <w:p w14:paraId="36806FDE" w14:textId="77777777" w:rsidR="0048170C" w:rsidRDefault="008111C3" w:rsidP="008111C3">
      <w:pPr>
        <w:rPr>
          <w:rFonts w:ascii="Trebuchet MS" w:hAnsi="Trebuchet MS"/>
          <w:sz w:val="22"/>
          <w:szCs w:val="22"/>
        </w:rPr>
      </w:pPr>
      <w:r w:rsidRPr="00EF1DC6">
        <w:rPr>
          <w:rFonts w:ascii="Trebuchet MS" w:hAnsi="Trebuchet MS"/>
          <w:sz w:val="22"/>
          <w:szCs w:val="22"/>
        </w:rPr>
        <w:t xml:space="preserve">The application of this SBD means the procuring entity </w:t>
      </w:r>
      <w:r w:rsidR="0048170C">
        <w:rPr>
          <w:rFonts w:ascii="Trebuchet MS" w:hAnsi="Trebuchet MS"/>
          <w:sz w:val="22"/>
          <w:szCs w:val="22"/>
        </w:rPr>
        <w:t>would</w:t>
      </w:r>
      <w:r w:rsidRPr="00EF1DC6">
        <w:rPr>
          <w:rFonts w:ascii="Trebuchet MS" w:hAnsi="Trebuchet MS"/>
          <w:sz w:val="22"/>
          <w:szCs w:val="22"/>
        </w:rPr>
        <w:t xml:space="preserve"> have</w:t>
      </w:r>
      <w:r w:rsidR="0048170C">
        <w:rPr>
          <w:rFonts w:ascii="Trebuchet MS" w:hAnsi="Trebuchet MS"/>
          <w:sz w:val="22"/>
          <w:szCs w:val="22"/>
        </w:rPr>
        <w:t xml:space="preserve"> </w:t>
      </w:r>
      <w:r w:rsidRPr="00EF1DC6">
        <w:rPr>
          <w:rFonts w:ascii="Trebuchet MS" w:hAnsi="Trebuchet MS"/>
          <w:sz w:val="22"/>
          <w:szCs w:val="22"/>
        </w:rPr>
        <w:t xml:space="preserve">obtained the </w:t>
      </w:r>
      <w:r w:rsidR="0048170C">
        <w:rPr>
          <w:rFonts w:ascii="Trebuchet MS" w:hAnsi="Trebuchet MS"/>
          <w:sz w:val="22"/>
          <w:szCs w:val="22"/>
        </w:rPr>
        <w:t xml:space="preserve">requsite </w:t>
      </w:r>
      <w:r w:rsidRPr="00EF1DC6">
        <w:rPr>
          <w:rFonts w:ascii="Trebuchet MS" w:hAnsi="Trebuchet MS"/>
          <w:sz w:val="22"/>
          <w:szCs w:val="22"/>
        </w:rPr>
        <w:t>approvals for th</w:t>
      </w:r>
      <w:r w:rsidR="0048170C">
        <w:rPr>
          <w:rFonts w:ascii="Trebuchet MS" w:hAnsi="Trebuchet MS"/>
          <w:sz w:val="22"/>
          <w:szCs w:val="22"/>
        </w:rPr>
        <w:t>e use of this</w:t>
      </w:r>
      <w:r w:rsidRPr="00EF1DC6">
        <w:rPr>
          <w:rFonts w:ascii="Trebuchet MS" w:hAnsi="Trebuchet MS"/>
          <w:sz w:val="22"/>
          <w:szCs w:val="22"/>
        </w:rPr>
        <w:t xml:space="preserve"> procurement </w:t>
      </w:r>
      <w:r w:rsidR="0048170C">
        <w:rPr>
          <w:rFonts w:ascii="Trebuchet MS" w:hAnsi="Trebuchet MS"/>
          <w:sz w:val="22"/>
          <w:szCs w:val="22"/>
        </w:rPr>
        <w:t>method</w:t>
      </w:r>
      <w:r w:rsidRPr="00EF1DC6">
        <w:rPr>
          <w:rFonts w:ascii="Trebuchet MS" w:hAnsi="Trebuchet MS"/>
          <w:sz w:val="22"/>
          <w:szCs w:val="22"/>
        </w:rPr>
        <w:t xml:space="preserve">. </w:t>
      </w:r>
    </w:p>
    <w:p w14:paraId="69EF20AC" w14:textId="77777777" w:rsidR="0048170C" w:rsidRDefault="0048170C" w:rsidP="008111C3">
      <w:pPr>
        <w:rPr>
          <w:rFonts w:ascii="Trebuchet MS" w:hAnsi="Trebuchet MS"/>
          <w:sz w:val="22"/>
          <w:szCs w:val="22"/>
        </w:rPr>
      </w:pPr>
    </w:p>
    <w:p w14:paraId="14AFEB6E" w14:textId="60549514" w:rsidR="008111C3" w:rsidRDefault="008111C3" w:rsidP="008111C3">
      <w:pPr>
        <w:rPr>
          <w:rFonts w:ascii="Trebuchet MS" w:hAnsi="Trebuchet MS"/>
          <w:sz w:val="22"/>
          <w:szCs w:val="22"/>
        </w:rPr>
      </w:pPr>
      <w:r w:rsidRPr="00EF1DC6">
        <w:rPr>
          <w:rFonts w:ascii="Trebuchet MS" w:hAnsi="Trebuchet MS"/>
          <w:sz w:val="22"/>
          <w:szCs w:val="22"/>
        </w:rPr>
        <w:t>Further edits to ensure compliance with the Act and its regulations may be required</w:t>
      </w:r>
      <w:r w:rsidR="0048170C">
        <w:rPr>
          <w:rFonts w:ascii="Trebuchet MS" w:hAnsi="Trebuchet MS"/>
          <w:sz w:val="22"/>
          <w:szCs w:val="22"/>
        </w:rPr>
        <w:t xml:space="preserve"> by the </w:t>
      </w:r>
      <w:r w:rsidR="00F35BCC">
        <w:rPr>
          <w:rFonts w:ascii="Trebuchet MS" w:hAnsi="Trebuchet MS"/>
          <w:sz w:val="22"/>
          <w:szCs w:val="22"/>
        </w:rPr>
        <w:t>procuring</w:t>
      </w:r>
      <w:r w:rsidR="0048170C">
        <w:rPr>
          <w:rFonts w:ascii="Trebuchet MS" w:hAnsi="Trebuchet MS"/>
          <w:sz w:val="22"/>
          <w:szCs w:val="22"/>
        </w:rPr>
        <w:t xml:space="preserve"> entity. </w:t>
      </w:r>
      <w:r w:rsidRPr="00EF1DC6">
        <w:rPr>
          <w:rFonts w:ascii="Trebuchet MS" w:hAnsi="Trebuchet MS"/>
          <w:sz w:val="22"/>
          <w:szCs w:val="22"/>
        </w:rPr>
        <w:t xml:space="preserve"> </w:t>
      </w:r>
    </w:p>
    <w:p w14:paraId="3BE78525" w14:textId="77777777" w:rsidR="008111C3" w:rsidRDefault="008111C3" w:rsidP="008111C3">
      <w:pPr>
        <w:rPr>
          <w:rFonts w:ascii="Trebuchet MS" w:hAnsi="Trebuchet MS"/>
          <w:sz w:val="22"/>
          <w:szCs w:val="22"/>
        </w:rPr>
      </w:pPr>
    </w:p>
    <w:p w14:paraId="73922B05" w14:textId="77777777" w:rsidR="008111C3" w:rsidRPr="007B68CE" w:rsidRDefault="008111C3" w:rsidP="008111C3">
      <w:pPr>
        <w:rPr>
          <w:rFonts w:ascii="Trebuchet MS" w:hAnsi="Trebuchet MS"/>
          <w:sz w:val="22"/>
          <w:szCs w:val="22"/>
        </w:rPr>
      </w:pPr>
      <w:r w:rsidRPr="007B68CE">
        <w:rPr>
          <w:rFonts w:ascii="Trebuchet MS" w:hAnsi="Trebuchet MS"/>
          <w:sz w:val="22"/>
          <w:szCs w:val="22"/>
        </w:rPr>
        <w:t>Those wishing to submit comments or questions on this document or to obtain additional information are encouraged to contact:</w:t>
      </w:r>
    </w:p>
    <w:p w14:paraId="4989526E" w14:textId="77777777" w:rsidR="008111C3" w:rsidRPr="007B68CE" w:rsidRDefault="008111C3" w:rsidP="008111C3">
      <w:pPr>
        <w:rPr>
          <w:rFonts w:ascii="Trebuchet MS" w:hAnsi="Trebuchet MS"/>
          <w:sz w:val="22"/>
          <w:szCs w:val="22"/>
        </w:rPr>
      </w:pPr>
    </w:p>
    <w:p w14:paraId="342C2A4A" w14:textId="77777777" w:rsidR="008111C3" w:rsidRPr="0008207B" w:rsidRDefault="008111C3" w:rsidP="008111C3">
      <w:pPr>
        <w:pStyle w:val="BodyText"/>
        <w:spacing w:line="320" w:lineRule="atLeast"/>
        <w:jc w:val="center"/>
        <w:rPr>
          <w:rFonts w:ascii="Trebuchet MS" w:hAnsi="Trebuchet MS"/>
          <w:sz w:val="22"/>
          <w:szCs w:val="22"/>
        </w:rPr>
      </w:pPr>
      <w:bookmarkStart w:id="1" w:name="_Hlk506215983"/>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1D5F3B0B" w14:textId="77777777" w:rsidR="008111C3" w:rsidRPr="0008207B" w:rsidRDefault="008111C3" w:rsidP="008111C3">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6968C686" w14:textId="77777777" w:rsidR="008111C3" w:rsidRPr="0008207B" w:rsidRDefault="008111C3" w:rsidP="008111C3">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394DEFD" w14:textId="4C6F543F" w:rsidR="008111C3" w:rsidRPr="0008207B" w:rsidRDefault="008111C3" w:rsidP="008111C3">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48170C">
        <w:rPr>
          <w:rFonts w:ascii="Trebuchet MS" w:hAnsi="Trebuchet MS"/>
          <w:sz w:val="22"/>
          <w:szCs w:val="22"/>
        </w:rPr>
        <w:t xml:space="preserve"> 4</w:t>
      </w:r>
    </w:p>
    <w:p w14:paraId="313B87B9" w14:textId="77777777" w:rsidR="008111C3" w:rsidRPr="0008207B" w:rsidRDefault="008111C3" w:rsidP="008111C3">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1"/>
    <w:p w14:paraId="53D288C4" w14:textId="77777777" w:rsidR="008111C3" w:rsidRPr="001D7B77" w:rsidRDefault="008111C3" w:rsidP="008111C3">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4ED5A8C2" w14:textId="77777777" w:rsidR="008111C3" w:rsidRPr="001D7B77" w:rsidRDefault="008111C3" w:rsidP="008111C3">
      <w:pPr>
        <w:rPr>
          <w:rFonts w:ascii="Arial" w:hAnsi="Arial" w:cs="Arial"/>
        </w:rPr>
      </w:pPr>
    </w:p>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0"/>
          <w:footerReference w:type="even" r:id="rId11"/>
          <w:footerReference w:type="default" r:id="rId12"/>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457C740C"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AA0BA7" w:rsidRPr="007B68CE">
        <w:rPr>
          <w:rFonts w:ascii="Trebuchet MS" w:hAnsi="Trebuchet MS" w:cs="Arial"/>
          <w:b w:val="0"/>
          <w:sz w:val="56"/>
        </w:rPr>
        <w:t>____________________________</w:t>
      </w:r>
    </w:p>
    <w:p w14:paraId="443EFDC5" w14:textId="77777777"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65D9AEBF" w:rsidR="006309F7" w:rsidRPr="007B68CE" w:rsidRDefault="00261120">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sidR="00661946">
        <w:rPr>
          <w:rFonts w:ascii="Trebuchet MS" w:hAnsi="Trebuchet MS" w:cs="Arial"/>
          <w:bCs/>
          <w:i/>
          <w:iCs/>
          <w:color w:val="5B9BD5" w:themeColor="accent1"/>
          <w:sz w:val="40"/>
        </w:rPr>
        <w:t>r</w:t>
      </w:r>
      <w:r>
        <w:rPr>
          <w:rFonts w:ascii="Trebuchet MS" w:hAnsi="Trebuchet MS" w:cs="Arial"/>
          <w:bCs/>
          <w:i/>
          <w:iCs/>
          <w:color w:val="5B9BD5" w:themeColor="accent1"/>
          <w:sz w:val="40"/>
        </w:rPr>
        <w:t>ef</w:t>
      </w:r>
      <w:r w:rsidR="00661946">
        <w:rPr>
          <w:rFonts w:ascii="Trebuchet MS" w:hAnsi="Trebuchet MS" w:cs="Arial"/>
          <w:bCs/>
          <w:i/>
          <w:iCs/>
          <w:color w:val="5B9BD5" w:themeColor="accent1"/>
          <w:sz w:val="40"/>
        </w:rPr>
        <w:t>erence</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2B966C0E" w14:textId="77777777" w:rsidR="006309F7" w:rsidRPr="007B68CE" w:rsidRDefault="006309F7">
      <w:pPr>
        <w:jc w:val="center"/>
        <w:rPr>
          <w:rFonts w:ascii="Trebuchet MS" w:hAnsi="Trebuchet MS" w:cs="Arial"/>
          <w:b/>
          <w:sz w:val="56"/>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778C2FF5" w:rsidR="006309F7" w:rsidRPr="007B68CE" w:rsidRDefault="00DA71D0">
      <w:pPr>
        <w:pStyle w:val="BankNormal"/>
        <w:jc w:val="center"/>
        <w:rPr>
          <w:rFonts w:ascii="Trebuchet MS" w:hAnsi="Trebuchet MS" w:cs="Arial"/>
          <w:color w:val="5B9BD5" w:themeColor="accent1"/>
        </w:rPr>
      </w:pPr>
      <w:r>
        <w:rPr>
          <w:rFonts w:ascii="Trebuchet MS" w:hAnsi="Trebuchet MS" w:cs="Arial"/>
          <w:b/>
          <w:sz w:val="40"/>
        </w:rPr>
        <w:t>P</w:t>
      </w:r>
      <w:r w:rsidR="00682384">
        <w:rPr>
          <w:rFonts w:ascii="Trebuchet MS" w:hAnsi="Trebuchet MS" w:cs="Arial"/>
          <w:b/>
          <w:sz w:val="40"/>
        </w:rPr>
        <w:t>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sidR="00682384">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e-GP</w:t>
      </w:r>
      <w:r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0FF9B219" w:rsidR="00F12ACA" w:rsidRPr="007B68CE" w:rsidRDefault="00001036"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45308D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ICB</w:t>
      </w:r>
      <w:r w:rsidRPr="007B68CE">
        <w:rPr>
          <w:rFonts w:ascii="Trebuchet MS" w:hAnsi="Trebuchet MS"/>
          <w:sz w:val="22"/>
          <w:szCs w:val="22"/>
        </w:rPr>
        <w:tab/>
        <w:t>International Competitive Bidding</w:t>
      </w:r>
    </w:p>
    <w:p w14:paraId="4086AF9E" w14:textId="3E1C2D00"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 xml:space="preserve">Instructions to </w:t>
      </w:r>
      <w:r w:rsidR="007D087F">
        <w:rPr>
          <w:rFonts w:ascii="Trebuchet MS" w:hAnsi="Trebuchet MS"/>
          <w:sz w:val="22"/>
          <w:szCs w:val="22"/>
        </w:rPr>
        <w:t>Bidder</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7E0F95A8" w14:textId="77777777" w:rsidR="006309F7" w:rsidRPr="007B68CE" w:rsidRDefault="006309F7" w:rsidP="008D1C32">
      <w:pPr>
        <w:pStyle w:val="Subtitle2"/>
      </w:pPr>
      <w:bookmarkStart w:id="2" w:name="_GoBack"/>
      <w:bookmarkEnd w:id="2"/>
      <w:r w:rsidRPr="007B68CE">
        <w:t>Table of Contents</w:t>
      </w:r>
    </w:p>
    <w:p w14:paraId="36ED5833" w14:textId="77777777" w:rsidR="006309F7" w:rsidRPr="007B68CE" w:rsidRDefault="006309F7">
      <w:pPr>
        <w:rPr>
          <w:rFonts w:ascii="Trebuchet MS" w:hAnsi="Trebuchet MS" w:cs="Arial"/>
          <w:i/>
        </w:rPr>
      </w:pPr>
    </w:p>
    <w:p w14:paraId="3F891AAC" w14:textId="582BD9E8"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09D11699" w14:textId="3B08F99D" w:rsidR="008C6B07" w:rsidRPr="007B68CE" w:rsidRDefault="00616484">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 xml:space="preserve">Section I.  Instructions to </w:t>
        </w:r>
        <w:r w:rsidR="00A86029">
          <w:rPr>
            <w:rStyle w:val="Hyperlink"/>
            <w:rFonts w:ascii="Trebuchet MS" w:hAnsi="Trebuchet MS" w:cs="Arial"/>
            <w:noProof/>
          </w:rPr>
          <w:t>Bidder</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355CA474" w14:textId="0ED81965" w:rsidR="008C6B07" w:rsidRPr="007B68CE" w:rsidRDefault="00616484">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19</w:t>
        </w:r>
        <w:r w:rsidR="008C6B07" w:rsidRPr="007B68CE">
          <w:rPr>
            <w:rFonts w:ascii="Trebuchet MS" w:hAnsi="Trebuchet MS"/>
            <w:noProof/>
            <w:webHidden/>
          </w:rPr>
          <w:fldChar w:fldCharType="end"/>
        </w:r>
      </w:hyperlink>
    </w:p>
    <w:p w14:paraId="3E1DCACF" w14:textId="6E94B80C" w:rsidR="008C6B07" w:rsidRPr="007B68CE" w:rsidRDefault="00616484">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17FA4AC8" w14:textId="04327A89" w:rsidR="008C6B07" w:rsidRPr="007B68CE" w:rsidRDefault="00616484">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78139D7D" w14:textId="77B03D4F" w:rsidR="008C6B07" w:rsidRPr="007B68CE" w:rsidRDefault="00616484">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238DC583" w14:textId="3C8770E9" w:rsidR="008C6B07" w:rsidRPr="007B68CE" w:rsidRDefault="00616484">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10DF0B3C" w14:textId="243FC5C0" w:rsidR="008C6B07" w:rsidRPr="007B68CE" w:rsidRDefault="00616484">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39</w:t>
        </w:r>
        <w:r w:rsidR="008C6B07" w:rsidRPr="007B68CE">
          <w:rPr>
            <w:rFonts w:ascii="Trebuchet MS" w:hAnsi="Trebuchet MS"/>
            <w:noProof/>
            <w:webHidden/>
          </w:rPr>
          <w:fldChar w:fldCharType="end"/>
        </w:r>
      </w:hyperlink>
    </w:p>
    <w:p w14:paraId="57BEABB3" w14:textId="2925E7A5" w:rsidR="008C6B07" w:rsidRPr="007B68CE" w:rsidRDefault="00616484"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85</w:t>
        </w:r>
        <w:r w:rsidR="008C6B07" w:rsidRPr="007B68CE">
          <w:rPr>
            <w:rFonts w:ascii="Trebuchet MS" w:hAnsi="Trebuchet MS"/>
            <w:noProof/>
            <w:webHidden/>
          </w:rPr>
          <w:fldChar w:fldCharType="end"/>
        </w:r>
      </w:hyperlink>
    </w:p>
    <w:p w14:paraId="48CDE6FD" w14:textId="2DE53C5B" w:rsidR="008C6B07" w:rsidRPr="007B68CE" w:rsidRDefault="00616484">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86</w:t>
        </w:r>
        <w:r w:rsidR="008C6B07" w:rsidRPr="007B68CE">
          <w:rPr>
            <w:rFonts w:ascii="Trebuchet MS" w:hAnsi="Trebuchet MS"/>
            <w:noProof/>
            <w:webHidden/>
          </w:rPr>
          <w:fldChar w:fldCharType="end"/>
        </w:r>
      </w:hyperlink>
    </w:p>
    <w:p w14:paraId="1E236682" w14:textId="6C5ED2A6" w:rsidR="008C6B07" w:rsidRPr="007B68CE" w:rsidRDefault="00616484"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91</w:t>
        </w:r>
        <w:r w:rsidR="008C6B07" w:rsidRPr="007B68CE">
          <w:rPr>
            <w:rFonts w:ascii="Trebuchet MS" w:hAnsi="Trebuchet MS"/>
            <w:noProof/>
            <w:webHidden/>
          </w:rPr>
          <w:fldChar w:fldCharType="end"/>
        </w:r>
      </w:hyperlink>
    </w:p>
    <w:p w14:paraId="4F204099" w14:textId="57D9E603" w:rsidR="008C6B07" w:rsidRPr="007B68CE" w:rsidRDefault="00616484">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 (GC)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92</w:t>
        </w:r>
        <w:r w:rsidR="008C6B07" w:rsidRPr="007B68CE">
          <w:rPr>
            <w:rFonts w:ascii="Trebuchet MS" w:hAnsi="Trebuchet MS"/>
            <w:noProof/>
            <w:webHidden/>
          </w:rPr>
          <w:fldChar w:fldCharType="end"/>
        </w:r>
      </w:hyperlink>
    </w:p>
    <w:p w14:paraId="235B1057" w14:textId="5B394DBE" w:rsidR="008C6B07" w:rsidRPr="007B68CE" w:rsidRDefault="00616484">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 (PC)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173</w:t>
        </w:r>
        <w:r w:rsidR="008C6B07" w:rsidRPr="007B68CE">
          <w:rPr>
            <w:rFonts w:ascii="Trebuchet MS" w:hAnsi="Trebuchet MS"/>
            <w:noProof/>
            <w:webHidden/>
          </w:rPr>
          <w:fldChar w:fldCharType="end"/>
        </w:r>
      </w:hyperlink>
    </w:p>
    <w:p w14:paraId="778E9C83" w14:textId="000762DC" w:rsidR="008C6B07" w:rsidRPr="007B68CE" w:rsidRDefault="00616484">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179</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3"/>
          <w:headerReference w:type="first" r:id="rId14"/>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3" w:name="_Toc438529596"/>
      <w:bookmarkStart w:id="4" w:name="_Toc438725752"/>
      <w:bookmarkStart w:id="5" w:name="_Toc438817747"/>
      <w:bookmarkStart w:id="6" w:name="_Toc438954441"/>
      <w:bookmarkStart w:id="7" w:name="_Toc461939615"/>
      <w:bookmarkStart w:id="8" w:name="_Toc469596530"/>
      <w:r w:rsidRPr="007B68CE">
        <w:rPr>
          <w:rFonts w:ascii="Trebuchet MS" w:hAnsi="Trebuchet MS" w:cs="Arial"/>
        </w:rPr>
        <w:t>PART 1 – Bidding Procedures</w:t>
      </w:r>
      <w:bookmarkEnd w:id="3"/>
      <w:bookmarkEnd w:id="4"/>
      <w:bookmarkEnd w:id="5"/>
      <w:bookmarkEnd w:id="6"/>
      <w:bookmarkEnd w:id="7"/>
      <w:bookmarkEnd w:id="8"/>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5"/>
          <w:headerReference w:type="default" r:id="rId16"/>
          <w:headerReference w:type="first" r:id="rId17"/>
          <w:endnotePr>
            <w:numFmt w:val="decimal"/>
          </w:endnotePr>
          <w:type w:val="oddPage"/>
          <w:pgSz w:w="11909" w:h="16834" w:code="9"/>
          <w:pgMar w:top="1440" w:right="1440" w:bottom="1440" w:left="1800" w:header="720" w:footer="720" w:gutter="0"/>
          <w:pgNumType w:start="1"/>
          <w:cols w:space="720"/>
          <w:titlePg/>
        </w:sectPr>
      </w:pPr>
      <w:bookmarkStart w:id="9" w:name="_Toc101929319"/>
      <w:bookmarkStart w:id="10"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098670E4" w:rsidR="006309F7" w:rsidRPr="007B68CE" w:rsidRDefault="006309F7">
            <w:pPr>
              <w:pStyle w:val="Subtitle"/>
              <w:rPr>
                <w:rFonts w:ascii="Trebuchet MS" w:hAnsi="Trebuchet MS" w:cs="Arial"/>
                <w:highlight w:val="yellow"/>
              </w:rPr>
            </w:pPr>
            <w:r w:rsidRPr="007B68CE">
              <w:rPr>
                <w:rFonts w:ascii="Trebuchet MS" w:hAnsi="Trebuchet MS" w:cs="Arial"/>
              </w:rPr>
              <w:t xml:space="preserve">Section I.  Instructions to </w:t>
            </w:r>
            <w:bookmarkEnd w:id="9"/>
            <w:bookmarkEnd w:id="10"/>
            <w:r w:rsidR="007D087F">
              <w:rPr>
                <w:rFonts w:ascii="Trebuchet MS" w:hAnsi="Trebuchet MS" w:cs="Arial"/>
              </w:rPr>
              <w:t>Bidder</w:t>
            </w:r>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r w:rsidRPr="007B68CE">
        <w:t>Table of Clauses</w:t>
      </w:r>
    </w:p>
    <w:p w14:paraId="6540973A" w14:textId="3C9128A1" w:rsidR="00C567A5" w:rsidRPr="007B68CE" w:rsidRDefault="003028B6" w:rsidP="008C6B07">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567A5" w:rsidRPr="007B68CE">
        <w:rPr>
          <w:rFonts w:ascii="Trebuchet MS" w:hAnsi="Trebuchet MS" w:cs="Arial"/>
          <w:bCs/>
          <w:iCs/>
          <w:noProof/>
          <w:sz w:val="22"/>
          <w:szCs w:val="22"/>
        </w:rPr>
        <w:t>A. General</w:t>
      </w:r>
      <w:r w:rsidR="00C567A5"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sidR="00955875">
        <w:rPr>
          <w:rFonts w:ascii="Trebuchet MS" w:hAnsi="Trebuchet MS" w:cs="Arial"/>
          <w:noProof/>
          <w:sz w:val="22"/>
          <w:szCs w:val="22"/>
        </w:rPr>
        <w:t>3</w:t>
      </w:r>
      <w:r w:rsidRPr="007B68CE">
        <w:rPr>
          <w:rFonts w:ascii="Trebuchet MS" w:hAnsi="Trebuchet MS" w:cs="Arial"/>
          <w:noProof/>
          <w:sz w:val="22"/>
          <w:szCs w:val="22"/>
        </w:rPr>
        <w:fldChar w:fldCharType="end"/>
      </w:r>
    </w:p>
    <w:p w14:paraId="79F67498" w14:textId="05D11A6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7EE3D3F7" w14:textId="24303369"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0547A88A" w14:textId="3A29FB2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291968B6" w14:textId="49E151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 xml:space="preserve">Eligible </w:t>
      </w:r>
      <w:r w:rsidR="00A86029">
        <w:rPr>
          <w:rFonts w:ascii="Trebuchet MS" w:hAnsi="Trebuchet MS" w:cs="Arial"/>
          <w:noProof/>
          <w:sz w:val="22"/>
          <w:szCs w:val="22"/>
        </w:rPr>
        <w:t>Bidder</w:t>
      </w:r>
      <w:r w:rsidRPr="007B68CE">
        <w:rPr>
          <w:rFonts w:ascii="Trebuchet MS" w:hAnsi="Trebuchet MS" w:cs="Arial"/>
          <w:noProof/>
          <w:sz w:val="22"/>
          <w:szCs w:val="22"/>
        </w:rPr>
        <w:tab/>
      </w:r>
      <w:r w:rsidR="008C6B07" w:rsidRPr="007B68CE">
        <w:rPr>
          <w:rFonts w:ascii="Trebuchet MS" w:hAnsi="Trebuchet MS" w:cs="Arial"/>
          <w:noProof/>
          <w:sz w:val="22"/>
          <w:szCs w:val="22"/>
        </w:rPr>
        <w:t>4</w:t>
      </w:r>
    </w:p>
    <w:p w14:paraId="4ED2D8E5" w14:textId="2BEF51AF" w:rsidR="00C567A5" w:rsidRPr="007B68CE" w:rsidRDefault="008C6B07">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 xml:space="preserve">Eligible </w:t>
      </w:r>
      <w:r w:rsidR="00C567A5" w:rsidRPr="007B68CE">
        <w:rPr>
          <w:rFonts w:ascii="Trebuchet MS" w:hAnsi="Trebuchet MS" w:cs="Arial"/>
          <w:noProof/>
          <w:sz w:val="22"/>
          <w:szCs w:val="22"/>
        </w:rPr>
        <w:t>Materials, Equipment and Services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09D7ADAD" w14:textId="606FC437"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22E6937" w14:textId="0C7AB488"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00C567A5" w:rsidRPr="007B68CE">
        <w:rPr>
          <w:rFonts w:ascii="Trebuchet MS" w:hAnsi="Trebuchet MS" w:cs="Arial"/>
          <w:noProof/>
          <w:sz w:val="22"/>
          <w:szCs w:val="22"/>
        </w:rPr>
        <w:t>Bidding Document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98732A1" w14:textId="0E7D46B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6</w:t>
      </w:r>
      <w:r w:rsidR="003028B6" w:rsidRPr="007B68CE">
        <w:rPr>
          <w:rFonts w:ascii="Trebuchet MS" w:hAnsi="Trebuchet MS" w:cs="Arial"/>
          <w:noProof/>
          <w:sz w:val="22"/>
          <w:szCs w:val="22"/>
        </w:rPr>
        <w:fldChar w:fldCharType="end"/>
      </w:r>
    </w:p>
    <w:p w14:paraId="12AE278D" w14:textId="2D64A9A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3E3016A0" w14:textId="0B5BED7C"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55E0E020" w14:textId="39A13D5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F0309F6" w14:textId="08EFEED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2A1F025" w14:textId="56A93C4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398683BF" w14:textId="48497EF0"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78791B16" w14:textId="40337D1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59111FFD" w14:textId="10F440A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010516A3" w14:textId="7C62134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B422A01" w14:textId="42A4765D"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74524A71" w14:textId="3A57034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w:t>
      </w:r>
      <w:r w:rsidR="007D087F">
        <w:rPr>
          <w:rFonts w:ascii="Trebuchet MS" w:hAnsi="Trebuchet MS" w:cs="Arial"/>
          <w:noProof/>
          <w:sz w:val="22"/>
          <w:szCs w:val="22"/>
        </w:rPr>
        <w:t>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13FED3CE" w14:textId="6BB08C3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21037F7" w14:textId="6A034A9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33FC610" w14:textId="18950A69"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09E2AA8" w14:textId="7BF768CA"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ED73683" w14:textId="77ACAD1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6153245E" w14:textId="454E9B1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4DA70FC0" w14:textId="1D47DCD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1D141E48" w14:textId="57CBD728"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00C567A5" w:rsidRPr="007B68CE">
        <w:rPr>
          <w:rFonts w:ascii="Trebuchet MS" w:hAnsi="Trebuchet MS" w:cs="Arial"/>
          <w:noProof/>
          <w:sz w:val="22"/>
          <w:szCs w:val="22"/>
        </w:rPr>
        <w:t>Substitution, and Modification of Bids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_Toc100032315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27DA685B" w14:textId="1514BAC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00E22761" w14:textId="129E1DD3"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7F0D702D" w14:textId="0A5B58D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41957A8A" w14:textId="0DD941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1E8ADFD2" w14:textId="0BF6830D"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50B92D0A" w14:textId="3B62E9C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6B01C9D9" w14:textId="73DB94F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3EA97548" w14:textId="6964A2F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060510EB" w14:textId="4EBEF5C9"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FB90163" w14:textId="64598210"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BA2B93">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7777363C" w14:textId="58DF8929"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BA2B93">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3368A4FE" w14:textId="1CF0B17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BA2B93">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 xml:space="preserve">Qualification of the </w:t>
      </w:r>
      <w:r w:rsidR="007D087F">
        <w:rPr>
          <w:rFonts w:ascii="Trebuchet MS" w:hAnsi="Trebuchet MS" w:cs="Arial"/>
          <w:noProof/>
          <w:sz w:val="22"/>
          <w:szCs w:val="22"/>
        </w:rPr>
        <w:t>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508E6E3A" w14:textId="4BA3FB5D"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BA2B93">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00681973" w:rsidRPr="007B68CE">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1F2449D3" w14:textId="5BF2D9BA" w:rsidR="00C567A5" w:rsidRPr="007B68CE" w:rsidRDefault="00C567A5" w:rsidP="008C6B07">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E30EF2F" w14:textId="6CEEEDD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BA2B93">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654AC26" w14:textId="2526F66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BA2B93">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395D11FC" w14:textId="62C85264" w:rsidR="00C567A5" w:rsidRPr="007B68CE" w:rsidRDefault="00BA2B93">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00C567A5" w:rsidRPr="007B68CE">
        <w:rPr>
          <w:rFonts w:ascii="Trebuchet MS" w:hAnsi="Trebuchet MS" w:cs="Arial"/>
          <w:noProof/>
          <w:sz w:val="22"/>
          <w:szCs w:val="22"/>
        </w:rPr>
        <w:t>.</w:t>
      </w:r>
      <w:r w:rsidR="00C567A5" w:rsidRPr="007B68CE">
        <w:rPr>
          <w:rFonts w:ascii="Trebuchet MS" w:hAnsi="Trebuchet MS" w:cs="Arial"/>
          <w:noProof/>
          <w:sz w:val="22"/>
          <w:szCs w:val="22"/>
        </w:rPr>
        <w:tab/>
        <w:t>Signing of Contract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_Toc100032333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686505A9" w14:textId="3A0DB945" w:rsidR="006309F7" w:rsidRPr="007B68CE" w:rsidRDefault="00C567A5" w:rsidP="001F5E4E">
      <w:pPr>
        <w:pStyle w:val="TOC2"/>
        <w:tabs>
          <w:tab w:val="left" w:pos="1440"/>
        </w:tabs>
        <w:rPr>
          <w:rFonts w:ascii="Trebuchet MS" w:hAnsi="Trebuchet MS" w:cs="Arial"/>
        </w:rPr>
      </w:pPr>
      <w:r w:rsidRPr="007B68CE">
        <w:rPr>
          <w:rFonts w:ascii="Trebuchet MS" w:hAnsi="Trebuchet MS" w:cs="Arial"/>
          <w:noProof/>
          <w:sz w:val="22"/>
          <w:szCs w:val="22"/>
        </w:rPr>
        <w:t>4</w:t>
      </w:r>
      <w:r w:rsidR="00BA2B93">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t>Performance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955875">
        <w:rPr>
          <w:rFonts w:ascii="Trebuchet MS" w:hAnsi="Trebuchet MS" w:cs="Arial"/>
          <w:noProof/>
          <w:sz w:val="22"/>
          <w:szCs w:val="22"/>
        </w:rPr>
        <w:t>18</w:t>
      </w:r>
      <w:r w:rsidR="003028B6" w:rsidRPr="007B68CE">
        <w:rPr>
          <w:rFonts w:ascii="Trebuchet MS" w:hAnsi="Trebuchet MS" w:cs="Arial"/>
          <w:noProof/>
          <w:sz w:val="22"/>
          <w:szCs w:val="22"/>
        </w:rPr>
        <w:fldChar w:fldCharType="end"/>
      </w:r>
      <w:r w:rsidR="003028B6" w:rsidRPr="007B68CE">
        <w:rPr>
          <w:rFonts w:ascii="Trebuchet MS" w:hAnsi="Trebuchet MS" w:cs="Arial"/>
          <w:sz w:val="22"/>
          <w:szCs w:val="22"/>
        </w:rPr>
        <w:fldChar w:fldCharType="end"/>
      </w:r>
      <w:r w:rsidR="006309F7" w:rsidRPr="007B68CE">
        <w:rPr>
          <w:rFonts w:ascii="Trebuchet MS" w:hAnsi="Trebuchet MS" w:cs="Arial"/>
        </w:rPr>
        <w:br w:type="page"/>
      </w:r>
    </w:p>
    <w:tbl>
      <w:tblPr>
        <w:tblW w:w="8822" w:type="dxa"/>
        <w:tblInd w:w="-142" w:type="dxa"/>
        <w:tblLayout w:type="fixed"/>
        <w:tblLook w:val="0000" w:firstRow="0" w:lastRow="0" w:firstColumn="0" w:lastColumn="0" w:noHBand="0" w:noVBand="0"/>
      </w:tblPr>
      <w:tblGrid>
        <w:gridCol w:w="8822"/>
      </w:tblGrid>
      <w:tr w:rsidR="004F4FD8" w:rsidRPr="007B68CE" w14:paraId="6EBFFA9F" w14:textId="77777777" w:rsidTr="00F16B1D">
        <w:tc>
          <w:tcPr>
            <w:tcW w:w="8822" w:type="dxa"/>
            <w:vAlign w:val="center"/>
          </w:tcPr>
          <w:p w14:paraId="06972054" w14:textId="18653E5C" w:rsidR="004F4FD8" w:rsidRPr="007B68CE" w:rsidRDefault="004F4FD8">
            <w:pPr>
              <w:spacing w:before="120" w:after="120"/>
              <w:jc w:val="center"/>
              <w:rPr>
                <w:rFonts w:ascii="Trebuchet MS" w:hAnsi="Trebuchet MS" w:cs="Arial"/>
                <w:b/>
                <w:sz w:val="36"/>
              </w:rPr>
            </w:pPr>
            <w:r w:rsidRPr="007B68CE">
              <w:rPr>
                <w:rFonts w:ascii="Trebuchet MS" w:hAnsi="Trebuchet MS" w:cs="Arial"/>
                <w:u w:val="single"/>
              </w:rPr>
              <w:br w:type="page"/>
            </w:r>
            <w:r w:rsidRPr="007B68CE">
              <w:rPr>
                <w:rFonts w:ascii="Trebuchet MS" w:hAnsi="Trebuchet MS" w:cs="Arial"/>
              </w:rPr>
              <w:br w:type="page"/>
            </w:r>
            <w:bookmarkStart w:id="11" w:name="_Hlt438532663"/>
            <w:bookmarkStart w:id="12" w:name="_Toc438266923"/>
            <w:bookmarkStart w:id="13" w:name="_Toc438267877"/>
            <w:bookmarkStart w:id="14" w:name="_Toc438366664"/>
            <w:bookmarkEnd w:id="11"/>
            <w:r w:rsidRPr="007B68CE">
              <w:rPr>
                <w:rFonts w:ascii="Trebuchet MS" w:hAnsi="Trebuchet MS" w:cs="Arial"/>
                <w:b/>
                <w:sz w:val="36"/>
              </w:rPr>
              <w:t xml:space="preserve">Section I.  Instructions to </w:t>
            </w:r>
            <w:bookmarkEnd w:id="12"/>
            <w:bookmarkEnd w:id="13"/>
            <w:bookmarkEnd w:id="14"/>
            <w:r w:rsidR="007D087F">
              <w:rPr>
                <w:rFonts w:ascii="Trebuchet MS" w:hAnsi="Trebuchet MS" w:cs="Arial"/>
                <w:b/>
                <w:sz w:val="36"/>
              </w:rPr>
              <w:t>Bidder</w:t>
            </w:r>
          </w:p>
        </w:tc>
      </w:tr>
      <w:tr w:rsidR="00C5142A" w:rsidRPr="007B68CE" w14:paraId="0F42CA94" w14:textId="77777777" w:rsidTr="003D69DF">
        <w:tc>
          <w:tcPr>
            <w:tcW w:w="8822" w:type="dxa"/>
            <w:vAlign w:val="center"/>
          </w:tcPr>
          <w:p w14:paraId="25D59F08" w14:textId="77777777" w:rsidR="00C5142A" w:rsidRPr="007B68CE" w:rsidRDefault="00C5142A">
            <w:pPr>
              <w:pStyle w:val="BodyText2"/>
              <w:jc w:val="center"/>
              <w:rPr>
                <w:rFonts w:ascii="Trebuchet MS" w:hAnsi="Trebuchet MS" w:cs="Arial"/>
                <w:b/>
                <w:bCs/>
                <w:i w:val="0"/>
                <w:iCs/>
                <w:sz w:val="28"/>
              </w:rPr>
            </w:pPr>
            <w:bookmarkStart w:id="15" w:name="_Toc438438819"/>
            <w:bookmarkStart w:id="16" w:name="_Toc438532553"/>
            <w:bookmarkStart w:id="17" w:name="_Toc438733963"/>
            <w:bookmarkStart w:id="18" w:name="_Toc438962045"/>
            <w:bookmarkStart w:id="19" w:name="_Toc461939616"/>
            <w:bookmarkStart w:id="20" w:name="_Toc100032288"/>
            <w:r w:rsidRPr="007B68CE">
              <w:rPr>
                <w:rFonts w:ascii="Trebuchet MS" w:hAnsi="Trebuchet MS" w:cs="Arial"/>
                <w:b/>
                <w:bCs/>
                <w:i w:val="0"/>
                <w:iCs/>
                <w:sz w:val="28"/>
              </w:rPr>
              <w:t>A. General</w:t>
            </w:r>
            <w:bookmarkEnd w:id="15"/>
            <w:bookmarkEnd w:id="16"/>
            <w:bookmarkEnd w:id="17"/>
            <w:bookmarkEnd w:id="18"/>
            <w:bookmarkEnd w:id="19"/>
            <w:bookmarkEnd w:id="20"/>
          </w:p>
        </w:tc>
      </w:tr>
      <w:tr w:rsidR="00C5142A" w:rsidRPr="007B68CE" w14:paraId="1FA3E458" w14:textId="77777777" w:rsidTr="001802AE">
        <w:tc>
          <w:tcPr>
            <w:tcW w:w="8822" w:type="dxa"/>
          </w:tcPr>
          <w:p w14:paraId="030CE3E4" w14:textId="5179191C" w:rsidR="00C5142A" w:rsidRPr="007B68CE" w:rsidRDefault="0021371A" w:rsidP="00507BCD">
            <w:pPr>
              <w:pStyle w:val="StyleHeader1-ClausesLeft0Hanging03After0pt"/>
              <w:spacing w:after="120"/>
              <w:rPr>
                <w:rFonts w:ascii="Trebuchet MS" w:hAnsi="Trebuchet MS" w:cs="Arial"/>
                <w:sz w:val="22"/>
                <w:szCs w:val="22"/>
                <w:lang w:val="en-GB"/>
              </w:rPr>
            </w:pPr>
            <w:bookmarkStart w:id="21" w:name="_Toc100032289"/>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Scope of Bid</w:t>
            </w:r>
          </w:p>
          <w:bookmarkEnd w:id="21"/>
          <w:p w14:paraId="43D0BCB5" w14:textId="0A1B277F" w:rsidR="00C5142A" w:rsidRPr="007B68CE" w:rsidRDefault="00C5142A" w:rsidP="00C63D06">
            <w:pPr>
              <w:pStyle w:val="Sub-ClauseText"/>
              <w:numPr>
                <w:ilvl w:val="1"/>
                <w:numId w:val="132"/>
              </w:numPr>
              <w:spacing w:before="0"/>
              <w:rPr>
                <w:rFonts w:ascii="Trebuchet MS" w:hAnsi="Trebuchet MS" w:cs="Arial"/>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these standard bidding documents (SBD) for the procurement of works thereto as specified in Section V, Works Requirements</w:t>
            </w:r>
            <w:r w:rsidR="00682C4F">
              <w:rPr>
                <w:rFonts w:ascii="Trebuchet MS" w:hAnsi="Trebuchet MS"/>
                <w:spacing w:val="0"/>
                <w:sz w:val="22"/>
                <w:szCs w:val="22"/>
              </w:rPr>
              <w:t xml:space="preserve"> to a </w:t>
            </w:r>
            <w:r w:rsidR="007D087F">
              <w:rPr>
                <w:rFonts w:ascii="Trebuchet MS" w:hAnsi="Trebuchet MS"/>
                <w:spacing w:val="0"/>
                <w:sz w:val="22"/>
                <w:szCs w:val="22"/>
              </w:rPr>
              <w:t>bidder</w:t>
            </w:r>
            <w:r w:rsidRPr="007B68CE">
              <w:rPr>
                <w:rFonts w:ascii="Trebuchet MS" w:hAnsi="Trebuchet MS"/>
                <w:spacing w:val="0"/>
                <w:sz w:val="22"/>
                <w:szCs w:val="22"/>
              </w:rPr>
              <w:t xml:space="preserve">. The name and identification number of this international competitive bidding (ICB) procurement are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14:paraId="208F4532" w14:textId="77777777" w:rsidR="00C5142A" w:rsidRPr="007B68CE" w:rsidRDefault="00C5142A" w:rsidP="00C63D06">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Throughout these bidding documents:</w:t>
            </w:r>
          </w:p>
          <w:p w14:paraId="0046B9C5" w14:textId="77777777" w:rsidR="001802AE" w:rsidRPr="007B68CE" w:rsidRDefault="00C5142A" w:rsidP="00C63D06">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335E5ED1" w14:textId="4A7832EE" w:rsidR="00C5142A" w:rsidRPr="007B68CE" w:rsidRDefault="00C5142A" w:rsidP="00C63D06">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14:paraId="466845A0" w14:textId="77777777" w:rsidR="00C5142A" w:rsidRPr="007B68CE" w:rsidRDefault="00C5142A" w:rsidP="00C63D06">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14:paraId="2943F2D4" w14:textId="77777777" w:rsidR="00C5142A" w:rsidRPr="007B68CE" w:rsidRDefault="00C5142A" w:rsidP="00C63D06">
            <w:pPr>
              <w:pStyle w:val="Heading3"/>
              <w:numPr>
                <w:ilvl w:val="2"/>
                <w:numId w:val="133"/>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r w:rsidRPr="007B68CE">
              <w:rPr>
                <w:rFonts w:ascii="Trebuchet MS" w:hAnsi="Trebuchet MS"/>
                <w:b w:val="0"/>
                <w:sz w:val="22"/>
                <w:szCs w:val="22"/>
              </w:rPr>
              <w:t>“day” means calendar day.</w:t>
            </w:r>
          </w:p>
          <w:p w14:paraId="26302263" w14:textId="424AA1D3" w:rsidR="00C5142A" w:rsidRPr="007B68CE" w:rsidRDefault="00C5142A" w:rsidP="00C63D06">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Bidding will be conducted either in hard copy or using the electronic Government Procurement (</w:t>
            </w:r>
            <w:r w:rsidR="00C048D0">
              <w:rPr>
                <w:rFonts w:ascii="Trebuchet MS" w:hAnsi="Trebuchet MS" w:cs="Arial"/>
                <w:sz w:val="22"/>
                <w:szCs w:val="22"/>
              </w:rPr>
              <w:t>GOJEP</w:t>
            </w:r>
            <w:r w:rsidRPr="007B68CE">
              <w:rPr>
                <w:rFonts w:ascii="Trebuchet MS" w:hAnsi="Trebuchet MS" w:cs="Arial"/>
                <w:sz w:val="22"/>
                <w:szCs w:val="22"/>
              </w:rPr>
              <w:t xml:space="preserve">) System as specified in the </w:t>
            </w:r>
            <w:r w:rsidRPr="00B86535">
              <w:rPr>
                <w:rFonts w:ascii="Trebuchet MS" w:hAnsi="Trebuchet MS" w:cs="Arial"/>
                <w:b/>
                <w:sz w:val="22"/>
                <w:szCs w:val="22"/>
              </w:rPr>
              <w:t>BDS</w:t>
            </w:r>
            <w:r w:rsidRPr="007B68CE">
              <w:rPr>
                <w:rFonts w:ascii="Trebuchet MS" w:hAnsi="Trebuchet MS" w:cs="Arial"/>
                <w:sz w:val="22"/>
                <w:szCs w:val="22"/>
              </w:rPr>
              <w:t>.</w:t>
            </w:r>
          </w:p>
        </w:tc>
      </w:tr>
      <w:tr w:rsidR="00C5142A" w:rsidRPr="007B68CE" w14:paraId="61F0878C" w14:textId="77777777" w:rsidTr="003D69DF">
        <w:tc>
          <w:tcPr>
            <w:tcW w:w="8822" w:type="dxa"/>
          </w:tcPr>
          <w:p w14:paraId="56D0FC61" w14:textId="4BFEEE21" w:rsidR="00C5142A" w:rsidRPr="007B68CE" w:rsidRDefault="0021371A" w:rsidP="00507BCD">
            <w:pPr>
              <w:pStyle w:val="StyleHeader1-ClausesLeft0Hanging03After0pt"/>
              <w:spacing w:after="120"/>
              <w:rPr>
                <w:rFonts w:ascii="Trebuchet MS" w:hAnsi="Trebuchet MS" w:cs="Arial"/>
                <w:sz w:val="22"/>
                <w:szCs w:val="22"/>
                <w:lang w:val="en-GB"/>
              </w:rPr>
            </w:pPr>
            <w:bookmarkStart w:id="22" w:name="_Toc438438821"/>
            <w:bookmarkStart w:id="23" w:name="_Toc438532556"/>
            <w:bookmarkStart w:id="24" w:name="_Toc438733965"/>
            <w:bookmarkStart w:id="25" w:name="_Toc438907006"/>
            <w:bookmarkStart w:id="26" w:name="_Toc438907205"/>
            <w:bookmarkStart w:id="27" w:name="_Toc10003229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Source of Funds</w:t>
            </w:r>
          </w:p>
          <w:bookmarkEnd w:id="22"/>
          <w:bookmarkEnd w:id="23"/>
          <w:bookmarkEnd w:id="24"/>
          <w:bookmarkEnd w:id="25"/>
          <w:bookmarkEnd w:id="26"/>
          <w:bookmarkEnd w:id="27"/>
          <w:p w14:paraId="207920EA" w14:textId="4D301CFD" w:rsidR="00C5142A" w:rsidRPr="007B68CE" w:rsidRDefault="00C5142A" w:rsidP="00507BCD">
            <w:pPr>
              <w:pStyle w:val="StyleHeader1-ClausesAfter0pt"/>
              <w:tabs>
                <w:tab w:val="left" w:pos="522"/>
              </w:tabs>
              <w:spacing w:after="120"/>
              <w:ind w:left="576" w:hanging="576"/>
              <w:rPr>
                <w:rFonts w:ascii="Trebuchet MS" w:hAnsi="Trebuchet MS" w:cs="Arial"/>
                <w:sz w:val="22"/>
                <w:szCs w:val="22"/>
                <w:lang w:val="en-GB"/>
              </w:rPr>
            </w:pPr>
            <w:r w:rsidRPr="007B68CE">
              <w:rPr>
                <w:rFonts w:ascii="Trebuchet MS" w:hAnsi="Trebuchet MS"/>
                <w:sz w:val="22"/>
                <w:szCs w:val="22"/>
                <w:lang w:val="en-GB"/>
              </w:rPr>
              <w:t xml:space="preserve">2.1   The </w:t>
            </w:r>
            <w:r w:rsidR="00682384">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tc>
      </w:tr>
      <w:tr w:rsidR="00C5142A" w:rsidRPr="007B68CE" w14:paraId="2F1CEC92" w14:textId="77777777" w:rsidTr="003D69DF">
        <w:tc>
          <w:tcPr>
            <w:tcW w:w="8822" w:type="dxa"/>
          </w:tcPr>
          <w:p w14:paraId="144ED3B8" w14:textId="09EB7BFB" w:rsidR="00C5142A" w:rsidRPr="007B68CE" w:rsidRDefault="00C5142A" w:rsidP="007D087F">
            <w:pPr>
              <w:pStyle w:val="Sub-ClauseText"/>
              <w:spacing w:before="0"/>
              <w:rPr>
                <w:rFonts w:ascii="Trebuchet MS" w:hAnsi="Trebuchet MS"/>
                <w:sz w:val="22"/>
                <w:szCs w:val="22"/>
              </w:rPr>
            </w:pPr>
            <w:bookmarkStart w:id="28" w:name="_Toc438532557"/>
            <w:bookmarkStart w:id="29" w:name="_Toc438532558"/>
            <w:bookmarkEnd w:id="28"/>
            <w:bookmarkEnd w:id="29"/>
          </w:p>
        </w:tc>
      </w:tr>
      <w:tr w:rsidR="007D087F" w:rsidRPr="007B68CE" w14:paraId="00EF31E8" w14:textId="77777777" w:rsidTr="003D69DF">
        <w:trPr>
          <w:trHeight w:val="70"/>
        </w:trPr>
        <w:tc>
          <w:tcPr>
            <w:tcW w:w="8822" w:type="dxa"/>
          </w:tcPr>
          <w:p w14:paraId="6FC68B1F" w14:textId="3702C97E" w:rsidR="007D087F" w:rsidRPr="00947D3C" w:rsidRDefault="007D087F" w:rsidP="007D087F">
            <w:pPr>
              <w:pStyle w:val="ListParagraph"/>
              <w:spacing w:before="120"/>
              <w:ind w:left="425"/>
              <w:contextualSpacing w:val="0"/>
              <w:rPr>
                <w:rFonts w:ascii="Trebuchet MS" w:hAnsi="Trebuchet MS"/>
                <w:b/>
                <w:sz w:val="22"/>
                <w:szCs w:val="22"/>
              </w:rPr>
            </w:pPr>
            <w:bookmarkStart w:id="30" w:name="_Toc462740358"/>
            <w:bookmarkStart w:id="31" w:name="_Hlk5099491"/>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rPr>
              <w:t xml:space="preserve"> Fraud</w:t>
            </w:r>
            <w:r w:rsidR="00372F08">
              <w:rPr>
                <w:rFonts w:ascii="Trebuchet MS" w:hAnsi="Trebuchet MS"/>
                <w:b/>
                <w:sz w:val="22"/>
                <w:szCs w:val="22"/>
              </w:rPr>
              <w:t xml:space="preserve">, </w:t>
            </w:r>
            <w:r w:rsidRPr="00947D3C">
              <w:rPr>
                <w:rFonts w:ascii="Trebuchet MS" w:hAnsi="Trebuchet MS"/>
                <w:b/>
                <w:sz w:val="22"/>
                <w:szCs w:val="22"/>
              </w:rPr>
              <w:t>Corruption</w:t>
            </w:r>
            <w:r w:rsidRPr="00947D3C">
              <w:rPr>
                <w:rFonts w:ascii="Trebuchet MS" w:hAnsi="Trebuchet MS"/>
                <w:b/>
                <w:sz w:val="22"/>
              </w:rPr>
              <w:t xml:space="preserve"> and Other Prohibited Practices</w:t>
            </w:r>
          </w:p>
          <w:p w14:paraId="2ED41B53" w14:textId="77777777" w:rsidR="007D087F" w:rsidRPr="002F4439" w:rsidRDefault="007D087F" w:rsidP="007D087F">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1A290AC2" w14:textId="77777777" w:rsidR="007D087F" w:rsidRPr="002F4439" w:rsidRDefault="007D087F" w:rsidP="00C63D06">
            <w:pPr>
              <w:pStyle w:val="Sub-ClauseText"/>
              <w:numPr>
                <w:ilvl w:val="1"/>
                <w:numId w:val="187"/>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338E7285" w14:textId="77777777" w:rsidR="007D087F" w:rsidRPr="002F4439" w:rsidRDefault="007D087F" w:rsidP="00C63D06">
            <w:pPr>
              <w:pStyle w:val="Sub-ClauseText"/>
              <w:numPr>
                <w:ilvl w:val="1"/>
                <w:numId w:val="187"/>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7ACC1B13" w14:textId="77777777" w:rsidR="007D087F" w:rsidRPr="002F4439" w:rsidRDefault="007D087F" w:rsidP="00C63D06">
            <w:pPr>
              <w:pStyle w:val="Sub-ClauseText"/>
              <w:numPr>
                <w:ilvl w:val="2"/>
                <w:numId w:val="188"/>
              </w:numPr>
              <w:spacing w:before="0"/>
              <w:rPr>
                <w:rFonts w:ascii="Trebuchet MS" w:hAnsi="Trebuchet MS"/>
                <w:sz w:val="22"/>
              </w:rPr>
            </w:pPr>
            <w:r w:rsidRPr="002F4439">
              <w:rPr>
                <w:rFonts w:ascii="Trebuchet MS" w:hAnsi="Trebuchet MS"/>
                <w:sz w:val="22"/>
              </w:rPr>
              <w:t>be liable for conviction under the provisions of the Act or any other Act relating to corrupt activities in Jamaica;</w:t>
            </w:r>
          </w:p>
          <w:p w14:paraId="0337A20A" w14:textId="77777777" w:rsidR="007D087F" w:rsidRPr="002F4439" w:rsidRDefault="007D087F" w:rsidP="00C63D06">
            <w:pPr>
              <w:pStyle w:val="Sub-ClauseText"/>
              <w:numPr>
                <w:ilvl w:val="2"/>
                <w:numId w:val="188"/>
              </w:numPr>
              <w:spacing w:before="0"/>
              <w:rPr>
                <w:rFonts w:ascii="Trebuchet MS" w:hAnsi="Trebuchet MS"/>
                <w:sz w:val="22"/>
              </w:rPr>
            </w:pP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0850101C" w14:textId="77777777" w:rsidR="007D087F" w:rsidRPr="002F4439" w:rsidRDefault="007D087F" w:rsidP="00C63D06">
            <w:pPr>
              <w:pStyle w:val="Sub-ClauseText"/>
              <w:numPr>
                <w:ilvl w:val="2"/>
                <w:numId w:val="188"/>
              </w:numPr>
              <w:spacing w:before="0"/>
              <w:rPr>
                <w:rFonts w:ascii="Trebuchet MS" w:hAnsi="Trebuchet MS"/>
                <w:sz w:val="22"/>
              </w:rPr>
            </w:pPr>
            <w:r w:rsidRPr="002F4439">
              <w:rPr>
                <w:rFonts w:ascii="Trebuchet MS" w:hAnsi="Trebuchet MS"/>
                <w:sz w:val="22"/>
              </w:rPr>
              <w:t xml:space="preserve">risk other sanctions provided for in the Act or the regulations. </w:t>
            </w:r>
          </w:p>
          <w:p w14:paraId="0286B7AD" w14:textId="77777777" w:rsidR="007D087F" w:rsidRDefault="007D087F" w:rsidP="007D087F">
            <w:pPr>
              <w:pStyle w:val="Sec1-Clauses"/>
              <w:tabs>
                <w:tab w:val="clear" w:pos="432"/>
              </w:tabs>
              <w:spacing w:before="0"/>
              <w:ind w:left="0" w:firstLine="0"/>
              <w:rPr>
                <w:rFonts w:ascii="Trebuchet MS" w:hAnsi="Trebuchet MS"/>
                <w:sz w:val="22"/>
                <w:szCs w:val="22"/>
              </w:rPr>
            </w:pPr>
            <w:bookmarkStart w:id="32" w:name="_Hlk3371915"/>
          </w:p>
          <w:p w14:paraId="0541267B" w14:textId="77777777" w:rsidR="007D087F" w:rsidRPr="002F4439" w:rsidRDefault="007D087F" w:rsidP="007D087F">
            <w:pPr>
              <w:pStyle w:val="Sec1-Clauses"/>
              <w:tabs>
                <w:tab w:val="clear" w:pos="432"/>
              </w:tabs>
              <w:spacing w:before="0"/>
              <w:ind w:left="0" w:firstLin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2"/>
          </w:p>
          <w:bookmarkEnd w:id="30"/>
          <w:p w14:paraId="1B4353B6" w14:textId="16CA73BB" w:rsidR="007D087F" w:rsidRPr="007B68CE" w:rsidRDefault="007D087F" w:rsidP="007D087F">
            <w:pPr>
              <w:pStyle w:val="Sec1-Clauses"/>
              <w:tabs>
                <w:tab w:val="clear" w:pos="432"/>
              </w:tabs>
              <w:spacing w:before="0"/>
              <w:ind w:left="597" w:firstLine="0"/>
              <w:jc w:val="both"/>
              <w:rPr>
                <w:rFonts w:ascii="Trebuchet MS" w:hAnsi="Trebuchet MS"/>
                <w:b w:val="0"/>
                <w:sz w:val="22"/>
                <w:szCs w:val="22"/>
              </w:rPr>
            </w:pPr>
          </w:p>
        </w:tc>
      </w:tr>
      <w:tr w:rsidR="007D087F" w:rsidRPr="007B68CE" w14:paraId="28ED7A39" w14:textId="77777777" w:rsidTr="003D69DF">
        <w:tc>
          <w:tcPr>
            <w:tcW w:w="8822" w:type="dxa"/>
          </w:tcPr>
          <w:p w14:paraId="2A3F3382" w14:textId="69DBCEED" w:rsidR="007D087F" w:rsidRPr="00150DE9" w:rsidRDefault="007D087F" w:rsidP="00C63D06">
            <w:pPr>
              <w:pStyle w:val="StyleHeader1-ClausesLeft0Hanging03After0pt"/>
              <w:numPr>
                <w:ilvl w:val="0"/>
                <w:numId w:val="186"/>
              </w:numPr>
            </w:pPr>
            <w:bookmarkStart w:id="33" w:name="_Toc438532561"/>
            <w:bookmarkStart w:id="34" w:name="_Toc438532562"/>
            <w:bookmarkStart w:id="35" w:name="_Toc438532563"/>
            <w:bookmarkStart w:id="36" w:name="_Toc438532564"/>
            <w:bookmarkStart w:id="37" w:name="_Toc438532565"/>
            <w:bookmarkStart w:id="38" w:name="_Toc438532567"/>
            <w:bookmarkStart w:id="39" w:name="_Toc462740359"/>
            <w:bookmarkStart w:id="40" w:name="_Hlk3806766"/>
            <w:bookmarkEnd w:id="33"/>
            <w:bookmarkEnd w:id="34"/>
            <w:bookmarkEnd w:id="35"/>
            <w:bookmarkEnd w:id="36"/>
            <w:bookmarkEnd w:id="37"/>
            <w:bookmarkEnd w:id="38"/>
            <w:r w:rsidRPr="00150DE9">
              <w:t xml:space="preserve">Eligible </w:t>
            </w:r>
            <w:proofErr w:type="spellStart"/>
            <w:r w:rsidRPr="00150DE9">
              <w:t>bidders</w:t>
            </w:r>
            <w:proofErr w:type="spellEnd"/>
          </w:p>
          <w:p w14:paraId="6C52D1DB" w14:textId="0BEC05AF" w:rsidR="00831C36" w:rsidRPr="00831C36" w:rsidRDefault="0007276E" w:rsidP="00831C36">
            <w:pPr>
              <w:ind w:left="432" w:hanging="432"/>
              <w:rPr>
                <w:rFonts w:ascii="Trebuchet MS" w:hAnsi="Trebuchet MS"/>
                <w:sz w:val="22"/>
                <w:szCs w:val="22"/>
              </w:rPr>
            </w:pPr>
            <w:bookmarkStart w:id="41" w:name="_Toc462740360"/>
            <w:bookmarkEnd w:id="39"/>
            <w:r>
              <w:rPr>
                <w:rFonts w:ascii="Trebuchet MS" w:hAnsi="Trebuchet MS"/>
                <w:sz w:val="22"/>
                <w:szCs w:val="22"/>
              </w:rPr>
              <w:t xml:space="preserve">4.1 </w:t>
            </w:r>
            <w:r w:rsidR="00831C36" w:rsidRPr="00831C36">
              <w:rPr>
                <w:rFonts w:ascii="Trebuchet MS" w:hAnsi="Trebuchet MS"/>
                <w:sz w:val="22"/>
                <w:szCs w:val="22"/>
                <w:lang w:val="en-US"/>
              </w:rPr>
              <w:t xml:space="preserve">In accordance with the Public Procurement Regulations, 2018, Section 17, bidders shall have to demonstrate that they have paid all taxes, duties, fees and other impositions as may be levied in Jamaica at the time of bid submission. </w:t>
            </w:r>
          </w:p>
          <w:p w14:paraId="4049C0DC" w14:textId="77777777" w:rsidR="00831C36" w:rsidRPr="00831C36" w:rsidRDefault="00831C36" w:rsidP="00831C36">
            <w:pPr>
              <w:spacing w:before="120" w:after="120"/>
              <w:ind w:left="432" w:hanging="432"/>
              <w:rPr>
                <w:rFonts w:ascii="Trebuchet MS" w:hAnsi="Trebuchet MS"/>
                <w:sz w:val="22"/>
                <w:szCs w:val="22"/>
              </w:rPr>
            </w:pPr>
            <w:r w:rsidRPr="00831C36">
              <w:rPr>
                <w:rFonts w:ascii="Trebuchet MS" w:hAnsi="Trebuchet MS"/>
                <w:sz w:val="22"/>
                <w:szCs w:val="22"/>
              </w:rPr>
              <w:t xml:space="preserve">4.2 In accordance with </w:t>
            </w:r>
            <w:r w:rsidRPr="00831C36">
              <w:rPr>
                <w:rFonts w:ascii="Trebuchet MS" w:hAnsi="Trebuchet MS"/>
                <w:sz w:val="22"/>
                <w:szCs w:val="22"/>
                <w:lang w:val="en-US"/>
              </w:rPr>
              <w:t>the Public Procurement Regulations, 2018, Section 17, bidders shall have to demonstrate compliance with Section 15 of the Act at the time of bid submission.</w:t>
            </w:r>
          </w:p>
          <w:p w14:paraId="55A7DCBD" w14:textId="68788CF7" w:rsidR="007D087F" w:rsidRPr="00150DE9" w:rsidRDefault="00831C36" w:rsidP="00831C36">
            <w:pPr>
              <w:pStyle w:val="Sec1-Clauses"/>
              <w:tabs>
                <w:tab w:val="clear" w:pos="432"/>
                <w:tab w:val="left" w:pos="720"/>
              </w:tabs>
              <w:ind w:left="270" w:hanging="45"/>
              <w:rPr>
                <w:rFonts w:ascii="Trebuchet MS" w:hAnsi="Trebuchet MS"/>
                <w:b w:val="0"/>
                <w:sz w:val="22"/>
                <w:szCs w:val="22"/>
              </w:rPr>
            </w:pPr>
            <w:r w:rsidRPr="00831C36">
              <w:rPr>
                <w:rFonts w:ascii="Trebuchet MS" w:hAnsi="Trebuchet MS"/>
                <w:sz w:val="22"/>
                <w:szCs w:val="22"/>
              </w:rPr>
              <w:t>4.3 Bidders shall provide such evidence of their continued eligibility as the procuring entity may reasonably request</w:t>
            </w:r>
            <w:r>
              <w:rPr>
                <w:rFonts w:ascii="Trebuchet MS" w:hAnsi="Trebuchet MS"/>
                <w:b w:val="0"/>
                <w:sz w:val="22"/>
                <w:szCs w:val="22"/>
              </w:rPr>
              <w:tab/>
            </w:r>
            <w:r>
              <w:rPr>
                <w:rFonts w:ascii="Trebuchet MS" w:hAnsi="Trebuchet MS"/>
                <w:b w:val="0"/>
                <w:sz w:val="22"/>
                <w:szCs w:val="22"/>
              </w:rPr>
              <w:tab/>
            </w:r>
          </w:p>
          <w:p w14:paraId="7213A1C1" w14:textId="42009CC1" w:rsidR="007D087F" w:rsidRPr="00150DE9" w:rsidRDefault="007D087F" w:rsidP="00831C36">
            <w:pPr>
              <w:pStyle w:val="Sec1-Clauses"/>
              <w:tabs>
                <w:tab w:val="clear" w:pos="432"/>
              </w:tabs>
              <w:jc w:val="both"/>
              <w:rPr>
                <w:rFonts w:ascii="Trebuchet MS" w:hAnsi="Trebuchet MS"/>
                <w:b w:val="0"/>
                <w:sz w:val="22"/>
                <w:szCs w:val="22"/>
              </w:rPr>
            </w:pPr>
          </w:p>
          <w:p w14:paraId="763161E5" w14:textId="77777777" w:rsidR="007D087F" w:rsidRPr="00150DE9" w:rsidRDefault="007D087F" w:rsidP="00C63D06">
            <w:pPr>
              <w:pStyle w:val="StyleHeader1-ClausesLeft0Hanging03After0pt"/>
              <w:numPr>
                <w:ilvl w:val="0"/>
                <w:numId w:val="186"/>
              </w:numPr>
              <w:rPr>
                <w:rFonts w:ascii="Trebuchet MS" w:hAnsi="Trebuchet MS"/>
                <w:b w:val="0"/>
                <w:sz w:val="22"/>
                <w:szCs w:val="22"/>
              </w:rPr>
            </w:pPr>
            <w:r w:rsidRPr="00150DE9">
              <w:rPr>
                <w:rFonts w:ascii="Trebuchet MS" w:hAnsi="Trebuchet MS"/>
                <w:sz w:val="22"/>
                <w:szCs w:val="22"/>
              </w:rPr>
              <w:t>Disqualified Bidders</w:t>
            </w:r>
          </w:p>
          <w:p w14:paraId="5F8586E6" w14:textId="77777777" w:rsidR="007D087F" w:rsidRPr="00563081" w:rsidRDefault="007D087F" w:rsidP="00C63D06">
            <w:pPr>
              <w:pStyle w:val="Sub-ClauseText"/>
              <w:numPr>
                <w:ilvl w:val="1"/>
                <w:numId w:val="190"/>
              </w:numPr>
              <w:spacing w:before="0"/>
              <w:rPr>
                <w:rFonts w:ascii="Trebuchet MS" w:hAnsi="Trebuchet MS"/>
                <w:spacing w:val="0"/>
                <w:sz w:val="22"/>
                <w:szCs w:val="22"/>
                <w:highlight w:val="yellow"/>
              </w:rPr>
            </w:pPr>
            <w:r w:rsidRPr="00563081">
              <w:rPr>
                <w:rFonts w:ascii="Trebuchet MS" w:hAnsi="Trebuchet MS"/>
                <w:sz w:val="22"/>
                <w:highlight w:val="yellow"/>
              </w:rPr>
              <w:t>Failure to directly</w:t>
            </w:r>
            <w:r w:rsidRPr="00563081">
              <w:rPr>
                <w:rFonts w:ascii="Trebuchet MS" w:hAnsi="Trebuchet MS"/>
                <w:b/>
                <w:sz w:val="22"/>
                <w:highlight w:val="yellow"/>
              </w:rPr>
              <w:t xml:space="preserve"> obtain</w:t>
            </w:r>
            <w:r w:rsidRPr="00563081">
              <w:rPr>
                <w:rFonts w:ascii="Trebuchet MS" w:hAnsi="Trebuchet MS"/>
                <w:sz w:val="22"/>
                <w:highlight w:val="yellow"/>
              </w:rPr>
              <w:t xml:space="preserve"> the bidding documents from the procuring entity will result in d</w:t>
            </w:r>
            <w:r w:rsidRPr="00563081">
              <w:rPr>
                <w:rFonts w:ascii="Trebuchet MS" w:hAnsi="Trebuchet MS"/>
                <w:b/>
                <w:sz w:val="22"/>
                <w:highlight w:val="yellow"/>
              </w:rPr>
              <w:t>isqualification from the procurement proceedings.</w:t>
            </w:r>
          </w:p>
          <w:p w14:paraId="2095175F" w14:textId="77777777" w:rsidR="007D087F" w:rsidRPr="00150DE9" w:rsidRDefault="007D087F" w:rsidP="007D087F">
            <w:pPr>
              <w:pStyle w:val="BodyText"/>
              <w:widowControl w:val="0"/>
              <w:tabs>
                <w:tab w:val="left" w:pos="1701"/>
              </w:tabs>
              <w:spacing w:before="120"/>
              <w:ind w:left="851" w:right="344"/>
              <w:rPr>
                <w:rFonts w:ascii="Trebuchet MS" w:hAnsi="Trebuchet MS"/>
                <w:sz w:val="22"/>
                <w:szCs w:val="22"/>
              </w:rPr>
            </w:pPr>
          </w:p>
          <w:p w14:paraId="12AE6DFB" w14:textId="77777777" w:rsidR="007D087F" w:rsidRPr="00150DE9" w:rsidRDefault="007D087F" w:rsidP="00C63D06">
            <w:pPr>
              <w:pStyle w:val="Sec1-Clauses"/>
              <w:numPr>
                <w:ilvl w:val="1"/>
                <w:numId w:val="190"/>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48BE0130" w14:textId="77777777" w:rsidR="007D087F" w:rsidRDefault="007D087F" w:rsidP="00C63D06">
            <w:pPr>
              <w:pStyle w:val="Sec1-Clauses"/>
              <w:numPr>
                <w:ilvl w:val="1"/>
                <w:numId w:val="190"/>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3C406175" w14:textId="20D5BC7E" w:rsidR="007D087F" w:rsidRPr="00150DE9" w:rsidRDefault="007D087F" w:rsidP="00C63D06">
            <w:pPr>
              <w:pStyle w:val="Sec1-Clauses"/>
              <w:numPr>
                <w:ilvl w:val="1"/>
                <w:numId w:val="190"/>
              </w:numPr>
              <w:spacing w:before="0"/>
              <w:ind w:left="597" w:hanging="597"/>
              <w:jc w:val="both"/>
              <w:rPr>
                <w:rFonts w:ascii="Trebuchet MS" w:hAnsi="Trebuchet MS"/>
                <w:b w:val="0"/>
                <w:sz w:val="22"/>
                <w:szCs w:val="22"/>
              </w:rPr>
            </w:pPr>
            <w:r>
              <w:rPr>
                <w:rFonts w:ascii="Trebuchet MS" w:hAnsi="Trebuchet MS"/>
                <w:b w:val="0"/>
                <w:sz w:val="22"/>
                <w:szCs w:val="22"/>
              </w:rPr>
              <w:t>A Bidder falling in any of the disqualification grounds in sections 18 and 19 of The Public Procurement Regulations 2018 shall be disqualified</w:t>
            </w:r>
            <w:r w:rsidR="00372F08">
              <w:rPr>
                <w:rFonts w:ascii="Trebuchet MS" w:hAnsi="Trebuchet MS"/>
                <w:b w:val="0"/>
                <w:sz w:val="22"/>
                <w:szCs w:val="22"/>
              </w:rPr>
              <w:t>.</w:t>
            </w:r>
            <w:r>
              <w:rPr>
                <w:rFonts w:ascii="Trebuchet MS" w:hAnsi="Trebuchet MS"/>
                <w:b w:val="0"/>
                <w:sz w:val="22"/>
                <w:szCs w:val="22"/>
              </w:rPr>
              <w:t xml:space="preserve"> </w:t>
            </w:r>
          </w:p>
          <w:bookmarkEnd w:id="40"/>
          <w:p w14:paraId="0CE7A93D" w14:textId="77777777" w:rsidR="007D087F" w:rsidRPr="00150DE9" w:rsidRDefault="007D087F" w:rsidP="007D087F">
            <w:pPr>
              <w:pStyle w:val="Sec1-Clauses"/>
              <w:tabs>
                <w:tab w:val="clear" w:pos="432"/>
              </w:tabs>
              <w:spacing w:before="0"/>
              <w:ind w:left="597" w:firstLine="0"/>
              <w:jc w:val="both"/>
              <w:rPr>
                <w:rFonts w:ascii="Trebuchet MS" w:hAnsi="Trebuchet MS"/>
                <w:b w:val="0"/>
                <w:sz w:val="22"/>
                <w:szCs w:val="22"/>
              </w:rPr>
            </w:pPr>
          </w:p>
          <w:p w14:paraId="2E543392" w14:textId="77777777" w:rsidR="007D087F" w:rsidRPr="00150DE9" w:rsidRDefault="007D087F" w:rsidP="00C63D06">
            <w:pPr>
              <w:pStyle w:val="Sub-ClauseText"/>
              <w:numPr>
                <w:ilvl w:val="0"/>
                <w:numId w:val="190"/>
              </w:numPr>
              <w:spacing w:before="0"/>
              <w:rPr>
                <w:rFonts w:ascii="Trebuchet MS" w:hAnsi="Trebuchet MS"/>
                <w:b/>
                <w:sz w:val="22"/>
              </w:rPr>
            </w:pPr>
            <w:r w:rsidRPr="00150DE9">
              <w:rPr>
                <w:rFonts w:ascii="Trebuchet MS" w:hAnsi="Trebuchet MS"/>
                <w:b/>
                <w:sz w:val="22"/>
              </w:rPr>
              <w:t xml:space="preserve"> Joint Venture </w:t>
            </w:r>
          </w:p>
          <w:p w14:paraId="6F4B3A88" w14:textId="77777777" w:rsidR="007D087F" w:rsidRPr="00150DE9" w:rsidRDefault="007D087F" w:rsidP="007D087F">
            <w:pPr>
              <w:pStyle w:val="Sec1-Clauses"/>
              <w:tabs>
                <w:tab w:val="clear" w:pos="432"/>
              </w:tabs>
              <w:spacing w:before="0"/>
              <w:ind w:left="597" w:firstLine="0"/>
              <w:jc w:val="both"/>
              <w:rPr>
                <w:rFonts w:ascii="Trebuchet MS" w:hAnsi="Trebuchet MS"/>
                <w:b w:val="0"/>
                <w:sz w:val="22"/>
                <w:szCs w:val="22"/>
              </w:rPr>
            </w:pPr>
            <w:r w:rsidRPr="00150DE9">
              <w:rPr>
                <w:rFonts w:ascii="Trebuchet MS" w:hAnsi="Trebuchet MS"/>
                <w:b w:val="0"/>
                <w:sz w:val="22"/>
                <w:szCs w:val="22"/>
              </w:rPr>
              <w:t xml:space="preserve">6.1 Bidders shall not submit more than one bid in this bidding process, except for alternative bids permitted under ITB Clause 14. This does not limit the participation of Subcontractors in more than one bid. </w:t>
            </w:r>
          </w:p>
          <w:p w14:paraId="34117316" w14:textId="77777777" w:rsidR="007D087F" w:rsidRPr="00150DE9" w:rsidRDefault="007D087F" w:rsidP="007D087F">
            <w:pPr>
              <w:pStyle w:val="Sub-ClauseText"/>
              <w:spacing w:before="0"/>
              <w:rPr>
                <w:rFonts w:ascii="Trebuchet MS" w:hAnsi="Trebuchet MS"/>
                <w:spacing w:val="0"/>
                <w:sz w:val="22"/>
                <w:szCs w:val="22"/>
              </w:rPr>
            </w:pPr>
          </w:p>
          <w:p w14:paraId="1C78DA40" w14:textId="77777777" w:rsidR="007D087F" w:rsidRPr="00150DE9" w:rsidRDefault="007D087F" w:rsidP="00C63D06">
            <w:pPr>
              <w:pStyle w:val="Sub-ClauseText"/>
              <w:numPr>
                <w:ilvl w:val="1"/>
                <w:numId w:val="191"/>
              </w:numPr>
              <w:spacing w:before="0"/>
              <w:rPr>
                <w:rFonts w:ascii="Trebuchet MS" w:hAnsi="Trebuchet MS"/>
                <w:spacing w:val="0"/>
                <w:sz w:val="22"/>
                <w:szCs w:val="22"/>
              </w:rPr>
            </w:pPr>
            <w:r w:rsidRPr="00150DE9">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50DE9">
              <w:rPr>
                <w:rFonts w:ascii="Trebuchet MS" w:hAnsi="Trebuchet MS"/>
                <w:b/>
                <w:spacing w:val="0"/>
                <w:sz w:val="22"/>
                <w:szCs w:val="22"/>
              </w:rPr>
              <w:t>in the BDS</w:t>
            </w:r>
            <w:r w:rsidRPr="00150DE9">
              <w:rPr>
                <w:rFonts w:ascii="Trebuchet MS" w:hAnsi="Trebuchet MS"/>
                <w:spacing w:val="0"/>
                <w:sz w:val="22"/>
                <w:szCs w:val="22"/>
              </w:rPr>
              <w:t>, there is no limit on the number of members in a JV.</w:t>
            </w:r>
          </w:p>
          <w:p w14:paraId="6359991F" w14:textId="77777777" w:rsidR="007D087F" w:rsidRPr="00150DE9" w:rsidRDefault="007D087F" w:rsidP="007D087F">
            <w:pPr>
              <w:pStyle w:val="ListParagraph"/>
              <w:rPr>
                <w:rFonts w:ascii="Trebuchet MS" w:hAnsi="Trebuchet MS"/>
                <w:sz w:val="22"/>
                <w:szCs w:val="22"/>
              </w:rPr>
            </w:pPr>
          </w:p>
          <w:p w14:paraId="7F542C39" w14:textId="77777777" w:rsidR="007D087F" w:rsidRPr="00150DE9" w:rsidRDefault="007D087F" w:rsidP="00C63D06">
            <w:pPr>
              <w:pStyle w:val="Sec1-Clauses"/>
              <w:numPr>
                <w:ilvl w:val="1"/>
                <w:numId w:val="191"/>
              </w:numPr>
              <w:spacing w:before="0"/>
              <w:jc w:val="both"/>
              <w:rPr>
                <w:rFonts w:ascii="Trebuchet MS" w:hAnsi="Trebuchet MS"/>
                <w:b w:val="0"/>
                <w:sz w:val="22"/>
              </w:rPr>
            </w:pPr>
            <w:r w:rsidRPr="00150DE9">
              <w:rPr>
                <w:rFonts w:ascii="Trebuchet MS" w:hAnsi="Trebuchet MS"/>
                <w:b w:val="0"/>
                <w:sz w:val="22"/>
              </w:rPr>
              <w:t xml:space="preserve">Except as provided in ITB Sub-Clauses </w:t>
            </w:r>
            <w:r>
              <w:rPr>
                <w:rFonts w:ascii="Trebuchet MS" w:hAnsi="Trebuchet MS"/>
                <w:b w:val="0"/>
                <w:sz w:val="22"/>
              </w:rPr>
              <w:t xml:space="preserve">5.2 </w:t>
            </w:r>
            <w:r w:rsidRPr="00150DE9">
              <w:rPr>
                <w:rFonts w:ascii="Trebuchet MS" w:hAnsi="Trebuchet MS"/>
                <w:b w:val="0"/>
                <w:sz w:val="22"/>
              </w:rPr>
              <w:t xml:space="preserve">and </w:t>
            </w:r>
            <w:r w:rsidRPr="00DE7384">
              <w:rPr>
                <w:rFonts w:ascii="Trebuchet MS" w:hAnsi="Trebuchet MS"/>
                <w:b w:val="0"/>
                <w:sz w:val="22"/>
              </w:rPr>
              <w:t>6.1,</w:t>
            </w:r>
            <w:r w:rsidRPr="00150DE9">
              <w:rPr>
                <w:rFonts w:ascii="Trebuchet MS" w:hAnsi="Trebuchet MS"/>
                <w:b w:val="0"/>
                <w:sz w:val="22"/>
              </w:rPr>
              <w:t xml:space="preserve"> this bidding process is open to:</w:t>
            </w:r>
          </w:p>
          <w:p w14:paraId="5B319179" w14:textId="77777777" w:rsidR="007D087F" w:rsidRPr="00205677" w:rsidRDefault="007D087F" w:rsidP="00C63D06">
            <w:pPr>
              <w:pStyle w:val="ListParagraph"/>
              <w:numPr>
                <w:ilvl w:val="2"/>
                <w:numId w:val="189"/>
              </w:numPr>
              <w:suppressAutoHyphens/>
              <w:spacing w:after="120"/>
              <w:rPr>
                <w:rFonts w:ascii="Trebuchet MS" w:hAnsi="Trebuchet MS"/>
                <w:sz w:val="22"/>
              </w:rPr>
            </w:pPr>
            <w:r w:rsidRPr="00205677">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205677">
              <w:rPr>
                <w:rFonts w:ascii="Trebuchet MS" w:hAnsi="Trebuchet MS"/>
                <w:b/>
                <w:sz w:val="22"/>
              </w:rPr>
              <w:t xml:space="preserve">BDS </w:t>
            </w:r>
            <w:r w:rsidRPr="00205677">
              <w:rPr>
                <w:rFonts w:ascii="Trebuchet MS" w:hAnsi="Trebuchet MS"/>
                <w:sz w:val="22"/>
              </w:rPr>
              <w:t xml:space="preserve">specifies whether pre-qualified bidders may submit joint bids; or </w:t>
            </w:r>
          </w:p>
          <w:p w14:paraId="17A6B816" w14:textId="77777777" w:rsidR="007D087F" w:rsidRPr="00205677" w:rsidRDefault="007D087F" w:rsidP="00C63D06">
            <w:pPr>
              <w:pStyle w:val="ListParagraph"/>
              <w:numPr>
                <w:ilvl w:val="2"/>
                <w:numId w:val="189"/>
              </w:numPr>
              <w:suppressAutoHyphens/>
              <w:spacing w:after="120"/>
              <w:rPr>
                <w:rFonts w:ascii="Trebuchet MS" w:hAnsi="Trebuchet MS"/>
                <w:spacing w:val="-4"/>
                <w:sz w:val="22"/>
              </w:rPr>
            </w:pPr>
            <w:r w:rsidRPr="00205677">
              <w:rPr>
                <w:rFonts w:ascii="Trebuchet MS" w:hAnsi="Trebuchet MS"/>
                <w:sz w:val="22"/>
              </w:rPr>
              <w:t>if a pre-qualification process has not been undertaken for the Contract(s) for which these bidding documents have been issued, then the provision of sub-</w:t>
            </w:r>
            <w:r w:rsidRPr="008C637F">
              <w:rPr>
                <w:rFonts w:ascii="Trebuchet MS" w:hAnsi="Trebuchet MS"/>
                <w:sz w:val="22"/>
              </w:rPr>
              <w:t>clauses 5.3 and 47.1 apply.</w:t>
            </w:r>
          </w:p>
          <w:bookmarkEnd w:id="41"/>
          <w:p w14:paraId="71F0D165" w14:textId="77777777" w:rsidR="007D087F" w:rsidRPr="00150DE9" w:rsidRDefault="007D087F" w:rsidP="007D087F">
            <w:pPr>
              <w:pStyle w:val="Sec1-Clauses"/>
              <w:tabs>
                <w:tab w:val="clear" w:pos="432"/>
              </w:tabs>
              <w:spacing w:before="0"/>
              <w:ind w:left="597" w:firstLine="0"/>
              <w:jc w:val="both"/>
              <w:rPr>
                <w:rFonts w:ascii="Trebuchet MS" w:hAnsi="Trebuchet MS"/>
                <w:b w:val="0"/>
                <w:sz w:val="22"/>
                <w:szCs w:val="22"/>
              </w:rPr>
            </w:pPr>
          </w:p>
          <w:p w14:paraId="4E338120" w14:textId="2F6E0193" w:rsidR="007D087F" w:rsidRPr="007B68CE" w:rsidRDefault="007D087F" w:rsidP="007D087F">
            <w:pPr>
              <w:pStyle w:val="StyleStyleHeader1-ClausesAfter0ptLeft0Hanging"/>
              <w:spacing w:after="120"/>
              <w:rPr>
                <w:rFonts w:ascii="Trebuchet MS" w:hAnsi="Trebuchet MS" w:cs="Arial"/>
                <w:sz w:val="22"/>
                <w:szCs w:val="22"/>
                <w:lang w:val="en-GB"/>
              </w:rPr>
            </w:pPr>
          </w:p>
        </w:tc>
      </w:tr>
      <w:tr w:rsidR="007D087F" w:rsidRPr="007B68CE" w14:paraId="6208499E" w14:textId="77777777" w:rsidTr="003D69DF">
        <w:tc>
          <w:tcPr>
            <w:tcW w:w="8822" w:type="dxa"/>
          </w:tcPr>
          <w:p w14:paraId="19295756" w14:textId="02071DF0" w:rsidR="007D087F" w:rsidRPr="007B68CE" w:rsidRDefault="007D087F" w:rsidP="007D087F">
            <w:pPr>
              <w:pStyle w:val="BodyText2"/>
              <w:spacing w:after="200"/>
              <w:jc w:val="center"/>
              <w:rPr>
                <w:rFonts w:ascii="Trebuchet MS" w:hAnsi="Trebuchet MS" w:cs="Arial"/>
                <w:b/>
                <w:bCs/>
                <w:i w:val="0"/>
                <w:iCs/>
                <w:sz w:val="28"/>
              </w:rPr>
            </w:pPr>
            <w:bookmarkStart w:id="42" w:name="_Toc438532569"/>
            <w:bookmarkStart w:id="43" w:name="_Toc438532572"/>
            <w:bookmarkStart w:id="44" w:name="_Toc438438825"/>
            <w:bookmarkStart w:id="45" w:name="_Toc438532573"/>
            <w:bookmarkStart w:id="46" w:name="_Toc438733969"/>
            <w:bookmarkStart w:id="47" w:name="_Toc438962051"/>
            <w:bookmarkStart w:id="48" w:name="_Toc461939617"/>
            <w:bookmarkStart w:id="49" w:name="_Toc100032294"/>
            <w:bookmarkEnd w:id="31"/>
            <w:bookmarkEnd w:id="42"/>
            <w:bookmarkEnd w:id="43"/>
            <w:r w:rsidRPr="007B68CE">
              <w:rPr>
                <w:rFonts w:ascii="Trebuchet MS" w:hAnsi="Trebuchet MS" w:cs="Arial"/>
                <w:b/>
                <w:bCs/>
                <w:i w:val="0"/>
                <w:iCs/>
                <w:sz w:val="28"/>
              </w:rPr>
              <w:t>B.  Contents of Bidding Document</w:t>
            </w:r>
            <w:bookmarkEnd w:id="44"/>
            <w:bookmarkEnd w:id="45"/>
            <w:bookmarkEnd w:id="46"/>
            <w:bookmarkEnd w:id="47"/>
            <w:bookmarkEnd w:id="48"/>
            <w:bookmarkEnd w:id="49"/>
          </w:p>
        </w:tc>
      </w:tr>
      <w:tr w:rsidR="007D087F" w:rsidRPr="007B68CE" w14:paraId="0E84B13E" w14:textId="77777777" w:rsidTr="00507BCD">
        <w:tc>
          <w:tcPr>
            <w:tcW w:w="8822" w:type="dxa"/>
          </w:tcPr>
          <w:p w14:paraId="6565F7F7" w14:textId="0175B466" w:rsidR="007D087F" w:rsidRPr="007B68CE" w:rsidRDefault="007D087F" w:rsidP="00C63D06">
            <w:pPr>
              <w:pStyle w:val="StyleHeader1-ClausesLeft0Hanging03After0pt"/>
              <w:numPr>
                <w:ilvl w:val="0"/>
                <w:numId w:val="192"/>
              </w:numPr>
              <w:spacing w:after="120"/>
              <w:rPr>
                <w:rFonts w:ascii="Trebuchet MS" w:hAnsi="Trebuchet MS" w:cs="Arial"/>
                <w:sz w:val="22"/>
                <w:szCs w:val="22"/>
                <w:lang w:val="en-GB"/>
              </w:rPr>
            </w:pPr>
            <w:bookmarkStart w:id="50" w:name="_Toc438438826"/>
            <w:bookmarkStart w:id="51" w:name="_Toc438532574"/>
            <w:bookmarkStart w:id="52" w:name="_Toc438733970"/>
            <w:bookmarkStart w:id="53" w:name="_Toc438907010"/>
            <w:bookmarkStart w:id="54" w:name="_Toc438907209"/>
            <w:bookmarkStart w:id="55" w:name="_Toc100032295"/>
            <w:r w:rsidRPr="007B68CE">
              <w:rPr>
                <w:rFonts w:ascii="Trebuchet MS" w:hAnsi="Trebuchet MS" w:cs="Arial"/>
                <w:sz w:val="22"/>
                <w:szCs w:val="22"/>
                <w:lang w:val="en-GB"/>
              </w:rPr>
              <w:t xml:space="preserve">    Sections of Bidding Document</w:t>
            </w:r>
          </w:p>
          <w:bookmarkEnd w:id="50"/>
          <w:bookmarkEnd w:id="51"/>
          <w:bookmarkEnd w:id="52"/>
          <w:bookmarkEnd w:id="53"/>
          <w:bookmarkEnd w:id="54"/>
          <w:bookmarkEnd w:id="55"/>
          <w:p w14:paraId="74FE6176" w14:textId="48CFCD58" w:rsidR="007D087F" w:rsidRPr="007B68CE" w:rsidRDefault="007D087F" w:rsidP="007D087F">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 xml:space="preserve">7.1 </w:t>
            </w:r>
            <w:r w:rsidRPr="007B68CE">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9.</w:t>
            </w:r>
          </w:p>
          <w:p w14:paraId="5DEDE4E0" w14:textId="2567F09C" w:rsidR="007D087F" w:rsidRPr="007B68CE" w:rsidRDefault="007D087F" w:rsidP="007D087F">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PART 1    Bidding Procedures</w:t>
            </w:r>
          </w:p>
          <w:p w14:paraId="0A724CB4" w14:textId="429D8346"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I. Instructions to </w:t>
            </w:r>
            <w:r>
              <w:rPr>
                <w:rFonts w:ascii="Trebuchet MS" w:hAnsi="Trebuchet MS" w:cs="Arial"/>
                <w:sz w:val="22"/>
                <w:szCs w:val="22"/>
              </w:rPr>
              <w:t>Bidder</w:t>
            </w:r>
            <w:r w:rsidRPr="007B68CE">
              <w:rPr>
                <w:rFonts w:ascii="Trebuchet MS" w:hAnsi="Trebuchet MS" w:cs="Arial"/>
                <w:sz w:val="22"/>
                <w:szCs w:val="22"/>
              </w:rPr>
              <w:t xml:space="preserve"> (ITB)</w:t>
            </w:r>
          </w:p>
          <w:p w14:paraId="5DF55B5F" w14:textId="16FBB209"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w:t>
            </w:r>
            <w:r w:rsidRPr="00B86535">
              <w:rPr>
                <w:rFonts w:ascii="Trebuchet MS" w:hAnsi="Trebuchet MS" w:cs="Arial"/>
                <w:b/>
                <w:sz w:val="22"/>
                <w:szCs w:val="22"/>
              </w:rPr>
              <w:t>BDS</w:t>
            </w:r>
            <w:r w:rsidRPr="007B68CE">
              <w:rPr>
                <w:rFonts w:ascii="Trebuchet MS" w:hAnsi="Trebuchet MS" w:cs="Arial"/>
                <w:sz w:val="22"/>
                <w:szCs w:val="22"/>
              </w:rPr>
              <w:t>)</w:t>
            </w:r>
          </w:p>
          <w:p w14:paraId="28BF3E61" w14:textId="5912CD99"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14:paraId="4BC8D42C" w14:textId="77777777"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14:paraId="72807A04" w14:textId="351E6597" w:rsidR="007D087F" w:rsidRPr="007B68CE" w:rsidRDefault="007D087F" w:rsidP="007D087F">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PART 2    Works </w:t>
            </w:r>
            <w:r w:rsidRPr="007B68CE">
              <w:rPr>
                <w:rFonts w:ascii="Trebuchet MS" w:hAnsi="Trebuchet MS" w:cs="Arial"/>
                <w:b/>
                <w:iCs/>
                <w:sz w:val="22"/>
                <w:szCs w:val="22"/>
              </w:rPr>
              <w:t>Requirements</w:t>
            </w:r>
          </w:p>
          <w:p w14:paraId="45D5EA15" w14:textId="63E8EFA8"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14:paraId="3A820092" w14:textId="1861E559" w:rsidR="007D087F" w:rsidRPr="007B68CE" w:rsidRDefault="007D087F" w:rsidP="007D087F">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PART 3   </w:t>
            </w:r>
            <w:r w:rsidRPr="007B68CE">
              <w:rPr>
                <w:rFonts w:ascii="Trebuchet MS" w:hAnsi="Trebuchet MS" w:cs="Arial"/>
                <w:b/>
                <w:iCs/>
                <w:sz w:val="22"/>
                <w:szCs w:val="22"/>
              </w:rPr>
              <w:t>Conditions of Contract and Contract Forms</w:t>
            </w:r>
          </w:p>
          <w:p w14:paraId="285CABD2" w14:textId="1765EF87"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14:paraId="06385569" w14:textId="073FC985"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14:paraId="3A314083" w14:textId="50B36E49" w:rsidR="007D087F" w:rsidRPr="007B68CE" w:rsidRDefault="007D087F" w:rsidP="007D087F">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7D087F" w:rsidRPr="007B68CE" w14:paraId="3452392C" w14:textId="77777777" w:rsidTr="00507BCD">
        <w:tc>
          <w:tcPr>
            <w:tcW w:w="8822" w:type="dxa"/>
          </w:tcPr>
          <w:p w14:paraId="7E9AEEA2" w14:textId="77162233" w:rsidR="007D087F" w:rsidRPr="007B68CE" w:rsidRDefault="007D087F" w:rsidP="007D087F">
            <w:pPr>
              <w:pStyle w:val="StyleStyleHeader1-ClausesAfter0ptLeft0Hanging1"/>
              <w:spacing w:after="120"/>
              <w:ind w:left="0" w:firstLine="0"/>
              <w:rPr>
                <w:rFonts w:ascii="Trebuchet MS" w:hAnsi="Trebuchet MS" w:cs="Arial"/>
                <w:sz w:val="22"/>
                <w:szCs w:val="22"/>
                <w:lang w:val="en-GB"/>
              </w:rPr>
            </w:pPr>
            <w:r>
              <w:rPr>
                <w:rFonts w:ascii="Trebuchet MS" w:hAnsi="Trebuchet MS" w:cs="Arial"/>
                <w:sz w:val="22"/>
                <w:szCs w:val="22"/>
                <w:lang w:val="en-GB"/>
              </w:rPr>
              <w:t xml:space="preserve">7.2. </w:t>
            </w:r>
            <w:r w:rsidRPr="007B68CE">
              <w:rPr>
                <w:rFonts w:ascii="Trebuchet MS" w:hAnsi="Trebuchet MS" w:cs="Arial"/>
                <w:sz w:val="22"/>
                <w:szCs w:val="22"/>
                <w:lang w:val="en-GB"/>
              </w:rPr>
              <w:t xml:space="preserve">The Invitation for </w:t>
            </w:r>
            <w:r>
              <w:rPr>
                <w:rFonts w:ascii="Trebuchet MS" w:hAnsi="Trebuchet MS" w:cs="Arial"/>
                <w:sz w:val="22"/>
                <w:szCs w:val="22"/>
                <w:lang w:val="en-GB"/>
              </w:rPr>
              <w:t xml:space="preserve">Single-source </w:t>
            </w:r>
            <w:r w:rsidRPr="007B68CE">
              <w:rPr>
                <w:rFonts w:ascii="Trebuchet MS" w:hAnsi="Trebuchet MS" w:cs="Arial"/>
                <w:sz w:val="22"/>
                <w:szCs w:val="22"/>
                <w:lang w:val="en-GB"/>
              </w:rPr>
              <w:t xml:space="preserve">Bid issued by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part of the Bidding Document</w:t>
            </w:r>
            <w:r w:rsidRPr="007B68CE">
              <w:rPr>
                <w:rFonts w:ascii="Trebuchet MS" w:hAnsi="Trebuchet MS" w:cs="Arial"/>
                <w:spacing w:val="-4"/>
                <w:sz w:val="16"/>
                <w:lang w:val="en-GB"/>
              </w:rPr>
              <w:t>.</w:t>
            </w:r>
          </w:p>
          <w:p w14:paraId="18C1BC28" w14:textId="2A345083" w:rsidR="007D087F" w:rsidRPr="007B68CE" w:rsidRDefault="007D087F" w:rsidP="007D087F">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 xml:space="preserve">7.3 </w:t>
            </w:r>
            <w:r w:rsidRPr="007B68CE">
              <w:rPr>
                <w:rFonts w:ascii="Trebuchet MS" w:hAnsi="Trebuchet MS"/>
                <w:sz w:val="22"/>
                <w:szCs w:val="22"/>
                <w:lang w:val="en-GB"/>
              </w:rPr>
              <w:t xml:space="preserve">Unless obtained directly from </w:t>
            </w:r>
            <w:r w:rsidRPr="007B68CE">
              <w:rPr>
                <w:rFonts w:ascii="Trebuchet MS" w:hAnsi="Trebuchet MS" w:cs="Arial"/>
                <w:sz w:val="22"/>
                <w:szCs w:val="22"/>
                <w:lang w:val="en-GB"/>
              </w:rPr>
              <w:t xml:space="preserve">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responsible for the completeness of the Bidding Documents and their addenda. </w:t>
            </w:r>
          </w:p>
          <w:p w14:paraId="2215AB1D" w14:textId="3B4F3C3A" w:rsidR="007D087F" w:rsidRPr="007B68CE" w:rsidRDefault="007D087F" w:rsidP="007D087F">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.4</w:t>
            </w:r>
            <w:r w:rsidRPr="007B68CE">
              <w:rPr>
                <w:rFonts w:ascii="Trebuchet MS" w:hAnsi="Trebuchet MS" w:cs="Arial"/>
                <w:sz w:val="22"/>
                <w:szCs w:val="22"/>
                <w:lang w:val="en-GB"/>
              </w:rPr>
              <w:tab/>
              <w:t xml:space="preserve">The </w:t>
            </w:r>
            <w:r>
              <w:rPr>
                <w:rFonts w:ascii="Trebuchet MS" w:hAnsi="Trebuchet MS" w:cs="Arial"/>
                <w:sz w:val="22"/>
                <w:szCs w:val="22"/>
                <w:lang w:val="en-GB"/>
              </w:rPr>
              <w:t>bidder</w:t>
            </w:r>
            <w:r w:rsidRPr="007B68CE">
              <w:rPr>
                <w:rFonts w:ascii="Trebuchet MS" w:hAnsi="Trebuchet MS" w:cs="Arial"/>
                <w:sz w:val="22"/>
                <w:szCs w:val="22"/>
                <w:lang w:val="en-GB"/>
              </w:rPr>
              <w:t xml:space="preserve"> is expected to examine all instructions, forms, terms, and specifications in the bidding document. Failure to furnish all mandatory information or documentation required by the bidding documents may result in the rejection of the bid.</w:t>
            </w:r>
          </w:p>
        </w:tc>
      </w:tr>
      <w:tr w:rsidR="007D087F" w:rsidRPr="007B68CE" w14:paraId="46BA6332" w14:textId="77777777" w:rsidTr="00507BCD">
        <w:tc>
          <w:tcPr>
            <w:tcW w:w="8822" w:type="dxa"/>
          </w:tcPr>
          <w:p w14:paraId="65E97FE6" w14:textId="08A6403E" w:rsidR="007D087F" w:rsidRPr="007B68CE" w:rsidRDefault="007D087F" w:rsidP="00C63D06">
            <w:pPr>
              <w:pStyle w:val="StyleHeader1-ClausesLeft0Hanging03After0pt"/>
              <w:numPr>
                <w:ilvl w:val="0"/>
                <w:numId w:val="192"/>
              </w:numPr>
              <w:spacing w:after="120"/>
              <w:rPr>
                <w:rFonts w:ascii="Trebuchet MS" w:hAnsi="Trebuchet MS" w:cs="Arial"/>
                <w:sz w:val="22"/>
                <w:szCs w:val="22"/>
                <w:lang w:val="en-GB"/>
              </w:rPr>
            </w:pPr>
            <w:bookmarkStart w:id="56" w:name="_Toc438438827"/>
            <w:bookmarkStart w:id="57" w:name="_Toc438532575"/>
            <w:bookmarkStart w:id="58" w:name="_Toc438733971"/>
            <w:bookmarkStart w:id="59" w:name="_Toc438907011"/>
            <w:bookmarkStart w:id="60" w:name="_Toc438907210"/>
            <w:bookmarkStart w:id="61" w:name="_Toc100032296"/>
            <w:r w:rsidRPr="007B68CE">
              <w:rPr>
                <w:rFonts w:ascii="Trebuchet MS" w:hAnsi="Trebuchet MS" w:cs="Arial"/>
                <w:sz w:val="22"/>
                <w:szCs w:val="22"/>
                <w:lang w:val="en-GB"/>
              </w:rPr>
              <w:t xml:space="preserve">    Clarification of Bidding Document</w:t>
            </w:r>
            <w:bookmarkEnd w:id="56"/>
            <w:bookmarkEnd w:id="57"/>
            <w:bookmarkEnd w:id="58"/>
            <w:bookmarkEnd w:id="59"/>
            <w:bookmarkEnd w:id="60"/>
          </w:p>
          <w:bookmarkEnd w:id="61"/>
          <w:p w14:paraId="22B54A91" w14:textId="76045CB7" w:rsidR="007D087F" w:rsidRPr="007B68CE" w:rsidRDefault="007D087F" w:rsidP="00C63D06">
            <w:pPr>
              <w:pStyle w:val="Sub-ClauseText"/>
              <w:numPr>
                <w:ilvl w:val="1"/>
                <w:numId w:val="193"/>
              </w:numPr>
              <w:spacing w:before="0"/>
              <w:rPr>
                <w:rFonts w:ascii="Trebuchet MS" w:hAnsi="Trebuchet MS"/>
                <w:spacing w:val="0"/>
                <w:sz w:val="22"/>
                <w:szCs w:val="22"/>
              </w:rPr>
            </w:pPr>
            <w:r>
              <w:rPr>
                <w:rFonts w:ascii="Trebuchet MS" w:hAnsi="Trebuchet MS"/>
                <w:spacing w:val="0"/>
                <w:sz w:val="22"/>
                <w:szCs w:val="22"/>
              </w:rPr>
              <w:t>If the bidder</w:t>
            </w:r>
            <w:r w:rsidRPr="007B68CE">
              <w:rPr>
                <w:rFonts w:ascii="Trebuchet MS" w:hAnsi="Trebuchet MS"/>
                <w:spacing w:val="0"/>
                <w:sz w:val="22"/>
                <w:szCs w:val="22"/>
              </w:rPr>
              <w:t xml:space="preserve"> requir</w:t>
            </w:r>
            <w:r>
              <w:rPr>
                <w:rFonts w:ascii="Trebuchet MS" w:hAnsi="Trebuchet MS"/>
                <w:spacing w:val="0"/>
                <w:sz w:val="22"/>
                <w:szCs w:val="22"/>
              </w:rPr>
              <w:t>es</w:t>
            </w:r>
            <w:r w:rsidRPr="007B68CE">
              <w:rPr>
                <w:rFonts w:ascii="Trebuchet MS" w:hAnsi="Trebuchet MS"/>
                <w:spacing w:val="0"/>
                <w:sz w:val="22"/>
                <w:szCs w:val="22"/>
              </w:rPr>
              <w:t xml:space="preserve"> any clarification of the bidding </w:t>
            </w:r>
            <w:proofErr w:type="gramStart"/>
            <w:r w:rsidRPr="007B68CE">
              <w:rPr>
                <w:rFonts w:ascii="Trebuchet MS" w:hAnsi="Trebuchet MS"/>
                <w:spacing w:val="0"/>
                <w:sz w:val="22"/>
                <w:szCs w:val="22"/>
              </w:rPr>
              <w:t>documents</w:t>
            </w:r>
            <w:proofErr w:type="gramEnd"/>
            <w:r w:rsidRPr="007B68CE">
              <w:rPr>
                <w:rFonts w:ascii="Trebuchet MS" w:hAnsi="Trebuchet MS"/>
                <w:spacing w:val="0"/>
                <w:sz w:val="22"/>
                <w:szCs w:val="22"/>
              </w:rPr>
              <w:t xml:space="preserve"> </w:t>
            </w:r>
            <w:r>
              <w:rPr>
                <w:rFonts w:ascii="Trebuchet MS" w:hAnsi="Trebuchet MS"/>
                <w:spacing w:val="0"/>
                <w:sz w:val="22"/>
                <w:szCs w:val="22"/>
              </w:rPr>
              <w:t xml:space="preserve">they </w:t>
            </w:r>
            <w:r w:rsidRPr="007B68CE">
              <w:rPr>
                <w:rFonts w:ascii="Trebuchet MS" w:hAnsi="Trebuchet MS"/>
                <w:spacing w:val="0"/>
                <w:sz w:val="22"/>
                <w:szCs w:val="22"/>
              </w:rPr>
              <w:t xml:space="preserve">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specified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 </w:t>
            </w:r>
            <w:r>
              <w:rPr>
                <w:rFonts w:ascii="Trebuchet MS" w:hAnsi="Trebuchet MS"/>
                <w:spacing w:val="0"/>
                <w:sz w:val="22"/>
                <w:szCs w:val="22"/>
              </w:rPr>
              <w:t xml:space="preserve">prior to the period specified </w:t>
            </w:r>
            <w:r w:rsidRPr="007B68CE">
              <w:rPr>
                <w:rFonts w:ascii="Trebuchet MS" w:hAnsi="Trebuchet MS"/>
                <w:spacing w:val="0"/>
                <w:sz w:val="22"/>
                <w:szCs w:val="22"/>
              </w:rPr>
              <w:t xml:space="preserve">in the </w:t>
            </w:r>
            <w:r w:rsidRPr="00B86535">
              <w:rPr>
                <w:rFonts w:ascii="Trebuchet MS" w:hAnsi="Trebuchet MS"/>
                <w:b/>
                <w:spacing w:val="0"/>
                <w:sz w:val="22"/>
                <w:szCs w:val="22"/>
              </w:rPr>
              <w:t>BDS</w:t>
            </w:r>
            <w:r w:rsidRPr="007B68CE">
              <w:rPr>
                <w:rFonts w:ascii="Trebuchet MS" w:hAnsi="Trebuchet MS"/>
                <w:spacing w:val="0"/>
                <w:sz w:val="22"/>
                <w:szCs w:val="22"/>
              </w:rPr>
              <w:t xml:space="preserve">. In the case of electronic bidding clarifications should be submitted through the e-GP System.  </w:t>
            </w:r>
          </w:p>
          <w:p w14:paraId="7A7B1150" w14:textId="6CE8F353" w:rsidR="007D087F" w:rsidRDefault="007D087F" w:rsidP="00C63D06">
            <w:pPr>
              <w:pStyle w:val="Sub-ClauseText"/>
              <w:numPr>
                <w:ilvl w:val="1"/>
                <w:numId w:val="193"/>
              </w:numPr>
              <w:spacing w:before="0"/>
              <w:rPr>
                <w:rFonts w:ascii="Trebuchet MS" w:hAnsi="Trebuchet MS"/>
                <w:spacing w:val="0"/>
                <w:sz w:val="22"/>
                <w:szCs w:val="22"/>
              </w:rPr>
            </w:pPr>
            <w:r w:rsidRPr="007B68CE">
              <w:rPr>
                <w:rFonts w:ascii="Trebuchet MS" w:hAnsi="Trebuchet MS"/>
                <w:spacing w:val="0"/>
                <w:sz w:val="22"/>
                <w:szCs w:val="22"/>
              </w:rPr>
              <w:t xml:space="preserve">Should the </w:t>
            </w:r>
            <w:r>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9.</w:t>
            </w:r>
          </w:p>
          <w:p w14:paraId="65E96AFD" w14:textId="2DA1B754" w:rsidR="007D087F" w:rsidRPr="007B68CE" w:rsidRDefault="007D087F" w:rsidP="00C63D06">
            <w:pPr>
              <w:pStyle w:val="Sub-ClauseText"/>
              <w:numPr>
                <w:ilvl w:val="1"/>
                <w:numId w:val="193"/>
              </w:numPr>
              <w:spacing w:before="0"/>
              <w:rPr>
                <w:rFonts w:ascii="Trebuchet MS" w:hAnsi="Trebuchet MS"/>
                <w:spacing w:val="0"/>
                <w:sz w:val="22"/>
                <w:szCs w:val="22"/>
              </w:rPr>
            </w:pPr>
            <w:r w:rsidRPr="00B35573">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7D087F" w:rsidRPr="007B68CE" w14:paraId="6023FFCD" w14:textId="77777777" w:rsidTr="00507BCD">
        <w:tc>
          <w:tcPr>
            <w:tcW w:w="8822" w:type="dxa"/>
          </w:tcPr>
          <w:p w14:paraId="11DDD8CA" w14:textId="63411370" w:rsidR="007D087F" w:rsidRPr="007B68CE" w:rsidRDefault="007D087F" w:rsidP="00C63D06">
            <w:pPr>
              <w:pStyle w:val="StyleHeader1-ClausesLeft0Hanging03After0pt"/>
              <w:numPr>
                <w:ilvl w:val="0"/>
                <w:numId w:val="192"/>
              </w:numPr>
              <w:spacing w:after="120"/>
              <w:rPr>
                <w:rFonts w:ascii="Trebuchet MS" w:hAnsi="Trebuchet MS"/>
                <w:sz w:val="22"/>
                <w:szCs w:val="22"/>
                <w:lang w:val="en-GB"/>
              </w:rPr>
            </w:pPr>
            <w:r w:rsidRPr="007B68CE">
              <w:rPr>
                <w:rFonts w:ascii="Trebuchet MS" w:hAnsi="Trebuchet MS"/>
                <w:sz w:val="22"/>
                <w:szCs w:val="22"/>
                <w:lang w:val="en-GB"/>
              </w:rPr>
              <w:t xml:space="preserve">    Pre-bid Meeting and Site Visit</w:t>
            </w:r>
          </w:p>
          <w:p w14:paraId="65EBD0B2" w14:textId="61306BA3" w:rsidR="007D087F" w:rsidRPr="007B68CE" w:rsidRDefault="007D087F" w:rsidP="00C63D06">
            <w:pPr>
              <w:pStyle w:val="Sub-ClauseText"/>
              <w:numPr>
                <w:ilvl w:val="1"/>
                <w:numId w:val="192"/>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bidder</w:t>
            </w:r>
            <w:r w:rsidRPr="007B68CE">
              <w:rPr>
                <w:rFonts w:ascii="Trebuchet MS" w:hAnsi="Trebuchet MS"/>
                <w:spacing w:val="0"/>
                <w:sz w:val="22"/>
                <w:szCs w:val="22"/>
              </w:rPr>
              <w:t xml:space="preserve"> may wish to visit and examine the site(s) of the project and obtain for itself, at its own responsibility and risk, all information that may be necessary for preparing the bid and entering into the contract.  The costs of visiting the site(s) shall be at the </w:t>
            </w:r>
            <w:r>
              <w:rPr>
                <w:rFonts w:ascii="Trebuchet MS" w:hAnsi="Trebuchet MS"/>
                <w:spacing w:val="0"/>
                <w:sz w:val="22"/>
                <w:szCs w:val="22"/>
              </w:rPr>
              <w:t>bidder</w:t>
            </w:r>
            <w:r w:rsidRPr="007B68CE">
              <w:rPr>
                <w:rFonts w:ascii="Trebuchet MS" w:hAnsi="Trebuchet MS"/>
                <w:spacing w:val="0"/>
                <w:sz w:val="22"/>
                <w:szCs w:val="22"/>
              </w:rPr>
              <w:t xml:space="preserve">’s own expense. </w:t>
            </w:r>
          </w:p>
          <w:p w14:paraId="22B22CFC" w14:textId="707985BD" w:rsidR="007D087F" w:rsidRPr="007B68CE" w:rsidRDefault="007D087F" w:rsidP="00C63D06">
            <w:pPr>
              <w:pStyle w:val="Sub-ClauseText"/>
              <w:numPr>
                <w:ilvl w:val="1"/>
                <w:numId w:val="192"/>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w:t>
            </w:r>
            <w:r>
              <w:rPr>
                <w:rFonts w:ascii="Trebuchet MS" w:hAnsi="Trebuchet MS"/>
                <w:spacing w:val="0"/>
                <w:sz w:val="22"/>
                <w:szCs w:val="22"/>
              </w:rPr>
              <w:t>bidder</w:t>
            </w:r>
            <w:r w:rsidRPr="007B68CE">
              <w:rPr>
                <w:rFonts w:ascii="Trebuchet MS" w:hAnsi="Trebuchet MS"/>
                <w:spacing w:val="0"/>
                <w:sz w:val="22"/>
                <w:szCs w:val="22"/>
              </w:rPr>
              <w:t xml:space="preserve"> and any of its personnel or agents to gain access to the relevant site(s), provided that the </w:t>
            </w:r>
            <w:r>
              <w:rPr>
                <w:rFonts w:ascii="Trebuchet MS" w:hAnsi="Trebuchet MS"/>
                <w:spacing w:val="0"/>
                <w:sz w:val="22"/>
                <w:szCs w:val="22"/>
              </w:rPr>
              <w:t>bidder</w:t>
            </w:r>
            <w:r w:rsidRPr="007B68CE">
              <w:rPr>
                <w:rFonts w:ascii="Trebuchet MS" w:hAnsi="Trebuchet MS"/>
                <w:spacing w:val="0"/>
                <w:sz w:val="22"/>
                <w:szCs w:val="22"/>
              </w:rPr>
              <w:t xml:space="preserve"> gives the </w:t>
            </w:r>
            <w:r>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w:t>
            </w:r>
            <w:r>
              <w:rPr>
                <w:rFonts w:ascii="Trebuchet MS" w:hAnsi="Trebuchet MS"/>
                <w:spacing w:val="0"/>
                <w:sz w:val="22"/>
                <w:szCs w:val="22"/>
              </w:rPr>
              <w:t xml:space="preserve">, if specified in the </w:t>
            </w:r>
            <w:r>
              <w:rPr>
                <w:rFonts w:ascii="Trebuchet MS" w:hAnsi="Trebuchet MS"/>
                <w:b/>
                <w:spacing w:val="0"/>
                <w:sz w:val="22"/>
                <w:szCs w:val="22"/>
              </w:rPr>
              <w:t>BDS,</w:t>
            </w:r>
            <w:r w:rsidRPr="007B68CE">
              <w:rPr>
                <w:rFonts w:ascii="Trebuchet MS" w:hAnsi="Trebuchet MS"/>
                <w:spacing w:val="0"/>
                <w:sz w:val="22"/>
                <w:szCs w:val="22"/>
              </w:rPr>
              <w:t xml:space="preserve"> or visits concurrently with a pre-bid meeting, if one is required.  Failure of a </w:t>
            </w:r>
            <w:r>
              <w:rPr>
                <w:rFonts w:ascii="Trebuchet MS" w:hAnsi="Trebuchet MS"/>
                <w:spacing w:val="0"/>
                <w:sz w:val="22"/>
                <w:szCs w:val="22"/>
              </w:rPr>
              <w:t>bidder</w:t>
            </w:r>
            <w:r w:rsidRPr="007B68CE">
              <w:rPr>
                <w:rFonts w:ascii="Trebuchet MS" w:hAnsi="Trebuchet MS"/>
                <w:spacing w:val="0"/>
                <w:sz w:val="22"/>
                <w:szCs w:val="22"/>
              </w:rPr>
              <w:t xml:space="preserve"> to </w:t>
            </w:r>
            <w:r>
              <w:rPr>
                <w:rFonts w:ascii="Trebuchet MS" w:hAnsi="Trebuchet MS"/>
                <w:spacing w:val="0"/>
                <w:sz w:val="22"/>
                <w:szCs w:val="22"/>
              </w:rPr>
              <w:t>attend</w:t>
            </w:r>
            <w:r w:rsidRPr="007B68CE">
              <w:rPr>
                <w:rFonts w:ascii="Trebuchet MS" w:hAnsi="Trebuchet MS"/>
                <w:spacing w:val="0"/>
                <w:sz w:val="22"/>
                <w:szCs w:val="22"/>
              </w:rPr>
              <w:t xml:space="preserve"> a site visit will not be a cause for its disqualification. </w:t>
            </w:r>
          </w:p>
          <w:p w14:paraId="28747DBD" w14:textId="21A66B9C" w:rsidR="007D087F" w:rsidRPr="007B68CE" w:rsidRDefault="007D087F" w:rsidP="00C63D06">
            <w:pPr>
              <w:pStyle w:val="Sub-ClauseText"/>
              <w:numPr>
                <w:ilvl w:val="1"/>
                <w:numId w:val="192"/>
              </w:numPr>
              <w:spacing w:before="0"/>
              <w:ind w:left="597" w:hanging="597"/>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 and prior to the award of contract. </w:t>
            </w:r>
            <w:r w:rsidRPr="007B68CE">
              <w:rPr>
                <w:rFonts w:ascii="Trebuchet MS" w:hAnsi="Trebuchet MS"/>
                <w:sz w:val="22"/>
                <w:szCs w:val="22"/>
              </w:rPr>
              <w:t xml:space="preserve"> </w:t>
            </w:r>
          </w:p>
          <w:p w14:paraId="18088C5C" w14:textId="24E2B352" w:rsidR="007D087F" w:rsidRPr="007B68CE" w:rsidRDefault="007D087F" w:rsidP="00C63D06">
            <w:pPr>
              <w:pStyle w:val="Sub-ClauseText"/>
              <w:numPr>
                <w:ilvl w:val="1"/>
                <w:numId w:val="192"/>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bidder</w:t>
            </w:r>
            <w:r w:rsidRPr="007B68CE">
              <w:rPr>
                <w:rFonts w:ascii="Trebuchet MS" w:hAnsi="Trebuchet MS"/>
                <w:spacing w:val="0"/>
                <w:sz w:val="22"/>
                <w:szCs w:val="22"/>
              </w:rPr>
              <w:t xml:space="preserve"> and any of its personnel or agents will be granted permission by the </w:t>
            </w:r>
            <w:r>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w:t>
            </w:r>
            <w:r>
              <w:rPr>
                <w:rFonts w:ascii="Trebuchet MS" w:hAnsi="Trebuchet MS"/>
                <w:spacing w:val="0"/>
                <w:sz w:val="22"/>
                <w:szCs w:val="22"/>
              </w:rPr>
              <w:t>bidder</w:t>
            </w:r>
            <w:r w:rsidRPr="007B68CE">
              <w:rPr>
                <w:rFonts w:ascii="Trebuchet MS" w:hAnsi="Trebuchet MS"/>
                <w:spacing w:val="0"/>
                <w:sz w:val="22"/>
                <w:szCs w:val="22"/>
              </w:rPr>
              <w:t xml:space="preserve">, its personnel, and agents will release and indemnify the </w:t>
            </w:r>
            <w:r>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1AFD70F4" w14:textId="702075E7" w:rsidR="007D087F" w:rsidRPr="007B68CE" w:rsidRDefault="007D087F" w:rsidP="00C63D06">
            <w:pPr>
              <w:pStyle w:val="Sub-ClauseText"/>
              <w:numPr>
                <w:ilvl w:val="1"/>
                <w:numId w:val="192"/>
              </w:numPr>
              <w:spacing w:before="0"/>
              <w:ind w:left="597" w:hanging="597"/>
              <w:rPr>
                <w:rFonts w:ascii="Trebuchet MS" w:hAnsi="Trebuchet MS"/>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bidder</w:t>
            </w:r>
            <w:r w:rsidRPr="007B68CE">
              <w:rPr>
                <w:rFonts w:ascii="Trebuchet MS" w:hAnsi="Trebuchet MS"/>
                <w:spacing w:val="0"/>
                <w:sz w:val="22"/>
                <w:szCs w:val="22"/>
              </w:rPr>
              <w:t xml:space="preserve">’s designated representative is invited to attend a pre-bid meeting, if provided for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purpose of the meeting will be to clarify issues and to answer questions on any matter that may be raised at that stage. </w:t>
            </w:r>
            <w:r w:rsidRPr="007B68CE">
              <w:rPr>
                <w:rFonts w:ascii="Trebuchet MS" w:hAnsi="Trebuchet MS"/>
                <w:sz w:val="22"/>
                <w:szCs w:val="22"/>
              </w:rPr>
              <w:t xml:space="preserve">Nonattendance at the pre-bid meeting </w:t>
            </w:r>
            <w:r>
              <w:rPr>
                <w:rFonts w:ascii="Trebuchet MS" w:hAnsi="Trebuchet MS"/>
                <w:sz w:val="22"/>
                <w:szCs w:val="22"/>
              </w:rPr>
              <w:t>will not</w:t>
            </w:r>
            <w:r w:rsidRPr="007B68CE">
              <w:rPr>
                <w:rFonts w:ascii="Trebuchet MS" w:hAnsi="Trebuchet MS"/>
                <w:sz w:val="22"/>
                <w:szCs w:val="22"/>
              </w:rPr>
              <w:t xml:space="preserve"> be a cause for disqualification of a </w:t>
            </w:r>
            <w:r>
              <w:rPr>
                <w:rFonts w:ascii="Trebuchet MS" w:hAnsi="Trebuchet MS"/>
                <w:sz w:val="22"/>
                <w:szCs w:val="22"/>
              </w:rPr>
              <w:t>bidder.</w:t>
            </w:r>
          </w:p>
          <w:p w14:paraId="07E2F7B7" w14:textId="5735FF70" w:rsidR="007D087F" w:rsidRPr="007B68CE" w:rsidRDefault="007D087F" w:rsidP="00C63D06">
            <w:pPr>
              <w:pStyle w:val="Sub-ClauseText"/>
              <w:numPr>
                <w:ilvl w:val="1"/>
                <w:numId w:val="192"/>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bidder</w:t>
            </w:r>
            <w:r w:rsidRPr="007B68CE">
              <w:rPr>
                <w:rFonts w:ascii="Trebuchet MS" w:hAnsi="Trebuchet MS"/>
                <w:spacing w:val="0"/>
                <w:sz w:val="22"/>
                <w:szCs w:val="22"/>
              </w:rPr>
              <w:t xml:space="preserve"> is requested, as far as possible, to submit any questions in writing, to reach the </w:t>
            </w:r>
            <w:r>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as indicated in the </w:t>
            </w:r>
            <w:r w:rsidRPr="00B86535">
              <w:rPr>
                <w:rFonts w:ascii="Trebuchet MS" w:hAnsi="Trebuchet MS"/>
                <w:b/>
                <w:spacing w:val="0"/>
                <w:sz w:val="22"/>
                <w:szCs w:val="22"/>
              </w:rPr>
              <w:t>BDS</w:t>
            </w:r>
            <w:r w:rsidRPr="007B68CE">
              <w:rPr>
                <w:rFonts w:ascii="Trebuchet MS" w:hAnsi="Trebuchet MS"/>
                <w:spacing w:val="0"/>
                <w:sz w:val="22"/>
                <w:szCs w:val="22"/>
              </w:rPr>
              <w:t>.</w:t>
            </w:r>
          </w:p>
          <w:p w14:paraId="59A6D6EE" w14:textId="76845094" w:rsidR="007D087F" w:rsidRPr="00875650" w:rsidRDefault="007D087F" w:rsidP="00C63D06">
            <w:pPr>
              <w:pStyle w:val="Sub-ClauseText"/>
              <w:numPr>
                <w:ilvl w:val="1"/>
                <w:numId w:val="192"/>
              </w:numPr>
              <w:spacing w:before="0"/>
              <w:ind w:left="597" w:hanging="597"/>
              <w:rPr>
                <w:rFonts w:ascii="Trebuchet MS" w:hAnsi="Trebuchet MS" w:cs="Arial"/>
                <w:sz w:val="22"/>
                <w:szCs w:val="22"/>
              </w:rPr>
            </w:pPr>
            <w:r w:rsidRPr="007B68CE">
              <w:rPr>
                <w:rFonts w:ascii="Trebuchet MS" w:hAnsi="Trebuchet MS"/>
                <w:spacing w:val="0"/>
                <w:sz w:val="22"/>
                <w:szCs w:val="22"/>
              </w:rPr>
              <w:t>Minutes of the pre-bid meeting, including the text of the questions raised and the responses given, together with any responses prepared after the meeting, will be transmitted promptly to</w:t>
            </w:r>
            <w:r>
              <w:rPr>
                <w:rFonts w:ascii="Trebuchet MS" w:hAnsi="Trebuchet MS"/>
                <w:spacing w:val="0"/>
                <w:sz w:val="22"/>
                <w:szCs w:val="22"/>
              </w:rPr>
              <w:t xml:space="preserve"> the bidder.</w:t>
            </w:r>
            <w:r w:rsidRPr="007B68CE">
              <w:rPr>
                <w:rFonts w:ascii="Trebuchet MS" w:hAnsi="Trebuchet MS"/>
                <w:spacing w:val="0"/>
                <w:sz w:val="22"/>
                <w:szCs w:val="22"/>
              </w:rPr>
              <w:t xml:space="preserve">  </w:t>
            </w:r>
          </w:p>
          <w:p w14:paraId="341336A4" w14:textId="3EB5A5CF" w:rsidR="007D087F" w:rsidRPr="007B68CE" w:rsidRDefault="007D087F" w:rsidP="007D087F">
            <w:pPr>
              <w:pStyle w:val="Sub-ClauseText"/>
              <w:spacing w:before="0"/>
              <w:ind w:left="597"/>
              <w:rPr>
                <w:rFonts w:ascii="Trebuchet MS" w:hAnsi="Trebuchet MS" w:cs="Arial"/>
                <w:sz w:val="22"/>
                <w:szCs w:val="22"/>
              </w:rPr>
            </w:pPr>
          </w:p>
        </w:tc>
      </w:tr>
      <w:tr w:rsidR="007D087F" w:rsidRPr="007B68CE" w14:paraId="1830835D" w14:textId="77777777" w:rsidTr="00507BCD">
        <w:tc>
          <w:tcPr>
            <w:tcW w:w="8822" w:type="dxa"/>
          </w:tcPr>
          <w:p w14:paraId="7B69288F" w14:textId="1B7B6DA1" w:rsidR="007D087F" w:rsidRPr="007B68CE" w:rsidRDefault="007D087F" w:rsidP="00C63D06">
            <w:pPr>
              <w:pStyle w:val="StyleHeader1-ClausesLeft0Hanging03After0pt"/>
              <w:numPr>
                <w:ilvl w:val="0"/>
                <w:numId w:val="192"/>
              </w:numPr>
              <w:spacing w:after="120"/>
              <w:rPr>
                <w:rFonts w:ascii="Trebuchet MS" w:hAnsi="Trebuchet MS" w:cs="Arial"/>
                <w:sz w:val="22"/>
                <w:szCs w:val="22"/>
                <w:lang w:val="en-GB"/>
              </w:rPr>
            </w:pPr>
            <w:bookmarkStart w:id="62" w:name="_Toc438438828"/>
            <w:bookmarkStart w:id="63" w:name="_Toc438532576"/>
            <w:bookmarkStart w:id="64" w:name="_Toc438733972"/>
            <w:bookmarkStart w:id="65" w:name="_Toc438907012"/>
            <w:bookmarkStart w:id="66" w:name="_Toc438907211"/>
            <w:bookmarkStart w:id="67" w:name="_Toc100032297"/>
            <w:r w:rsidRPr="007B68CE">
              <w:rPr>
                <w:rFonts w:ascii="Trebuchet MS" w:hAnsi="Trebuchet MS" w:cs="Arial"/>
                <w:sz w:val="22"/>
                <w:szCs w:val="22"/>
                <w:lang w:val="en-GB"/>
              </w:rPr>
              <w:t xml:space="preserve">    Amendment of Bidding Document</w:t>
            </w:r>
          </w:p>
          <w:bookmarkEnd w:id="62"/>
          <w:bookmarkEnd w:id="63"/>
          <w:bookmarkEnd w:id="64"/>
          <w:bookmarkEnd w:id="65"/>
          <w:bookmarkEnd w:id="66"/>
          <w:bookmarkEnd w:id="67"/>
          <w:p w14:paraId="5FD38D0A" w14:textId="776846B3" w:rsidR="007D087F" w:rsidRPr="007B68CE" w:rsidRDefault="007D087F" w:rsidP="00C63D06">
            <w:pPr>
              <w:pStyle w:val="Sub-ClauseText"/>
              <w:numPr>
                <w:ilvl w:val="1"/>
                <w:numId w:val="194"/>
              </w:numPr>
              <w:spacing w:before="0"/>
              <w:rPr>
                <w:rFonts w:ascii="Trebuchet MS" w:hAnsi="Trebuchet MS"/>
                <w:spacing w:val="0"/>
                <w:sz w:val="22"/>
                <w:szCs w:val="22"/>
              </w:rPr>
            </w:pPr>
            <w:r w:rsidRPr="007B68CE">
              <w:rPr>
                <w:rFonts w:ascii="Trebuchet MS" w:hAnsi="Trebuchet MS"/>
                <w:sz w:val="22"/>
                <w:szCs w:val="22"/>
              </w:rPr>
              <w:t xml:space="preserve">At any time prior to the deadline for submission of </w:t>
            </w:r>
            <w:r>
              <w:rPr>
                <w:rFonts w:ascii="Trebuchet MS" w:hAnsi="Trebuchet MS"/>
                <w:sz w:val="22"/>
                <w:szCs w:val="22"/>
              </w:rPr>
              <w:t xml:space="preserve">the </w:t>
            </w:r>
            <w:r w:rsidRPr="007B68CE">
              <w:rPr>
                <w:rFonts w:ascii="Trebuchet MS" w:hAnsi="Trebuchet MS"/>
                <w:sz w:val="22"/>
                <w:szCs w:val="22"/>
              </w:rPr>
              <w:t xml:space="preserve">bid, the </w:t>
            </w:r>
            <w:r>
              <w:rPr>
                <w:rFonts w:ascii="Trebuchet MS" w:hAnsi="Trebuchet MS"/>
                <w:sz w:val="22"/>
                <w:szCs w:val="22"/>
              </w:rPr>
              <w:t>procuring entity</w:t>
            </w:r>
            <w:r w:rsidRPr="007B68CE">
              <w:rPr>
                <w:rFonts w:ascii="Trebuchet MS" w:hAnsi="Trebuchet MS"/>
                <w:sz w:val="22"/>
                <w:szCs w:val="22"/>
              </w:rPr>
              <w:t xml:space="preserve"> may, for any reason, whether at its own initiative or in response to a clarification, amend the bidding documents. Later amendments on the same subject modify or replace earlier ones.</w:t>
            </w:r>
          </w:p>
          <w:p w14:paraId="51D6B04B" w14:textId="19B76628" w:rsidR="007D087F" w:rsidRPr="007B68CE" w:rsidRDefault="007D087F" w:rsidP="00C63D06">
            <w:pPr>
              <w:pStyle w:val="Sub-ClauseText"/>
              <w:numPr>
                <w:ilvl w:val="1"/>
                <w:numId w:val="194"/>
              </w:numPr>
              <w:spacing w:before="0"/>
              <w:rPr>
                <w:rFonts w:ascii="Trebuchet MS" w:hAnsi="Trebuchet MS"/>
                <w:sz w:val="22"/>
                <w:szCs w:val="22"/>
              </w:rPr>
            </w:pPr>
            <w:r w:rsidRPr="007B68CE">
              <w:rPr>
                <w:rFonts w:ascii="Trebuchet MS" w:hAnsi="Trebuchet MS"/>
                <w:sz w:val="22"/>
                <w:szCs w:val="22"/>
              </w:rPr>
              <w:t xml:space="preserve">Amendments will be provided in the form of Addenda to the Bidding Documents, which will be sent in writing.  Addenda will be binding on </w:t>
            </w:r>
            <w:r>
              <w:rPr>
                <w:rFonts w:ascii="Trebuchet MS" w:hAnsi="Trebuchet MS"/>
                <w:sz w:val="22"/>
                <w:szCs w:val="22"/>
              </w:rPr>
              <w:t>the bidder</w:t>
            </w:r>
            <w:r w:rsidRPr="007B68CE">
              <w:rPr>
                <w:rFonts w:ascii="Trebuchet MS" w:hAnsi="Trebuchet MS"/>
                <w:sz w:val="22"/>
                <w:szCs w:val="22"/>
              </w:rPr>
              <w:t xml:space="preserve">.  </w:t>
            </w:r>
            <w:r>
              <w:rPr>
                <w:rFonts w:ascii="Trebuchet MS" w:hAnsi="Trebuchet MS"/>
                <w:sz w:val="22"/>
                <w:szCs w:val="22"/>
              </w:rPr>
              <w:t>The bidder</w:t>
            </w:r>
            <w:r w:rsidRPr="007B68CE">
              <w:rPr>
                <w:rFonts w:ascii="Trebuchet MS" w:hAnsi="Trebuchet MS"/>
                <w:sz w:val="22"/>
                <w:szCs w:val="22"/>
              </w:rPr>
              <w:t xml:space="preserve"> </w:t>
            </w:r>
            <w:r>
              <w:rPr>
                <w:rFonts w:ascii="Trebuchet MS" w:hAnsi="Trebuchet MS"/>
                <w:sz w:val="22"/>
                <w:szCs w:val="22"/>
              </w:rPr>
              <w:t>is</w:t>
            </w:r>
            <w:r w:rsidRPr="007B68CE">
              <w:rPr>
                <w:rFonts w:ascii="Trebuchet MS" w:hAnsi="Trebuchet MS"/>
                <w:sz w:val="22"/>
                <w:szCs w:val="22"/>
              </w:rPr>
              <w:t xml:space="preserve"> required to immediately acknowledge receipt of any such Addenda.  It will be assumed by the </w:t>
            </w:r>
            <w:r>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w:t>
            </w:r>
            <w:r>
              <w:rPr>
                <w:rFonts w:ascii="Trebuchet MS" w:hAnsi="Trebuchet MS"/>
                <w:sz w:val="22"/>
                <w:szCs w:val="22"/>
              </w:rPr>
              <w:t xml:space="preserve"> bidder</w:t>
            </w:r>
            <w:r w:rsidRPr="007B68CE">
              <w:rPr>
                <w:rFonts w:ascii="Trebuchet MS" w:hAnsi="Trebuchet MS"/>
                <w:sz w:val="22"/>
                <w:szCs w:val="22"/>
              </w:rPr>
              <w:t xml:space="preserve"> in its bid. In the case of electronic bidding any amendments to the bidding documents will be issued through the e-GP System.</w:t>
            </w:r>
          </w:p>
          <w:p w14:paraId="34360A29" w14:textId="6854811D" w:rsidR="007D087F" w:rsidRPr="007B68CE" w:rsidRDefault="007D087F" w:rsidP="00C63D06">
            <w:pPr>
              <w:pStyle w:val="Sub-ClauseText"/>
              <w:numPr>
                <w:ilvl w:val="1"/>
                <w:numId w:val="194"/>
              </w:numPr>
              <w:spacing w:before="0"/>
              <w:ind w:left="597" w:hanging="597"/>
              <w:rPr>
                <w:rFonts w:ascii="Trebuchet MS" w:hAnsi="Trebuchet MS" w:cs="Arial"/>
                <w:b/>
                <w:sz w:val="22"/>
                <w:szCs w:val="22"/>
              </w:rPr>
            </w:pPr>
            <w:r w:rsidRPr="007B68CE">
              <w:rPr>
                <w:rFonts w:ascii="Trebuchet MS" w:hAnsi="Trebuchet MS"/>
                <w:sz w:val="22"/>
                <w:szCs w:val="22"/>
              </w:rPr>
              <w:t xml:space="preserve">In order to afford </w:t>
            </w:r>
            <w:proofErr w:type="gramStart"/>
            <w:r w:rsidRPr="007B68CE">
              <w:rPr>
                <w:rFonts w:ascii="Trebuchet MS" w:hAnsi="Trebuchet MS"/>
                <w:sz w:val="22"/>
                <w:szCs w:val="22"/>
              </w:rPr>
              <w:t>prospective</w:t>
            </w:r>
            <w:proofErr w:type="gramEnd"/>
            <w:r w:rsidRPr="007B68CE">
              <w:rPr>
                <w:rFonts w:ascii="Trebuchet MS" w:hAnsi="Trebuchet MS"/>
                <w:sz w:val="22"/>
                <w:szCs w:val="22"/>
              </w:rPr>
              <w:t xml:space="preserve"> </w:t>
            </w:r>
            <w:r>
              <w:rPr>
                <w:rFonts w:ascii="Trebuchet MS" w:hAnsi="Trebuchet MS"/>
                <w:sz w:val="22"/>
                <w:szCs w:val="22"/>
              </w:rPr>
              <w:t>the bidder</w:t>
            </w:r>
            <w:r w:rsidRPr="007B68CE">
              <w:rPr>
                <w:rFonts w:ascii="Trebuchet MS" w:hAnsi="Trebuchet MS"/>
                <w:sz w:val="22"/>
                <w:szCs w:val="22"/>
              </w:rPr>
              <w:t xml:space="preserve"> reasonable time in which to take the amendment into account in preparing their bid, the </w:t>
            </w:r>
            <w:r>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w:t>
            </w:r>
            <w:r>
              <w:rPr>
                <w:rFonts w:ascii="Trebuchet MS" w:hAnsi="Trebuchet MS"/>
                <w:sz w:val="22"/>
                <w:szCs w:val="22"/>
              </w:rPr>
              <w:t xml:space="preserve">the </w:t>
            </w:r>
            <w:r w:rsidRPr="007B68CE">
              <w:rPr>
                <w:rFonts w:ascii="Trebuchet MS" w:hAnsi="Trebuchet MS"/>
                <w:sz w:val="22"/>
                <w:szCs w:val="22"/>
              </w:rPr>
              <w:t xml:space="preserve">bid, in which case, the </w:t>
            </w:r>
            <w:r>
              <w:rPr>
                <w:rFonts w:ascii="Trebuchet MS" w:hAnsi="Trebuchet MS"/>
                <w:sz w:val="22"/>
                <w:szCs w:val="22"/>
              </w:rPr>
              <w:t>procuring entity</w:t>
            </w:r>
            <w:r w:rsidRPr="007B68CE">
              <w:rPr>
                <w:rFonts w:ascii="Trebuchet MS" w:hAnsi="Trebuchet MS"/>
                <w:sz w:val="22"/>
                <w:szCs w:val="22"/>
              </w:rPr>
              <w:t xml:space="preserve"> will notify</w:t>
            </w:r>
            <w:r>
              <w:rPr>
                <w:rFonts w:ascii="Trebuchet MS" w:hAnsi="Trebuchet MS"/>
                <w:sz w:val="22"/>
                <w:szCs w:val="22"/>
              </w:rPr>
              <w:t xml:space="preserve"> the bidder</w:t>
            </w:r>
            <w:r w:rsidRPr="007B68CE">
              <w:rPr>
                <w:rFonts w:ascii="Trebuchet MS" w:hAnsi="Trebuchet MS"/>
                <w:sz w:val="22"/>
                <w:szCs w:val="22"/>
              </w:rPr>
              <w:t xml:space="preserve"> in writing of the extended deadline for the submission of</w:t>
            </w:r>
            <w:r>
              <w:rPr>
                <w:rFonts w:ascii="Trebuchet MS" w:hAnsi="Trebuchet MS"/>
                <w:sz w:val="22"/>
                <w:szCs w:val="22"/>
              </w:rPr>
              <w:t xml:space="preserve"> the</w:t>
            </w:r>
            <w:r w:rsidRPr="007B68CE">
              <w:rPr>
                <w:rFonts w:ascii="Trebuchet MS" w:hAnsi="Trebuchet MS"/>
                <w:sz w:val="22"/>
                <w:szCs w:val="22"/>
              </w:rPr>
              <w:t xml:space="preserve"> bid, pursuant to ITB Sub-Clause 2</w:t>
            </w:r>
            <w:r>
              <w:rPr>
                <w:rFonts w:ascii="Trebuchet MS" w:hAnsi="Trebuchet MS"/>
                <w:sz w:val="22"/>
                <w:szCs w:val="22"/>
              </w:rPr>
              <w:t>2</w:t>
            </w:r>
            <w:r w:rsidRPr="007B68CE">
              <w:rPr>
                <w:rFonts w:ascii="Trebuchet MS" w:hAnsi="Trebuchet MS"/>
                <w:sz w:val="22"/>
                <w:szCs w:val="22"/>
              </w:rPr>
              <w:t>.2.</w:t>
            </w:r>
          </w:p>
        </w:tc>
      </w:tr>
      <w:tr w:rsidR="007D087F" w:rsidRPr="007B68CE" w14:paraId="0ACC6FCB" w14:textId="77777777" w:rsidTr="003D69DF">
        <w:tc>
          <w:tcPr>
            <w:tcW w:w="8822" w:type="dxa"/>
          </w:tcPr>
          <w:p w14:paraId="771F6757" w14:textId="0A403D05" w:rsidR="007D087F" w:rsidRPr="007B68CE" w:rsidRDefault="007D087F" w:rsidP="007D087F">
            <w:pPr>
              <w:pStyle w:val="BodyText2"/>
              <w:jc w:val="center"/>
              <w:rPr>
                <w:rFonts w:ascii="Trebuchet MS" w:hAnsi="Trebuchet MS" w:cs="Arial"/>
                <w:b/>
                <w:bCs/>
                <w:i w:val="0"/>
                <w:iCs/>
                <w:sz w:val="28"/>
              </w:rPr>
            </w:pPr>
            <w:bookmarkStart w:id="68" w:name="_Toc438438829"/>
            <w:bookmarkStart w:id="69" w:name="_Toc438532577"/>
            <w:bookmarkStart w:id="70" w:name="_Toc438733973"/>
            <w:bookmarkStart w:id="71" w:name="_Toc438962055"/>
            <w:bookmarkStart w:id="72" w:name="_Toc461939618"/>
            <w:bookmarkStart w:id="73" w:name="_Toc100032298"/>
            <w:r w:rsidRPr="007B68CE">
              <w:rPr>
                <w:rFonts w:ascii="Trebuchet MS" w:hAnsi="Trebuchet MS" w:cs="Arial"/>
                <w:b/>
                <w:bCs/>
                <w:i w:val="0"/>
                <w:iCs/>
                <w:sz w:val="28"/>
              </w:rPr>
              <w:t xml:space="preserve">C.  Preparation of </w:t>
            </w:r>
            <w:r>
              <w:rPr>
                <w:rFonts w:ascii="Trebuchet MS" w:hAnsi="Trebuchet MS" w:cs="Arial"/>
                <w:b/>
                <w:bCs/>
                <w:i w:val="0"/>
                <w:iCs/>
                <w:sz w:val="28"/>
              </w:rPr>
              <w:t xml:space="preserve">the </w:t>
            </w:r>
            <w:r w:rsidRPr="007B68CE">
              <w:rPr>
                <w:rFonts w:ascii="Trebuchet MS" w:hAnsi="Trebuchet MS" w:cs="Arial"/>
                <w:b/>
                <w:bCs/>
                <w:i w:val="0"/>
                <w:iCs/>
                <w:sz w:val="28"/>
              </w:rPr>
              <w:t>Bid</w:t>
            </w:r>
            <w:bookmarkEnd w:id="68"/>
            <w:bookmarkEnd w:id="69"/>
            <w:bookmarkEnd w:id="70"/>
            <w:bookmarkEnd w:id="71"/>
            <w:bookmarkEnd w:id="72"/>
            <w:bookmarkEnd w:id="73"/>
          </w:p>
        </w:tc>
      </w:tr>
      <w:tr w:rsidR="007D087F" w:rsidRPr="007B68CE" w14:paraId="65113E0E" w14:textId="77777777" w:rsidTr="00507BCD">
        <w:tc>
          <w:tcPr>
            <w:tcW w:w="8822" w:type="dxa"/>
          </w:tcPr>
          <w:p w14:paraId="42AAA3AE" w14:textId="2C7F3DE5" w:rsidR="007D087F" w:rsidRPr="007B68CE" w:rsidRDefault="007D087F" w:rsidP="00C63D06">
            <w:pPr>
              <w:pStyle w:val="StyleHeader1-ClausesLeft0Hanging03After0pt"/>
              <w:numPr>
                <w:ilvl w:val="0"/>
                <w:numId w:val="192"/>
              </w:numPr>
              <w:spacing w:after="120"/>
              <w:rPr>
                <w:rFonts w:ascii="Trebuchet MS" w:hAnsi="Trebuchet MS" w:cs="Arial"/>
                <w:sz w:val="22"/>
                <w:szCs w:val="22"/>
                <w:lang w:val="en-GB"/>
              </w:rPr>
            </w:pPr>
            <w:bookmarkStart w:id="74" w:name="_Toc438438830"/>
            <w:bookmarkStart w:id="75" w:name="_Toc438532578"/>
            <w:bookmarkStart w:id="76" w:name="_Toc438733974"/>
            <w:bookmarkStart w:id="77" w:name="_Toc438907013"/>
            <w:bookmarkStart w:id="78" w:name="_Toc438907212"/>
            <w:bookmarkStart w:id="79" w:name="_Toc100032299"/>
            <w:r w:rsidRPr="007B68CE">
              <w:rPr>
                <w:rFonts w:ascii="Trebuchet MS" w:hAnsi="Trebuchet MS" w:cs="Arial"/>
                <w:sz w:val="22"/>
                <w:szCs w:val="22"/>
                <w:lang w:val="en-GB"/>
              </w:rPr>
              <w:t xml:space="preserve">    Cost of Bidding</w:t>
            </w:r>
          </w:p>
          <w:bookmarkEnd w:id="74"/>
          <w:bookmarkEnd w:id="75"/>
          <w:bookmarkEnd w:id="76"/>
          <w:bookmarkEnd w:id="77"/>
          <w:bookmarkEnd w:id="78"/>
          <w:bookmarkEnd w:id="79"/>
          <w:p w14:paraId="41CFDE8E" w14:textId="2098C129" w:rsidR="007D087F" w:rsidRPr="007B68CE" w:rsidRDefault="007D087F" w:rsidP="00C63D06">
            <w:pPr>
              <w:pStyle w:val="Sub-ClauseText"/>
              <w:numPr>
                <w:ilvl w:val="1"/>
                <w:numId w:val="195"/>
              </w:numPr>
              <w:spacing w:before="0"/>
              <w:rPr>
                <w:rFonts w:ascii="Trebuchet MS" w:hAnsi="Trebuchet MS"/>
                <w:spacing w:val="0"/>
                <w:sz w:val="22"/>
                <w:szCs w:val="22"/>
              </w:rPr>
            </w:pPr>
            <w:r w:rsidRPr="007B68CE">
              <w:rPr>
                <w:rFonts w:ascii="Trebuchet MS" w:hAnsi="Trebuchet MS"/>
                <w:spacing w:val="0"/>
                <w:sz w:val="22"/>
                <w:szCs w:val="22"/>
              </w:rPr>
              <w:t>The</w:t>
            </w:r>
            <w:r>
              <w:rPr>
                <w:rFonts w:ascii="Trebuchet MS" w:hAnsi="Trebuchet MS"/>
                <w:spacing w:val="0"/>
                <w:sz w:val="22"/>
                <w:szCs w:val="22"/>
              </w:rPr>
              <w:t xml:space="preserve"> bidder</w:t>
            </w:r>
            <w:r w:rsidRPr="007B68CE">
              <w:rPr>
                <w:rFonts w:ascii="Trebuchet MS" w:hAnsi="Trebuchet MS"/>
                <w:spacing w:val="0"/>
                <w:sz w:val="22"/>
                <w:szCs w:val="22"/>
              </w:rPr>
              <w:t xml:space="preserve"> shall bear all costs associated with the preparation and submission of its bid, and the </w:t>
            </w:r>
            <w:r>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14:paraId="5E99D669" w14:textId="5F69572C" w:rsidR="007D087F" w:rsidRPr="007B68CE" w:rsidRDefault="007D087F" w:rsidP="00C63D06">
            <w:pPr>
              <w:pStyle w:val="Sub-ClauseText"/>
              <w:numPr>
                <w:ilvl w:val="1"/>
                <w:numId w:val="195"/>
              </w:numPr>
              <w:spacing w:before="0"/>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 in accordance with Sections 41 and 44 of the Act.</w:t>
            </w:r>
          </w:p>
          <w:p w14:paraId="179C5FBB" w14:textId="0BC3F762" w:rsidR="007D087F" w:rsidRPr="007B68CE" w:rsidRDefault="007D087F" w:rsidP="00C63D06">
            <w:pPr>
              <w:pStyle w:val="Sub-ClauseText"/>
              <w:numPr>
                <w:ilvl w:val="1"/>
                <w:numId w:val="195"/>
              </w:numPr>
              <w:spacing w:before="0"/>
              <w:ind w:left="597" w:hanging="597"/>
              <w:rPr>
                <w:rFonts w:ascii="Trebuchet MS" w:hAnsi="Trebuchet MS" w:cs="Arial"/>
                <w:sz w:val="22"/>
                <w:szCs w:val="22"/>
              </w:rPr>
            </w:pPr>
            <w:r w:rsidRPr="007B68CE">
              <w:rPr>
                <w:rFonts w:ascii="Trebuchet MS" w:hAnsi="Trebuchet MS"/>
                <w:spacing w:val="0"/>
                <w:sz w:val="22"/>
                <w:szCs w:val="22"/>
              </w:rPr>
              <w:t xml:space="preserve">Notwithstanding sections 10.1 and 10.2, should the Procurement Review Board, following an application for reconsideration decide that the actions of the </w:t>
            </w:r>
            <w:r>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w:t>
            </w:r>
            <w:r>
              <w:rPr>
                <w:rFonts w:ascii="Trebuchet MS" w:hAnsi="Trebuchet MS"/>
                <w:spacing w:val="0"/>
                <w:sz w:val="22"/>
                <w:szCs w:val="22"/>
              </w:rPr>
              <w:t>bidder</w:t>
            </w:r>
            <w:r w:rsidRPr="007B68CE">
              <w:rPr>
                <w:rFonts w:ascii="Trebuchet MS" w:hAnsi="Trebuchet MS"/>
                <w:spacing w:val="0"/>
                <w:sz w:val="22"/>
                <w:szCs w:val="22"/>
              </w:rPr>
              <w:t>. Any payment shall be limited to the costs of the preparation of the bid or the costs relating to the application, or both.</w:t>
            </w:r>
          </w:p>
        </w:tc>
      </w:tr>
      <w:tr w:rsidR="007D087F" w:rsidRPr="007B68CE" w14:paraId="3E27618A" w14:textId="77777777" w:rsidTr="00507BCD">
        <w:tc>
          <w:tcPr>
            <w:tcW w:w="8822" w:type="dxa"/>
          </w:tcPr>
          <w:p w14:paraId="5CB7AED8" w14:textId="46CC8DBD" w:rsidR="007D087F" w:rsidRPr="007B68CE" w:rsidRDefault="007D087F" w:rsidP="00C63D06">
            <w:pPr>
              <w:pStyle w:val="StyleHeader1-ClausesLeft0Hanging03After0pt"/>
              <w:numPr>
                <w:ilvl w:val="0"/>
                <w:numId w:val="192"/>
              </w:numPr>
              <w:tabs>
                <w:tab w:val="left" w:pos="459"/>
              </w:tabs>
              <w:spacing w:after="120"/>
              <w:ind w:left="459" w:hanging="426"/>
              <w:rPr>
                <w:rFonts w:ascii="Trebuchet MS" w:hAnsi="Trebuchet MS" w:cs="Arial"/>
                <w:sz w:val="22"/>
                <w:szCs w:val="22"/>
                <w:lang w:val="en-GB"/>
              </w:rPr>
            </w:pPr>
            <w:bookmarkStart w:id="80" w:name="_Toc438438831"/>
            <w:bookmarkStart w:id="81" w:name="_Toc438532579"/>
            <w:bookmarkStart w:id="82" w:name="_Toc438733975"/>
            <w:bookmarkStart w:id="83" w:name="_Toc438907014"/>
            <w:bookmarkStart w:id="84" w:name="_Toc438907213"/>
            <w:bookmarkStart w:id="85" w:name="_Toc100032300"/>
            <w:r w:rsidRPr="007B68CE">
              <w:rPr>
                <w:rFonts w:ascii="Trebuchet MS" w:hAnsi="Trebuchet MS" w:cs="Arial"/>
                <w:sz w:val="22"/>
                <w:szCs w:val="22"/>
                <w:lang w:val="en-GB"/>
              </w:rPr>
              <w:t xml:space="preserve">  Language of Bid</w:t>
            </w:r>
          </w:p>
          <w:bookmarkEnd w:id="80"/>
          <w:bookmarkEnd w:id="81"/>
          <w:bookmarkEnd w:id="82"/>
          <w:bookmarkEnd w:id="83"/>
          <w:bookmarkEnd w:id="84"/>
          <w:bookmarkEnd w:id="85"/>
          <w:p w14:paraId="45CF561D" w14:textId="3B25B1D2" w:rsidR="007D087F" w:rsidRPr="007B68CE" w:rsidRDefault="007D087F" w:rsidP="00C63D06">
            <w:pPr>
              <w:pStyle w:val="Sub-ClauseText"/>
              <w:numPr>
                <w:ilvl w:val="1"/>
                <w:numId w:val="196"/>
              </w:numPr>
              <w:tabs>
                <w:tab w:val="left" w:pos="314"/>
              </w:tabs>
              <w:spacing w:before="0"/>
              <w:rPr>
                <w:rFonts w:ascii="Trebuchet MS" w:hAnsi="Trebuchet MS" w:cs="Arial"/>
                <w:sz w:val="22"/>
                <w:szCs w:val="22"/>
              </w:rPr>
            </w:pPr>
            <w:r w:rsidRPr="007B68CE">
              <w:rPr>
                <w:rFonts w:ascii="Trebuchet MS" w:hAnsi="Trebuchet MS"/>
                <w:spacing w:val="0"/>
                <w:sz w:val="22"/>
                <w:szCs w:val="22"/>
              </w:rPr>
              <w:t xml:space="preserve">The bid, as well as, all correspondence and documents relating to the bid exchanged by the </w:t>
            </w:r>
            <w:r>
              <w:rPr>
                <w:rFonts w:ascii="Trebuchet MS" w:hAnsi="Trebuchet MS"/>
                <w:spacing w:val="0"/>
                <w:sz w:val="22"/>
                <w:szCs w:val="22"/>
              </w:rPr>
              <w:t>bidder</w:t>
            </w:r>
            <w:r w:rsidRPr="007B68CE">
              <w:rPr>
                <w:rFonts w:ascii="Trebuchet MS" w:hAnsi="Trebuchet MS"/>
                <w:spacing w:val="0"/>
                <w:sz w:val="22"/>
                <w:szCs w:val="22"/>
              </w:rPr>
              <w:t xml:space="preserve"> and the </w:t>
            </w:r>
            <w:r>
              <w:rPr>
                <w:rFonts w:ascii="Trebuchet MS" w:hAnsi="Trebuchet MS"/>
                <w:spacing w:val="0"/>
                <w:sz w:val="22"/>
                <w:szCs w:val="22"/>
              </w:rPr>
              <w:t>procuring entity</w:t>
            </w:r>
            <w:r w:rsidRPr="007B68CE">
              <w:rPr>
                <w:rFonts w:ascii="Trebuchet MS" w:hAnsi="Trebuchet MS"/>
                <w:spacing w:val="0"/>
                <w:sz w:val="22"/>
                <w:szCs w:val="22"/>
              </w:rPr>
              <w:t>, shall be written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in which case, for purposes of interpretation of the bid, such translation shall govern.</w:t>
            </w:r>
            <w:r w:rsidRPr="007B68CE">
              <w:rPr>
                <w:rFonts w:ascii="Trebuchet MS" w:hAnsi="Trebuchet MS" w:cs="Arial"/>
                <w:sz w:val="22"/>
                <w:szCs w:val="22"/>
              </w:rPr>
              <w:t xml:space="preserve"> </w:t>
            </w:r>
          </w:p>
        </w:tc>
      </w:tr>
      <w:tr w:rsidR="007D087F" w:rsidRPr="007B68CE" w14:paraId="1CBF12C3" w14:textId="77777777" w:rsidTr="00507BCD">
        <w:tc>
          <w:tcPr>
            <w:tcW w:w="8822" w:type="dxa"/>
          </w:tcPr>
          <w:p w14:paraId="638886FA" w14:textId="48436F29" w:rsidR="007D087F" w:rsidRPr="007B68CE" w:rsidRDefault="007D087F" w:rsidP="00C63D06">
            <w:pPr>
              <w:pStyle w:val="StyleHeader1-ClausesLeft0Hanging03After0pt"/>
              <w:numPr>
                <w:ilvl w:val="0"/>
                <w:numId w:val="192"/>
              </w:numPr>
              <w:tabs>
                <w:tab w:val="left" w:pos="459"/>
              </w:tabs>
              <w:spacing w:after="120"/>
              <w:ind w:left="459" w:hanging="426"/>
              <w:rPr>
                <w:rFonts w:ascii="Trebuchet MS" w:hAnsi="Trebuchet MS" w:cs="Arial"/>
                <w:sz w:val="22"/>
                <w:szCs w:val="22"/>
                <w:lang w:val="en-GB"/>
              </w:rPr>
            </w:pPr>
            <w:bookmarkStart w:id="86" w:name="_Toc438438832"/>
            <w:bookmarkStart w:id="87" w:name="_Toc438532580"/>
            <w:bookmarkStart w:id="88" w:name="_Toc438733976"/>
            <w:bookmarkStart w:id="89" w:name="_Toc438907015"/>
            <w:bookmarkStart w:id="90" w:name="_Toc438907214"/>
            <w:bookmarkStart w:id="91" w:name="_Toc100032301"/>
            <w:r w:rsidRPr="007B68CE">
              <w:rPr>
                <w:rFonts w:ascii="Trebuchet MS" w:hAnsi="Trebuchet MS" w:cs="Arial"/>
                <w:sz w:val="22"/>
                <w:szCs w:val="22"/>
                <w:lang w:val="en-GB"/>
              </w:rPr>
              <w:t xml:space="preserve">  Documents Comprising the Bid</w:t>
            </w:r>
          </w:p>
          <w:bookmarkEnd w:id="86"/>
          <w:bookmarkEnd w:id="87"/>
          <w:bookmarkEnd w:id="88"/>
          <w:bookmarkEnd w:id="89"/>
          <w:bookmarkEnd w:id="90"/>
          <w:bookmarkEnd w:id="91"/>
          <w:p w14:paraId="2DECC1E6" w14:textId="68185E5B" w:rsidR="007D087F" w:rsidRPr="007B68CE" w:rsidRDefault="007D087F" w:rsidP="00C63D06">
            <w:pPr>
              <w:pStyle w:val="Sub-ClauseText"/>
              <w:numPr>
                <w:ilvl w:val="1"/>
                <w:numId w:val="197"/>
              </w:numPr>
              <w:tabs>
                <w:tab w:val="left" w:pos="739"/>
              </w:tabs>
              <w:spacing w:before="0"/>
              <w:rPr>
                <w:rFonts w:ascii="Trebuchet MS" w:hAnsi="Trebuchet MS"/>
                <w:spacing w:val="0"/>
                <w:sz w:val="22"/>
                <w:szCs w:val="22"/>
              </w:rPr>
            </w:pPr>
            <w:r w:rsidRPr="007B68CE">
              <w:rPr>
                <w:rFonts w:ascii="Trebuchet MS" w:hAnsi="Trebuchet MS"/>
                <w:spacing w:val="0"/>
                <w:sz w:val="22"/>
                <w:szCs w:val="22"/>
              </w:rPr>
              <w:t>The bid shall comprise the following:</w:t>
            </w:r>
          </w:p>
          <w:p w14:paraId="6ED76553" w14:textId="77777777" w:rsidR="007D087F" w:rsidRPr="007B68CE" w:rsidRDefault="007D087F" w:rsidP="007D087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14:paraId="58571A03" w14:textId="043044C2" w:rsidR="007D087F" w:rsidRPr="007B68CE" w:rsidRDefault="007D087F" w:rsidP="007D087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13 and 1</w:t>
            </w:r>
            <w:r>
              <w:rPr>
                <w:rFonts w:ascii="Trebuchet MS" w:hAnsi="Trebuchet MS" w:cs="Arial"/>
                <w:sz w:val="22"/>
                <w:szCs w:val="22"/>
                <w:lang w:val="en-GB"/>
              </w:rPr>
              <w:t>4</w:t>
            </w:r>
            <w:r w:rsidRPr="007B68CE">
              <w:rPr>
                <w:rFonts w:ascii="Trebuchet MS" w:hAnsi="Trebuchet MS" w:cs="Arial"/>
                <w:sz w:val="22"/>
                <w:szCs w:val="22"/>
                <w:lang w:val="en-GB"/>
              </w:rPr>
              <w:t>;</w:t>
            </w:r>
          </w:p>
          <w:p w14:paraId="208DBE7B" w14:textId="349B98F6" w:rsidR="007D087F" w:rsidRPr="007B68CE" w:rsidRDefault="007D087F" w:rsidP="007D087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Bid security, in accordance with ITB Clause </w:t>
            </w:r>
            <w:r>
              <w:rPr>
                <w:rFonts w:ascii="Trebuchet MS" w:hAnsi="Trebuchet MS" w:cs="Arial"/>
                <w:sz w:val="22"/>
                <w:szCs w:val="22"/>
                <w:lang w:val="en-GB"/>
              </w:rPr>
              <w:t>19</w:t>
            </w:r>
            <w:r w:rsidRPr="007B68CE">
              <w:rPr>
                <w:rFonts w:ascii="Trebuchet MS" w:hAnsi="Trebuchet MS" w:cs="Arial"/>
                <w:sz w:val="22"/>
                <w:szCs w:val="22"/>
                <w:lang w:val="en-GB"/>
              </w:rPr>
              <w:t>;</w:t>
            </w:r>
          </w:p>
          <w:p w14:paraId="0F00B066" w14:textId="016F336F" w:rsidR="007D087F" w:rsidRPr="007B68CE" w:rsidRDefault="007D087F" w:rsidP="007D087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written confirmation authorizing the signatory of the bid to commit the </w:t>
            </w:r>
            <w:r>
              <w:rPr>
                <w:rFonts w:ascii="Trebuchet MS" w:hAnsi="Trebuchet MS" w:cs="Arial"/>
                <w:sz w:val="22"/>
                <w:szCs w:val="22"/>
                <w:lang w:val="en-GB"/>
              </w:rPr>
              <w:t xml:space="preserve">  bidder</w:t>
            </w:r>
            <w:r w:rsidRPr="007B68CE">
              <w:rPr>
                <w:rFonts w:ascii="Trebuchet MS" w:hAnsi="Trebuchet MS" w:cs="Arial"/>
                <w:sz w:val="22"/>
                <w:szCs w:val="22"/>
                <w:lang w:val="en-GB"/>
              </w:rPr>
              <w:t>, in accordance with ITB Sub-Clause 2</w:t>
            </w:r>
            <w:r>
              <w:rPr>
                <w:rFonts w:ascii="Trebuchet MS" w:hAnsi="Trebuchet MS" w:cs="Arial"/>
                <w:sz w:val="22"/>
                <w:szCs w:val="22"/>
                <w:lang w:val="en-GB"/>
              </w:rPr>
              <w:t>0</w:t>
            </w:r>
            <w:r w:rsidRPr="007B68CE">
              <w:rPr>
                <w:rFonts w:ascii="Trebuchet MS" w:hAnsi="Trebuchet MS" w:cs="Arial"/>
                <w:sz w:val="22"/>
                <w:szCs w:val="22"/>
                <w:lang w:val="en-GB"/>
              </w:rPr>
              <w:t>.2;</w:t>
            </w:r>
          </w:p>
          <w:p w14:paraId="287C051C" w14:textId="14C39D85" w:rsidR="007D087F" w:rsidRPr="007B68CE" w:rsidRDefault="007D087F" w:rsidP="007D087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documentary evidence in accordance with ITB Clause 1</w:t>
            </w:r>
            <w:r>
              <w:rPr>
                <w:rFonts w:ascii="Trebuchet MS" w:hAnsi="Trebuchet MS" w:cs="Arial"/>
                <w:sz w:val="22"/>
                <w:szCs w:val="22"/>
                <w:lang w:val="en-GB"/>
              </w:rPr>
              <w:t>7</w:t>
            </w:r>
            <w:r w:rsidRPr="007B68CE">
              <w:rPr>
                <w:rFonts w:ascii="Trebuchet MS" w:hAnsi="Trebuchet MS" w:cs="Arial"/>
                <w:sz w:val="22"/>
                <w:szCs w:val="22"/>
                <w:lang w:val="en-GB"/>
              </w:rPr>
              <w:t xml:space="preserve">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w:t>
            </w:r>
            <w:r>
              <w:rPr>
                <w:rFonts w:ascii="Trebuchet MS" w:hAnsi="Trebuchet MS" w:cs="Arial"/>
                <w:sz w:val="22"/>
                <w:szCs w:val="22"/>
                <w:lang w:val="en-GB"/>
              </w:rPr>
              <w:t xml:space="preserve">  bidder</w:t>
            </w:r>
            <w:r w:rsidRPr="007B68CE">
              <w:rPr>
                <w:rFonts w:ascii="Trebuchet MS" w:hAnsi="Trebuchet MS" w:cs="Arial"/>
                <w:sz w:val="22"/>
                <w:szCs w:val="22"/>
                <w:lang w:val="en-GB"/>
              </w:rPr>
              <w:t>’s qualifications to perform the contract if its bid is accepted;</w:t>
            </w:r>
          </w:p>
          <w:p w14:paraId="38DCC4A9" w14:textId="7BCB43AA" w:rsidR="007D087F" w:rsidRPr="007B68CE" w:rsidRDefault="007D087F" w:rsidP="007D087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w:t>
            </w:r>
            <w:r>
              <w:rPr>
                <w:rFonts w:ascii="Trebuchet MS" w:hAnsi="Trebuchet MS" w:cs="Arial"/>
                <w:sz w:val="22"/>
                <w:szCs w:val="22"/>
                <w:lang w:val="en-GB"/>
              </w:rPr>
              <w:t>6</w:t>
            </w:r>
            <w:r w:rsidRPr="007B68CE">
              <w:rPr>
                <w:rFonts w:ascii="Trebuchet MS" w:hAnsi="Trebuchet MS" w:cs="Arial"/>
                <w:sz w:val="22"/>
                <w:szCs w:val="22"/>
                <w:lang w:val="en-GB"/>
              </w:rPr>
              <w:t>; and</w:t>
            </w:r>
          </w:p>
          <w:p w14:paraId="087157CC" w14:textId="77777777" w:rsidR="007D087F" w:rsidRPr="007B68CE" w:rsidRDefault="007D087F" w:rsidP="007D087F">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7B68CE">
              <w:rPr>
                <w:rFonts w:ascii="Trebuchet MS" w:hAnsi="Trebuchet MS" w:cs="Arial"/>
                <w:bCs/>
                <w:sz w:val="22"/>
                <w:szCs w:val="22"/>
                <w:lang w:val="en-GB"/>
              </w:rPr>
              <w:t xml:space="preserve">required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w:t>
            </w:r>
          </w:p>
          <w:p w14:paraId="7F41DCC3" w14:textId="1EA47024" w:rsidR="007D087F" w:rsidRPr="007B68CE" w:rsidRDefault="007D087F" w:rsidP="00C63D06">
            <w:pPr>
              <w:pStyle w:val="Sub-ClauseText"/>
              <w:numPr>
                <w:ilvl w:val="1"/>
                <w:numId w:val="149"/>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In addition to the requirements under ITB Sub-Clause 12.1, </w:t>
            </w:r>
            <w:r>
              <w:rPr>
                <w:rFonts w:ascii="Trebuchet MS" w:hAnsi="Trebuchet MS"/>
                <w:spacing w:val="0"/>
                <w:sz w:val="22"/>
                <w:szCs w:val="22"/>
              </w:rPr>
              <w:t xml:space="preserve">the </w:t>
            </w:r>
            <w:r w:rsidRPr="007B68CE">
              <w:rPr>
                <w:rFonts w:ascii="Trebuchet MS" w:hAnsi="Trebuchet MS"/>
                <w:spacing w:val="0"/>
                <w:sz w:val="22"/>
                <w:szCs w:val="22"/>
              </w:rPr>
              <w:t xml:space="preserve">bid submitted by a JV shall include a copy of the Joint Venture Agreement entered into by all partners.  </w:t>
            </w:r>
            <w:r w:rsidRPr="007B68CE">
              <w:rPr>
                <w:rFonts w:ascii="Trebuchet MS" w:hAnsi="Trebuchet MS" w:cs="Arial"/>
                <w:sz w:val="22"/>
                <w:szCs w:val="22"/>
              </w:rPr>
              <w:t xml:space="preserve"> </w:t>
            </w:r>
          </w:p>
        </w:tc>
      </w:tr>
      <w:tr w:rsidR="007D087F" w:rsidRPr="007B68CE" w14:paraId="1074853C" w14:textId="77777777" w:rsidTr="00507BCD">
        <w:tc>
          <w:tcPr>
            <w:tcW w:w="8822" w:type="dxa"/>
          </w:tcPr>
          <w:p w14:paraId="1C7E1198" w14:textId="3CC47EE2"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92" w:name="_Toc100032302"/>
            <w:bookmarkStart w:id="93" w:name="_Toc438438833"/>
            <w:bookmarkStart w:id="94" w:name="_Toc438532583"/>
            <w:bookmarkStart w:id="95" w:name="_Toc438733977"/>
            <w:bookmarkStart w:id="96" w:name="_Toc438907016"/>
            <w:bookmarkStart w:id="97" w:name="_Toc438907215"/>
            <w:r w:rsidRPr="007B68CE">
              <w:rPr>
                <w:rFonts w:ascii="Trebuchet MS" w:hAnsi="Trebuchet MS" w:cs="Arial"/>
                <w:sz w:val="22"/>
                <w:szCs w:val="22"/>
                <w:lang w:val="en-GB"/>
              </w:rPr>
              <w:t xml:space="preserve">  Letter of Bid, and Schedules</w:t>
            </w:r>
            <w:bookmarkEnd w:id="92"/>
            <w:r w:rsidRPr="007B68CE">
              <w:rPr>
                <w:rFonts w:ascii="Trebuchet MS" w:hAnsi="Trebuchet MS" w:cs="Arial"/>
                <w:sz w:val="22"/>
                <w:szCs w:val="22"/>
                <w:lang w:val="en-GB"/>
              </w:rPr>
              <w:t xml:space="preserve"> </w:t>
            </w:r>
          </w:p>
          <w:bookmarkEnd w:id="93"/>
          <w:bookmarkEnd w:id="94"/>
          <w:bookmarkEnd w:id="95"/>
          <w:bookmarkEnd w:id="96"/>
          <w:bookmarkEnd w:id="97"/>
          <w:p w14:paraId="455CB40F" w14:textId="5F52BF5F" w:rsidR="007D087F" w:rsidRPr="007B68CE" w:rsidRDefault="007D087F" w:rsidP="00C63D06">
            <w:pPr>
              <w:pStyle w:val="Sub-ClauseText"/>
              <w:numPr>
                <w:ilvl w:val="1"/>
                <w:numId w:val="150"/>
              </w:numPr>
              <w:tabs>
                <w:tab w:val="left" w:pos="597"/>
              </w:tabs>
              <w:spacing w:before="0"/>
              <w:ind w:left="597" w:hanging="597"/>
              <w:rPr>
                <w:rFonts w:ascii="Trebuchet MS" w:hAnsi="Trebuchet MS" w:cs="Arial"/>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Pr>
                <w:rFonts w:ascii="Trebuchet MS" w:hAnsi="Trebuchet MS"/>
                <w:spacing w:val="0"/>
                <w:sz w:val="22"/>
                <w:szCs w:val="22"/>
              </w:rPr>
              <w:t xml:space="preserve">must be completed </w:t>
            </w:r>
            <w:r w:rsidRPr="007B68CE">
              <w:rPr>
                <w:rFonts w:ascii="Trebuchet MS" w:hAnsi="Trebuchet MS"/>
                <w:spacing w:val="0"/>
                <w:sz w:val="22"/>
                <w:szCs w:val="22"/>
              </w:rPr>
              <w:t xml:space="preserve">without any alterations, amendments or </w:t>
            </w:r>
            <w:r>
              <w:rPr>
                <w:rFonts w:ascii="Trebuchet MS" w:hAnsi="Trebuchet MS"/>
                <w:spacing w:val="0"/>
                <w:sz w:val="22"/>
                <w:szCs w:val="22"/>
              </w:rPr>
              <w:t>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p>
        </w:tc>
      </w:tr>
      <w:tr w:rsidR="007D087F" w:rsidRPr="007B68CE" w14:paraId="266493DF" w14:textId="77777777" w:rsidTr="00507BCD">
        <w:tc>
          <w:tcPr>
            <w:tcW w:w="8822" w:type="dxa"/>
          </w:tcPr>
          <w:p w14:paraId="1D98970E" w14:textId="53CE67AC"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98" w:name="_Toc438532584"/>
            <w:bookmarkStart w:id="99" w:name="_Toc438438835"/>
            <w:bookmarkStart w:id="100" w:name="_Toc438532588"/>
            <w:bookmarkStart w:id="101" w:name="_Toc438733979"/>
            <w:bookmarkStart w:id="102" w:name="_Toc438907018"/>
            <w:bookmarkStart w:id="103" w:name="_Toc438907217"/>
            <w:bookmarkStart w:id="104" w:name="_Toc100032304"/>
            <w:bookmarkEnd w:id="98"/>
            <w:r w:rsidRPr="007B68CE">
              <w:rPr>
                <w:rFonts w:ascii="Trebuchet MS" w:hAnsi="Trebuchet MS" w:cs="Arial"/>
                <w:sz w:val="22"/>
                <w:szCs w:val="22"/>
                <w:lang w:val="en-GB"/>
              </w:rPr>
              <w:t xml:space="preserve">  Bid Prices and Discounts</w:t>
            </w:r>
          </w:p>
          <w:bookmarkEnd w:id="99"/>
          <w:bookmarkEnd w:id="100"/>
          <w:bookmarkEnd w:id="101"/>
          <w:bookmarkEnd w:id="102"/>
          <w:bookmarkEnd w:id="103"/>
          <w:bookmarkEnd w:id="104"/>
          <w:p w14:paraId="7D5461BA" w14:textId="041E9AD5" w:rsidR="007D087F" w:rsidRPr="007B68CE" w:rsidRDefault="007D087F" w:rsidP="00C63D06">
            <w:pPr>
              <w:pStyle w:val="Sub-ClauseText"/>
              <w:numPr>
                <w:ilvl w:val="1"/>
                <w:numId w:val="151"/>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The prices and discounts quoted by the</w:t>
            </w:r>
            <w:r>
              <w:rPr>
                <w:rFonts w:ascii="Trebuchet MS" w:hAnsi="Trebuchet MS"/>
                <w:spacing w:val="0"/>
                <w:sz w:val="22"/>
                <w:szCs w:val="22"/>
              </w:rPr>
              <w:t xml:space="preserve"> bidder</w:t>
            </w:r>
            <w:r w:rsidRPr="007B68CE">
              <w:rPr>
                <w:rFonts w:ascii="Trebuchet MS" w:hAnsi="Trebuchet MS"/>
                <w:spacing w:val="0"/>
                <w:sz w:val="22"/>
                <w:szCs w:val="22"/>
              </w:rPr>
              <w:t xml:space="preserve"> in the Letter of Bid and in the Bill of Quantities shall conform to the requirements specified below. </w:t>
            </w:r>
          </w:p>
          <w:p w14:paraId="01E7C277" w14:textId="73D137BE" w:rsidR="007D087F" w:rsidRPr="007B68CE" w:rsidRDefault="007D087F" w:rsidP="00C63D06">
            <w:pPr>
              <w:pStyle w:val="Sub-ClauseText"/>
              <w:numPr>
                <w:ilvl w:val="1"/>
                <w:numId w:val="151"/>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Items against which no rate or price is entered by the</w:t>
            </w:r>
            <w:r>
              <w:rPr>
                <w:rFonts w:ascii="Trebuchet MS" w:hAnsi="Trebuchet MS"/>
                <w:spacing w:val="0"/>
                <w:sz w:val="22"/>
                <w:szCs w:val="22"/>
              </w:rPr>
              <w:t xml:space="preserve"> bidder</w:t>
            </w:r>
            <w:r w:rsidRPr="007B68CE">
              <w:rPr>
                <w:rFonts w:ascii="Trebuchet MS" w:hAnsi="Trebuchet MS"/>
                <w:spacing w:val="0"/>
                <w:sz w:val="22"/>
                <w:szCs w:val="22"/>
              </w:rPr>
              <w:t xml:space="preserve"> will not be paid for by the </w:t>
            </w:r>
            <w:r>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14:paraId="331C028F" w14:textId="77777777" w:rsidR="007D087F" w:rsidRPr="007B68CE" w:rsidRDefault="007D087F" w:rsidP="00C63D06">
            <w:pPr>
              <w:pStyle w:val="Sub-ClauseText"/>
              <w:numPr>
                <w:ilvl w:val="1"/>
                <w:numId w:val="151"/>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549AEBB0" w14:textId="0ED088AF" w:rsidR="007D087F" w:rsidRPr="007B68CE" w:rsidRDefault="007D087F" w:rsidP="00C63D06">
            <w:pPr>
              <w:pStyle w:val="Sub-ClauseText"/>
              <w:numPr>
                <w:ilvl w:val="1"/>
                <w:numId w:val="151"/>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bidder</w:t>
            </w:r>
            <w:r w:rsidRPr="007B68CE">
              <w:rPr>
                <w:rFonts w:ascii="Trebuchet MS" w:hAnsi="Trebuchet MS"/>
                <w:spacing w:val="0"/>
                <w:sz w:val="22"/>
                <w:szCs w:val="22"/>
              </w:rPr>
              <w:t xml:space="preserve"> shall quote any unconditional discounts and indicate the method for their application in the Letter of Bid in accordance with ITB Sub-Clause 13.1.</w:t>
            </w:r>
          </w:p>
          <w:p w14:paraId="56509135" w14:textId="611CCA85" w:rsidR="007D087F" w:rsidRPr="007B68CE" w:rsidRDefault="007D087F" w:rsidP="00C63D06">
            <w:pPr>
              <w:pStyle w:val="Sub-ClauseText"/>
              <w:numPr>
                <w:ilvl w:val="1"/>
                <w:numId w:val="151"/>
              </w:numPr>
              <w:tabs>
                <w:tab w:val="left" w:pos="314"/>
              </w:tabs>
              <w:spacing w:before="0"/>
              <w:ind w:left="597" w:hanging="597"/>
              <w:rPr>
                <w:rFonts w:ascii="Trebuchet MS" w:hAnsi="Trebuchet MS"/>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w:t>
            </w:r>
            <w:r>
              <w:rPr>
                <w:rFonts w:ascii="Trebuchet MS" w:hAnsi="Trebuchet MS"/>
                <w:spacing w:val="0"/>
                <w:sz w:val="22"/>
                <w:szCs w:val="22"/>
              </w:rPr>
              <w:t>bidder</w:t>
            </w:r>
            <w:r w:rsidRPr="007B68CE">
              <w:rPr>
                <w:rFonts w:ascii="Trebuchet MS" w:hAnsi="Trebuchet MS"/>
                <w:spacing w:val="0"/>
                <w:sz w:val="22"/>
                <w:szCs w:val="22"/>
              </w:rPr>
              <w:t xml:space="preserve"> are subject to adjustment during the performance of the contract in accordance with the provisions of the Conditions of contract.  In such a case, the </w:t>
            </w:r>
            <w:r>
              <w:rPr>
                <w:rFonts w:ascii="Trebuchet MS" w:hAnsi="Trebuchet MS"/>
                <w:spacing w:val="0"/>
                <w:sz w:val="22"/>
                <w:szCs w:val="22"/>
              </w:rPr>
              <w:t>bidder</w:t>
            </w:r>
            <w:r w:rsidRPr="007B68CE">
              <w:rPr>
                <w:rFonts w:ascii="Trebuchet MS" w:hAnsi="Trebuchet MS"/>
                <w:spacing w:val="0"/>
                <w:sz w:val="22"/>
                <w:szCs w:val="22"/>
              </w:rPr>
              <w:t xml:space="preserve"> shall furnish the indices and weightings for the price adjustment formulae in the Schedule of Adjustment Data and the </w:t>
            </w:r>
            <w:r>
              <w:rPr>
                <w:rFonts w:ascii="Trebuchet MS" w:hAnsi="Trebuchet MS"/>
                <w:spacing w:val="0"/>
                <w:sz w:val="22"/>
                <w:szCs w:val="22"/>
              </w:rPr>
              <w:t>procuring entity</w:t>
            </w:r>
            <w:r w:rsidRPr="007B68CE">
              <w:rPr>
                <w:rFonts w:ascii="Trebuchet MS" w:hAnsi="Trebuchet MS"/>
                <w:spacing w:val="0"/>
                <w:sz w:val="22"/>
                <w:szCs w:val="22"/>
              </w:rPr>
              <w:t xml:space="preserve"> may require the </w:t>
            </w:r>
            <w:r>
              <w:rPr>
                <w:rFonts w:ascii="Trebuchet MS" w:hAnsi="Trebuchet MS"/>
                <w:spacing w:val="0"/>
                <w:sz w:val="22"/>
                <w:szCs w:val="22"/>
              </w:rPr>
              <w:t>bidder</w:t>
            </w:r>
            <w:r w:rsidRPr="007B68CE">
              <w:rPr>
                <w:rFonts w:ascii="Trebuchet MS" w:hAnsi="Trebuchet MS"/>
                <w:spacing w:val="0"/>
                <w:sz w:val="22"/>
                <w:szCs w:val="22"/>
              </w:rPr>
              <w:t xml:space="preserve"> to justify its proposed indices and weightings.  These adjustments shall not be considered in the evaluation of </w:t>
            </w:r>
            <w:r>
              <w:rPr>
                <w:rFonts w:ascii="Trebuchet MS" w:hAnsi="Trebuchet MS"/>
                <w:spacing w:val="0"/>
                <w:sz w:val="22"/>
                <w:szCs w:val="22"/>
              </w:rPr>
              <w:t xml:space="preserve">the </w:t>
            </w:r>
            <w:r w:rsidRPr="007B68CE">
              <w:rPr>
                <w:rFonts w:ascii="Trebuchet MS" w:hAnsi="Trebuchet MS"/>
                <w:spacing w:val="0"/>
                <w:sz w:val="22"/>
                <w:szCs w:val="22"/>
              </w:rPr>
              <w:t>bid.</w:t>
            </w:r>
          </w:p>
          <w:p w14:paraId="6BDF8906" w14:textId="42D8FCA2" w:rsidR="007D087F" w:rsidRPr="007B68CE" w:rsidRDefault="007D087F" w:rsidP="00C63D06">
            <w:pPr>
              <w:pStyle w:val="Sub-ClauseText"/>
              <w:numPr>
                <w:ilvl w:val="1"/>
                <w:numId w:val="151"/>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If so indicated in ITB Sub-Clause 1.1, </w:t>
            </w:r>
            <w:r>
              <w:rPr>
                <w:rFonts w:ascii="Trebuchet MS" w:hAnsi="Trebuchet MS"/>
                <w:spacing w:val="0"/>
                <w:sz w:val="22"/>
                <w:szCs w:val="22"/>
              </w:rPr>
              <w:t xml:space="preserve">a </w:t>
            </w:r>
            <w:r w:rsidRPr="007B68CE">
              <w:rPr>
                <w:rFonts w:ascii="Trebuchet MS" w:hAnsi="Trebuchet MS"/>
                <w:spacing w:val="0"/>
                <w:sz w:val="22"/>
                <w:szCs w:val="22"/>
              </w:rPr>
              <w:t>bid</w:t>
            </w:r>
            <w:r>
              <w:rPr>
                <w:rFonts w:ascii="Trebuchet MS" w:hAnsi="Trebuchet MS"/>
                <w:spacing w:val="0"/>
                <w:sz w:val="22"/>
                <w:szCs w:val="22"/>
              </w:rPr>
              <w:t xml:space="preserve"> is</w:t>
            </w:r>
            <w:r w:rsidRPr="007B68CE">
              <w:rPr>
                <w:rFonts w:ascii="Trebuchet MS" w:hAnsi="Trebuchet MS"/>
                <w:spacing w:val="0"/>
                <w:sz w:val="22"/>
                <w:szCs w:val="22"/>
              </w:rPr>
              <w:t xml:space="preserve"> invited for 100 % of the items specified for each lot and to 100% of the quantities specified for each item of a lot.   </w:t>
            </w:r>
          </w:p>
          <w:p w14:paraId="51939915" w14:textId="0AE0D83D" w:rsidR="007D087F" w:rsidRPr="007B68CE" w:rsidRDefault="007D087F" w:rsidP="00C63D06">
            <w:pPr>
              <w:pStyle w:val="Sub-ClauseText"/>
              <w:numPr>
                <w:ilvl w:val="1"/>
                <w:numId w:val="151"/>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All duties, taxes, and other levies payable by the contractor under the contract, or for any other cause, as of the date 28 days prior to the deadline for submission of </w:t>
            </w:r>
            <w:r>
              <w:rPr>
                <w:rFonts w:ascii="Trebuchet MS" w:hAnsi="Trebuchet MS"/>
                <w:spacing w:val="0"/>
                <w:sz w:val="22"/>
                <w:szCs w:val="22"/>
              </w:rPr>
              <w:t xml:space="preserve">the </w:t>
            </w:r>
            <w:r w:rsidRPr="007B68CE">
              <w:rPr>
                <w:rFonts w:ascii="Trebuchet MS" w:hAnsi="Trebuchet MS"/>
                <w:spacing w:val="0"/>
                <w:sz w:val="22"/>
                <w:szCs w:val="22"/>
              </w:rPr>
              <w:t xml:space="preserve">bid, shall be included in the rates and prices and the total bid Price submitted by the </w:t>
            </w:r>
            <w:r>
              <w:rPr>
                <w:rFonts w:ascii="Trebuchet MS" w:hAnsi="Trebuchet MS"/>
                <w:spacing w:val="0"/>
                <w:sz w:val="22"/>
                <w:szCs w:val="22"/>
              </w:rPr>
              <w:t>bidder</w:t>
            </w:r>
            <w:r w:rsidRPr="007B68CE">
              <w:rPr>
                <w:rFonts w:ascii="Trebuchet MS" w:hAnsi="Trebuchet MS"/>
                <w:spacing w:val="0"/>
                <w:sz w:val="22"/>
                <w:szCs w:val="22"/>
              </w:rPr>
              <w:t>.</w:t>
            </w:r>
          </w:p>
        </w:tc>
      </w:tr>
      <w:tr w:rsidR="007D087F" w:rsidRPr="007B68CE" w14:paraId="690D7497" w14:textId="77777777" w:rsidTr="00507BCD">
        <w:tc>
          <w:tcPr>
            <w:tcW w:w="8822" w:type="dxa"/>
          </w:tcPr>
          <w:p w14:paraId="5339FD8D" w14:textId="3F10D960"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05" w:name="_Toc438438836"/>
            <w:bookmarkStart w:id="106" w:name="_Toc438532597"/>
            <w:bookmarkStart w:id="107" w:name="_Toc438733980"/>
            <w:bookmarkStart w:id="108" w:name="_Toc438907019"/>
            <w:bookmarkStart w:id="109" w:name="_Toc438907218"/>
            <w:bookmarkStart w:id="110" w:name="_Toc100032305"/>
            <w:r w:rsidRPr="007B68CE">
              <w:rPr>
                <w:rFonts w:ascii="Trebuchet MS" w:hAnsi="Trebuchet MS" w:cs="Arial"/>
                <w:sz w:val="22"/>
                <w:szCs w:val="22"/>
                <w:lang w:val="en-GB"/>
              </w:rPr>
              <w:t xml:space="preserve">  Cu</w:t>
            </w:r>
            <w:bookmarkStart w:id="111" w:name="_Hlt438531797"/>
            <w:bookmarkEnd w:id="111"/>
            <w:r w:rsidRPr="007B68CE">
              <w:rPr>
                <w:rFonts w:ascii="Trebuchet MS" w:hAnsi="Trebuchet MS" w:cs="Arial"/>
                <w:sz w:val="22"/>
                <w:szCs w:val="22"/>
                <w:lang w:val="en-GB"/>
              </w:rPr>
              <w:t>rrencies of Bid</w:t>
            </w:r>
            <w:bookmarkEnd w:id="105"/>
            <w:bookmarkEnd w:id="106"/>
            <w:bookmarkEnd w:id="107"/>
            <w:bookmarkEnd w:id="108"/>
            <w:bookmarkEnd w:id="109"/>
            <w:r w:rsidRPr="007B68CE">
              <w:rPr>
                <w:rFonts w:ascii="Trebuchet MS" w:hAnsi="Trebuchet MS" w:cs="Arial"/>
                <w:sz w:val="22"/>
                <w:szCs w:val="22"/>
                <w:lang w:val="en-GB"/>
              </w:rPr>
              <w:t xml:space="preserve"> and Payment</w:t>
            </w:r>
          </w:p>
          <w:bookmarkEnd w:id="110"/>
          <w:p w14:paraId="362D83D4" w14:textId="6389C02B" w:rsidR="007D087F" w:rsidRPr="007B68CE" w:rsidRDefault="007D087F" w:rsidP="00C63D06">
            <w:pPr>
              <w:numPr>
                <w:ilvl w:val="1"/>
                <w:numId w:val="148"/>
              </w:numPr>
              <w:spacing w:before="120" w:after="120"/>
              <w:ind w:left="597" w:hanging="597"/>
              <w:rPr>
                <w:rFonts w:ascii="Trebuchet MS" w:hAnsi="Trebuchet MS"/>
                <w:spacing w:val="-4"/>
                <w:sz w:val="22"/>
                <w:szCs w:val="22"/>
              </w:rPr>
            </w:pPr>
            <w:r w:rsidRPr="007B68CE">
              <w:rPr>
                <w:rFonts w:ascii="Trebuchet MS" w:hAnsi="Trebuchet MS"/>
                <w:spacing w:val="-4"/>
                <w:sz w:val="22"/>
                <w:szCs w:val="22"/>
              </w:rPr>
              <w:t xml:space="preserve">The currency(ies) of the bid and the currency(ies) of payments shall be the same.  The </w:t>
            </w:r>
            <w:r>
              <w:rPr>
                <w:rFonts w:ascii="Trebuchet MS" w:hAnsi="Trebuchet MS"/>
                <w:spacing w:val="-4"/>
                <w:sz w:val="22"/>
                <w:szCs w:val="22"/>
              </w:rPr>
              <w:t>bidder</w:t>
            </w:r>
            <w:r w:rsidRPr="007B68CE">
              <w:rPr>
                <w:rFonts w:ascii="Trebuchet MS" w:hAnsi="Trebuchet MS"/>
                <w:spacing w:val="-4"/>
                <w:sz w:val="22"/>
                <w:szCs w:val="22"/>
              </w:rPr>
              <w:t xml:space="preserve"> shall quote in Jamaican Dollars the portion of the bid price that corresponds to expenditures incurred in Jamaica, unless otherwise specified</w:t>
            </w:r>
            <w:r w:rsidRPr="007B68CE">
              <w:rPr>
                <w:rFonts w:ascii="Trebuchet MS" w:hAnsi="Trebuchet MS"/>
                <w:b/>
                <w:spacing w:val="-4"/>
                <w:sz w:val="22"/>
                <w:szCs w:val="22"/>
              </w:rPr>
              <w:t xml:space="preserve"> </w:t>
            </w:r>
            <w:r w:rsidRPr="002E2525">
              <w:rPr>
                <w:rFonts w:ascii="Trebuchet MS" w:hAnsi="Trebuchet MS"/>
                <w:spacing w:val="-4"/>
                <w:sz w:val="22"/>
                <w:szCs w:val="22"/>
              </w:rPr>
              <w:t>in the BDS.</w:t>
            </w:r>
          </w:p>
          <w:p w14:paraId="39220458" w14:textId="5637D026" w:rsidR="007D087F" w:rsidRPr="007B68CE" w:rsidRDefault="007D087F" w:rsidP="00C63D06">
            <w:pPr>
              <w:numPr>
                <w:ilvl w:val="1"/>
                <w:numId w:val="148"/>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may express the bid price for expenditure outside of Jamaica in any </w:t>
            </w:r>
            <w:r>
              <w:rPr>
                <w:rFonts w:ascii="Trebuchet MS" w:hAnsi="Trebuchet MS" w:cs="Arial"/>
                <w:sz w:val="22"/>
                <w:szCs w:val="22"/>
              </w:rPr>
              <w:t xml:space="preserve">freely convertible </w:t>
            </w:r>
            <w:r w:rsidRPr="007B68CE">
              <w:rPr>
                <w:rFonts w:ascii="Trebuchet MS" w:hAnsi="Trebuchet MS" w:cs="Arial"/>
                <w:sz w:val="22"/>
                <w:szCs w:val="22"/>
              </w:rPr>
              <w:t xml:space="preserve">currency. If the </w:t>
            </w:r>
            <w:r>
              <w:rPr>
                <w:rFonts w:ascii="Trebuchet MS" w:hAnsi="Trebuchet MS" w:cs="Arial"/>
                <w:sz w:val="22"/>
                <w:szCs w:val="22"/>
              </w:rPr>
              <w:t>bidder</w:t>
            </w:r>
            <w:r w:rsidRPr="007B68CE">
              <w:rPr>
                <w:rFonts w:ascii="Trebuchet MS" w:hAnsi="Trebuchet MS" w:cs="Arial"/>
                <w:sz w:val="22"/>
                <w:szCs w:val="22"/>
              </w:rPr>
              <w:t xml:space="preserve"> wishes to be paid in a combination of amounts in different currencies, it may quote its price accordingly but shall use no more than three freely convertible international currencies in addition to Jamaican Dollars. </w:t>
            </w:r>
            <w:r>
              <w:rPr>
                <w:rFonts w:ascii="Trebuchet MS" w:hAnsi="Trebuchet MS" w:cs="Arial"/>
                <w:sz w:val="22"/>
                <w:szCs w:val="22"/>
              </w:rPr>
              <w:t>The bidder</w:t>
            </w:r>
            <w:r w:rsidRPr="007B68CE">
              <w:rPr>
                <w:rFonts w:ascii="Trebuchet MS" w:hAnsi="Trebuchet MS" w:cs="Arial"/>
                <w:sz w:val="22"/>
                <w:szCs w:val="22"/>
              </w:rPr>
              <w:t xml:space="preserve"> may be required by the </w:t>
            </w:r>
            <w:r>
              <w:rPr>
                <w:rFonts w:ascii="Trebuchet MS" w:hAnsi="Trebuchet MS" w:cs="Arial"/>
                <w:sz w:val="22"/>
                <w:szCs w:val="22"/>
              </w:rPr>
              <w:t>procuring entity</w:t>
            </w:r>
            <w:r w:rsidRPr="007B68CE">
              <w:rPr>
                <w:rFonts w:ascii="Trebuchet MS" w:hAnsi="Trebuchet MS" w:cs="Arial"/>
                <w:sz w:val="22"/>
                <w:szCs w:val="22"/>
              </w:rPr>
              <w:t xml:space="preserve"> to justify, to the </w:t>
            </w:r>
            <w:r>
              <w:rPr>
                <w:rFonts w:ascii="Trebuchet MS" w:hAnsi="Trebuchet MS" w:cs="Arial"/>
                <w:sz w:val="22"/>
                <w:szCs w:val="22"/>
              </w:rPr>
              <w:t>procuring entity</w:t>
            </w:r>
            <w:r w:rsidRPr="007B68CE">
              <w:rPr>
                <w:rFonts w:ascii="Trebuchet MS" w:hAnsi="Trebuchet MS" w:cs="Arial"/>
                <w:sz w:val="22"/>
                <w:szCs w:val="22"/>
              </w:rPr>
              <w:t xml:space="preserve">’s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w:t>
            </w:r>
            <w:r>
              <w:rPr>
                <w:rFonts w:ascii="Trebuchet MS" w:hAnsi="Trebuchet MS" w:cs="Arial"/>
                <w:sz w:val="22"/>
                <w:szCs w:val="22"/>
              </w:rPr>
              <w:t>bidder</w:t>
            </w:r>
            <w:r w:rsidRPr="007B68CE">
              <w:rPr>
                <w:rFonts w:ascii="Trebuchet MS" w:hAnsi="Trebuchet MS" w:cs="Arial"/>
                <w:sz w:val="22"/>
                <w:szCs w:val="22"/>
              </w:rPr>
              <w:t>.</w:t>
            </w:r>
          </w:p>
        </w:tc>
      </w:tr>
      <w:tr w:rsidR="007D087F" w:rsidRPr="007B68CE" w14:paraId="3DACDFB4" w14:textId="77777777" w:rsidTr="00507BCD">
        <w:tc>
          <w:tcPr>
            <w:tcW w:w="8822" w:type="dxa"/>
          </w:tcPr>
          <w:p w14:paraId="318389C2" w14:textId="135A99BB"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i/>
                <w:sz w:val="22"/>
                <w:szCs w:val="22"/>
                <w:lang w:val="en-GB"/>
              </w:rPr>
            </w:pPr>
            <w:bookmarkStart w:id="112" w:name="_Toc100032306"/>
            <w:r w:rsidRPr="007B68CE">
              <w:rPr>
                <w:rFonts w:ascii="Trebuchet MS" w:hAnsi="Trebuchet MS" w:cs="Arial"/>
                <w:sz w:val="22"/>
                <w:szCs w:val="22"/>
                <w:lang w:val="en-GB"/>
              </w:rPr>
              <w:t xml:space="preserve">  Documents Comprising the Technical Proposal</w:t>
            </w:r>
          </w:p>
          <w:bookmarkEnd w:id="112"/>
          <w:p w14:paraId="33EA46DA" w14:textId="28DDCFDA" w:rsidR="007D087F" w:rsidRPr="007B68CE" w:rsidRDefault="007D087F" w:rsidP="00C63D06">
            <w:pPr>
              <w:pStyle w:val="ListParagraph"/>
              <w:numPr>
                <w:ilvl w:val="1"/>
                <w:numId w:val="152"/>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shall furnish a Technical Proposal including a statement of work methods, equipment, personnel, schedule and any other information as stipulated in Section IV, in sufficient detail to demonstrate the adequacy of the </w:t>
            </w:r>
            <w:r>
              <w:rPr>
                <w:rFonts w:ascii="Trebuchet MS" w:hAnsi="Trebuchet MS" w:cs="Arial"/>
                <w:sz w:val="22"/>
                <w:szCs w:val="22"/>
              </w:rPr>
              <w:t>bidder</w:t>
            </w:r>
            <w:r w:rsidRPr="007B68CE">
              <w:rPr>
                <w:rFonts w:ascii="Trebuchet MS" w:hAnsi="Trebuchet MS" w:cs="Arial"/>
                <w:sz w:val="22"/>
                <w:szCs w:val="22"/>
              </w:rPr>
              <w:t>’</w:t>
            </w:r>
            <w:r>
              <w:rPr>
                <w:rFonts w:ascii="Trebuchet MS" w:hAnsi="Trebuchet MS" w:cs="Arial"/>
                <w:sz w:val="22"/>
                <w:szCs w:val="22"/>
              </w:rPr>
              <w:t>s</w:t>
            </w:r>
            <w:r w:rsidRPr="007B68CE">
              <w:rPr>
                <w:rFonts w:ascii="Trebuchet MS" w:hAnsi="Trebuchet MS" w:cs="Arial"/>
                <w:sz w:val="22"/>
                <w:szCs w:val="22"/>
              </w:rPr>
              <w:t xml:space="preserve"> proposal to meet the work requirements and the completion time.  </w:t>
            </w:r>
          </w:p>
        </w:tc>
      </w:tr>
      <w:tr w:rsidR="007D087F" w:rsidRPr="007B68CE" w14:paraId="11EF2E77" w14:textId="77777777" w:rsidTr="00507BCD">
        <w:tc>
          <w:tcPr>
            <w:tcW w:w="8822" w:type="dxa"/>
          </w:tcPr>
          <w:p w14:paraId="464C9EE0" w14:textId="03AC55D4"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13" w:name="_Toc438532601"/>
            <w:bookmarkStart w:id="114" w:name="_Toc438532602"/>
            <w:bookmarkStart w:id="115" w:name="_Toc438438840"/>
            <w:bookmarkStart w:id="116" w:name="_Toc438532603"/>
            <w:bookmarkStart w:id="117" w:name="_Toc438733984"/>
            <w:bookmarkStart w:id="118" w:name="_Toc438907023"/>
            <w:bookmarkStart w:id="119" w:name="_Toc438907222"/>
            <w:bookmarkStart w:id="120" w:name="_Toc100032307"/>
            <w:bookmarkEnd w:id="113"/>
            <w:bookmarkEnd w:id="114"/>
            <w:r w:rsidRPr="007B68CE">
              <w:rPr>
                <w:rFonts w:ascii="Trebuchet MS" w:hAnsi="Trebuchet MS" w:cs="Arial"/>
                <w:sz w:val="22"/>
                <w:szCs w:val="22"/>
                <w:lang w:val="en-GB"/>
              </w:rPr>
              <w:t xml:space="preserve">  Documents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Qualifications of the </w:t>
            </w:r>
            <w:r>
              <w:rPr>
                <w:rFonts w:ascii="Trebuchet MS" w:hAnsi="Trebuchet MS" w:cs="Arial"/>
                <w:sz w:val="22"/>
                <w:szCs w:val="22"/>
                <w:lang w:val="en-GB"/>
              </w:rPr>
              <w:t>Bidder</w:t>
            </w:r>
          </w:p>
          <w:bookmarkEnd w:id="115"/>
          <w:bookmarkEnd w:id="116"/>
          <w:bookmarkEnd w:id="117"/>
          <w:bookmarkEnd w:id="118"/>
          <w:bookmarkEnd w:id="119"/>
          <w:bookmarkEnd w:id="120"/>
          <w:p w14:paraId="3E31443A" w14:textId="1A441E2D" w:rsidR="007D087F" w:rsidRPr="007B68CE" w:rsidRDefault="007D087F" w:rsidP="00C63D06">
            <w:pPr>
              <w:pStyle w:val="ListParagraph"/>
              <w:numPr>
                <w:ilvl w:val="1"/>
                <w:numId w:val="153"/>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documentary evidence of the </w:t>
            </w:r>
            <w:r>
              <w:rPr>
                <w:rFonts w:ascii="Trebuchet MS" w:hAnsi="Trebuchet MS" w:cs="Arial"/>
                <w:sz w:val="22"/>
                <w:szCs w:val="22"/>
              </w:rPr>
              <w:t>bidder</w:t>
            </w:r>
            <w:r w:rsidRPr="007B68CE">
              <w:rPr>
                <w:rFonts w:ascii="Trebuchet MS" w:hAnsi="Trebuchet MS" w:cs="Arial"/>
                <w:sz w:val="22"/>
                <w:szCs w:val="22"/>
              </w:rPr>
              <w:t xml:space="preserve">’s qualifications to perform the contract if its bid is accepted shall establish to the </w:t>
            </w:r>
            <w:r>
              <w:rPr>
                <w:rFonts w:ascii="Trebuchet MS" w:hAnsi="Trebuchet MS" w:cs="Arial"/>
                <w:sz w:val="22"/>
                <w:szCs w:val="22"/>
              </w:rPr>
              <w:t>procuring entity</w:t>
            </w:r>
            <w:r w:rsidRPr="007B68CE">
              <w:rPr>
                <w:rFonts w:ascii="Trebuchet MS" w:hAnsi="Trebuchet MS" w:cs="Arial"/>
                <w:sz w:val="22"/>
                <w:szCs w:val="22"/>
              </w:rPr>
              <w:t xml:space="preserve">’s satisfaction: </w:t>
            </w:r>
          </w:p>
          <w:p w14:paraId="03134AE7" w14:textId="18706E60" w:rsidR="007D087F" w:rsidRPr="007B68CE" w:rsidRDefault="007D087F" w:rsidP="00C63D06">
            <w:pPr>
              <w:pStyle w:val="Sub-ClauseText"/>
              <w:numPr>
                <w:ilvl w:val="2"/>
                <w:numId w:val="134"/>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specified in the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For the purposes of establishing a </w:t>
            </w:r>
            <w:r>
              <w:rPr>
                <w:rFonts w:ascii="Trebuchet MS" w:hAnsi="Trebuchet MS"/>
                <w:spacing w:val="0"/>
                <w:sz w:val="22"/>
                <w:szCs w:val="22"/>
              </w:rPr>
              <w:t>bidder</w:t>
            </w:r>
            <w:r w:rsidRPr="007B68CE">
              <w:rPr>
                <w:rFonts w:ascii="Trebuchet MS" w:hAnsi="Trebuchet MS"/>
                <w:spacing w:val="0"/>
                <w:sz w:val="22"/>
                <w:szCs w:val="22"/>
              </w:rPr>
              <w:t xml:space="preserve">’s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xml:space="preserve">, the experience and / or resources of any Subcontractor will not contribute to the </w:t>
            </w:r>
            <w:r>
              <w:rPr>
                <w:rFonts w:ascii="Trebuchet MS" w:hAnsi="Trebuchet MS"/>
                <w:spacing w:val="0"/>
                <w:sz w:val="22"/>
                <w:szCs w:val="22"/>
              </w:rPr>
              <w:t>bidder</w:t>
            </w:r>
            <w:r w:rsidRPr="007B68CE">
              <w:rPr>
                <w:rFonts w:ascii="Trebuchet MS" w:hAnsi="Trebuchet MS"/>
                <w:spacing w:val="0"/>
                <w:sz w:val="22"/>
                <w:szCs w:val="22"/>
              </w:rPr>
              <w:t>’s qualifications; only those of a Joint Venture partner will be considered.</w:t>
            </w:r>
          </w:p>
          <w:p w14:paraId="4FCD4C26" w14:textId="3C94EBA9" w:rsidR="007D087F" w:rsidRPr="007B68CE" w:rsidRDefault="007D087F" w:rsidP="00C63D06">
            <w:pPr>
              <w:pStyle w:val="Sub-ClauseText"/>
              <w:numPr>
                <w:ilvl w:val="2"/>
                <w:numId w:val="134"/>
              </w:numPr>
              <w:spacing w:before="0"/>
              <w:rPr>
                <w:rFonts w:ascii="Trebuchet MS" w:hAnsi="Trebuchet MS" w:cs="Arial"/>
                <w:sz w:val="22"/>
                <w:szCs w:val="22"/>
              </w:rPr>
            </w:pPr>
            <w:r w:rsidRPr="007B68CE">
              <w:rPr>
                <w:rFonts w:ascii="Trebuchet MS" w:hAnsi="Trebuchet MS"/>
                <w:spacing w:val="0"/>
                <w:sz w:val="22"/>
                <w:szCs w:val="22"/>
              </w:rPr>
              <w:t xml:space="preserve">that the </w:t>
            </w:r>
            <w:r>
              <w:rPr>
                <w:rFonts w:ascii="Trebuchet MS" w:hAnsi="Trebuchet MS"/>
                <w:spacing w:val="0"/>
                <w:sz w:val="22"/>
                <w:szCs w:val="22"/>
              </w:rPr>
              <w:t>bidder</w:t>
            </w:r>
            <w:r w:rsidRPr="007B68CE">
              <w:rPr>
                <w:rFonts w:ascii="Trebuchet MS" w:hAnsi="Trebuchet MS"/>
                <w:spacing w:val="0"/>
                <w:sz w:val="22"/>
                <w:szCs w:val="22"/>
              </w:rPr>
              <w:t xml:space="preserve"> meets each of the qualification criterion specified in Section III, Evaluation and Qualification Criteria.</w:t>
            </w:r>
          </w:p>
        </w:tc>
      </w:tr>
      <w:tr w:rsidR="007D087F" w:rsidRPr="007B68CE" w14:paraId="7FC3AF4D" w14:textId="77777777" w:rsidTr="00507BCD">
        <w:tc>
          <w:tcPr>
            <w:tcW w:w="8822" w:type="dxa"/>
          </w:tcPr>
          <w:p w14:paraId="6C83A29B" w14:textId="4EA3CB29"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21" w:name="_Toc438438841"/>
            <w:bookmarkStart w:id="122" w:name="_Toc438532604"/>
            <w:bookmarkStart w:id="123" w:name="_Toc438733985"/>
            <w:bookmarkStart w:id="124" w:name="_Toc438907024"/>
            <w:bookmarkStart w:id="125" w:name="_Toc438907223"/>
            <w:bookmarkStart w:id="126" w:name="_Toc100032308"/>
            <w:r w:rsidRPr="007B68CE">
              <w:rPr>
                <w:rFonts w:ascii="Trebuchet MS" w:hAnsi="Trebuchet MS" w:cs="Arial"/>
                <w:sz w:val="22"/>
                <w:szCs w:val="22"/>
                <w:lang w:val="en-GB"/>
              </w:rPr>
              <w:t xml:space="preserve">  Period of Validity of </w:t>
            </w:r>
            <w:r>
              <w:rPr>
                <w:rFonts w:ascii="Trebuchet MS" w:hAnsi="Trebuchet MS" w:cs="Arial"/>
                <w:sz w:val="22"/>
                <w:szCs w:val="22"/>
                <w:lang w:val="en-GB"/>
              </w:rPr>
              <w:t xml:space="preserve">the </w:t>
            </w:r>
            <w:r w:rsidRPr="007B68CE">
              <w:rPr>
                <w:rFonts w:ascii="Trebuchet MS" w:hAnsi="Trebuchet MS" w:cs="Arial"/>
                <w:sz w:val="22"/>
                <w:szCs w:val="22"/>
                <w:lang w:val="en-GB"/>
              </w:rPr>
              <w:t>Bid</w:t>
            </w:r>
          </w:p>
          <w:bookmarkEnd w:id="121"/>
          <w:bookmarkEnd w:id="122"/>
          <w:bookmarkEnd w:id="123"/>
          <w:bookmarkEnd w:id="124"/>
          <w:bookmarkEnd w:id="125"/>
          <w:bookmarkEnd w:id="126"/>
          <w:p w14:paraId="1E8D3767" w14:textId="2E06F344" w:rsidR="007D087F" w:rsidRDefault="007D087F" w:rsidP="00C63D06">
            <w:pPr>
              <w:pStyle w:val="ListParagraph"/>
              <w:numPr>
                <w:ilvl w:val="1"/>
                <w:numId w:val="154"/>
              </w:numPr>
              <w:spacing w:before="120" w:after="120"/>
              <w:ind w:left="597" w:hanging="597"/>
              <w:rPr>
                <w:rFonts w:ascii="Trebuchet MS" w:hAnsi="Trebuchet MS" w:cs="Arial"/>
                <w:sz w:val="22"/>
                <w:szCs w:val="22"/>
              </w:rPr>
            </w:pPr>
            <w:r>
              <w:rPr>
                <w:rFonts w:ascii="Trebuchet MS" w:hAnsi="Trebuchet MS" w:cs="Arial"/>
                <w:sz w:val="22"/>
                <w:szCs w:val="22"/>
              </w:rPr>
              <w:t>The b</w:t>
            </w:r>
            <w:r w:rsidRPr="007B68CE">
              <w:rPr>
                <w:rFonts w:ascii="Trebuchet MS" w:hAnsi="Trebuchet MS" w:cs="Arial"/>
                <w:sz w:val="22"/>
                <w:szCs w:val="22"/>
              </w:rPr>
              <w:t xml:space="preserve">id shall remain valid for the period </w:t>
            </w:r>
            <w:r w:rsidRPr="007B68CE">
              <w:rPr>
                <w:rFonts w:ascii="Trebuchet MS" w:hAnsi="Trebuchet MS"/>
                <w:b/>
                <w:bCs/>
              </w:rPr>
              <w:t>specified in the BDS</w:t>
            </w:r>
            <w:r w:rsidRPr="007B68CE">
              <w:rPr>
                <w:rFonts w:ascii="Trebuchet MS" w:hAnsi="Trebuchet MS" w:cs="Arial"/>
                <w:sz w:val="22"/>
                <w:szCs w:val="22"/>
              </w:rPr>
              <w:t xml:space="preserve"> after the bid submission deadline date prescribed by the </w:t>
            </w:r>
            <w:r>
              <w:rPr>
                <w:rFonts w:ascii="Trebuchet MS" w:hAnsi="Trebuchet MS" w:cs="Arial"/>
                <w:sz w:val="22"/>
                <w:szCs w:val="22"/>
              </w:rPr>
              <w:t>procuring entity</w:t>
            </w:r>
            <w:r w:rsidRPr="007B68CE">
              <w:rPr>
                <w:rFonts w:ascii="Trebuchet MS" w:hAnsi="Trebuchet MS" w:cs="Arial"/>
                <w:sz w:val="22"/>
                <w:szCs w:val="22"/>
              </w:rPr>
              <w:t xml:space="preserve">.  A bid valid for a shorter period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 responsive.</w:t>
            </w:r>
          </w:p>
          <w:p w14:paraId="5BAF372B" w14:textId="77777777" w:rsidR="007D087F" w:rsidRPr="007B68CE" w:rsidRDefault="007D087F" w:rsidP="007D087F">
            <w:pPr>
              <w:pStyle w:val="ListParagraph"/>
              <w:spacing w:before="120" w:after="120"/>
              <w:ind w:left="597"/>
              <w:rPr>
                <w:rFonts w:ascii="Trebuchet MS" w:hAnsi="Trebuchet MS" w:cs="Arial"/>
                <w:sz w:val="22"/>
                <w:szCs w:val="22"/>
              </w:rPr>
            </w:pPr>
          </w:p>
          <w:p w14:paraId="2C637D1E" w14:textId="7F3D9F72" w:rsidR="007D087F" w:rsidRPr="007B68CE" w:rsidRDefault="007D087F" w:rsidP="00C63D06">
            <w:pPr>
              <w:pStyle w:val="ListParagraph"/>
              <w:numPr>
                <w:ilvl w:val="1"/>
                <w:numId w:val="154"/>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In exceptional circumstances, prior to the expiration of the bid validity period, the </w:t>
            </w:r>
            <w:r>
              <w:rPr>
                <w:rFonts w:ascii="Trebuchet MS" w:hAnsi="Trebuchet MS" w:cs="Arial"/>
                <w:sz w:val="22"/>
                <w:szCs w:val="22"/>
              </w:rPr>
              <w:t>procuring entity</w:t>
            </w:r>
            <w:r w:rsidRPr="007B68CE">
              <w:rPr>
                <w:rFonts w:ascii="Trebuchet MS" w:hAnsi="Trebuchet MS" w:cs="Arial"/>
                <w:sz w:val="22"/>
                <w:szCs w:val="22"/>
              </w:rPr>
              <w:t xml:space="preserve"> may request</w:t>
            </w:r>
            <w:r>
              <w:rPr>
                <w:rFonts w:ascii="Trebuchet MS" w:hAnsi="Trebuchet MS" w:cs="Arial"/>
                <w:sz w:val="22"/>
                <w:szCs w:val="22"/>
              </w:rPr>
              <w:t xml:space="preserve"> the bidder</w:t>
            </w:r>
            <w:r w:rsidRPr="007B68CE">
              <w:rPr>
                <w:rFonts w:ascii="Trebuchet MS" w:hAnsi="Trebuchet MS" w:cs="Arial"/>
                <w:sz w:val="22"/>
                <w:szCs w:val="22"/>
              </w:rPr>
              <w:t xml:space="preserve"> to extend the period of validity of their bid. The request and the responses shall be made in writing. If a bid security is requested in accordance with ITB Clause </w:t>
            </w:r>
            <w:r>
              <w:rPr>
                <w:rFonts w:ascii="Trebuchet MS" w:hAnsi="Trebuchet MS" w:cs="Arial"/>
                <w:sz w:val="22"/>
                <w:szCs w:val="22"/>
              </w:rPr>
              <w:t>19</w:t>
            </w:r>
            <w:r w:rsidRPr="007B68CE">
              <w:rPr>
                <w:rFonts w:ascii="Trebuchet MS" w:hAnsi="Trebuchet MS" w:cs="Arial"/>
                <w:sz w:val="22"/>
                <w:szCs w:val="22"/>
              </w:rPr>
              <w:t xml:space="preserve">, it shall also be extended. </w:t>
            </w:r>
            <w:r>
              <w:rPr>
                <w:rFonts w:ascii="Trebuchet MS" w:hAnsi="Trebuchet MS" w:cs="Arial"/>
                <w:sz w:val="22"/>
                <w:szCs w:val="22"/>
              </w:rPr>
              <w:t>The</w:t>
            </w:r>
            <w:r w:rsidRPr="007B68CE">
              <w:rPr>
                <w:rFonts w:ascii="Trebuchet MS" w:hAnsi="Trebuchet MS" w:cs="Arial"/>
                <w:sz w:val="22"/>
                <w:szCs w:val="22"/>
              </w:rPr>
              <w:t xml:space="preserve"> </w:t>
            </w:r>
            <w:r>
              <w:rPr>
                <w:rFonts w:ascii="Trebuchet MS" w:hAnsi="Trebuchet MS" w:cs="Arial"/>
                <w:sz w:val="22"/>
                <w:szCs w:val="22"/>
              </w:rPr>
              <w:t>bidder</w:t>
            </w:r>
            <w:r w:rsidRPr="007B68CE">
              <w:rPr>
                <w:rFonts w:ascii="Trebuchet MS" w:hAnsi="Trebuchet MS" w:cs="Arial"/>
                <w:sz w:val="22"/>
                <w:szCs w:val="22"/>
              </w:rPr>
              <w:t xml:space="preserve"> may refuse the request without forfeiting its bid security. </w:t>
            </w:r>
            <w:r>
              <w:rPr>
                <w:rFonts w:ascii="Trebuchet MS" w:hAnsi="Trebuchet MS" w:cs="Arial"/>
                <w:sz w:val="22"/>
                <w:szCs w:val="22"/>
              </w:rPr>
              <w:t>The bidder</w:t>
            </w:r>
            <w:r w:rsidRPr="007B68CE">
              <w:rPr>
                <w:rFonts w:ascii="Trebuchet MS" w:hAnsi="Trebuchet MS" w:cs="Arial"/>
                <w:sz w:val="22"/>
                <w:szCs w:val="22"/>
              </w:rPr>
              <w:t xml:space="preserve"> granting the request shall not be required or permitted to modify its bid.</w:t>
            </w:r>
          </w:p>
        </w:tc>
      </w:tr>
      <w:tr w:rsidR="007D087F" w:rsidRPr="007B68CE" w14:paraId="1EEA6B03" w14:textId="77777777" w:rsidTr="00507BCD">
        <w:tc>
          <w:tcPr>
            <w:tcW w:w="8822" w:type="dxa"/>
          </w:tcPr>
          <w:p w14:paraId="2BD617BF" w14:textId="255EE0E6"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27" w:name="_Toc438438842"/>
            <w:bookmarkStart w:id="128" w:name="_Toc438532605"/>
            <w:bookmarkStart w:id="129" w:name="_Toc438733986"/>
            <w:bookmarkStart w:id="130" w:name="_Toc438907025"/>
            <w:bookmarkStart w:id="131" w:name="_Toc438907224"/>
            <w:bookmarkStart w:id="132" w:name="_Toc100032309"/>
            <w:r w:rsidRPr="007B68CE">
              <w:rPr>
                <w:rFonts w:ascii="Trebuchet MS" w:hAnsi="Trebuchet MS" w:cs="Arial"/>
                <w:sz w:val="22"/>
                <w:szCs w:val="22"/>
                <w:lang w:val="en-GB"/>
              </w:rPr>
              <w:t xml:space="preserve">  Bid Security</w:t>
            </w:r>
          </w:p>
          <w:bookmarkEnd w:id="127"/>
          <w:bookmarkEnd w:id="128"/>
          <w:bookmarkEnd w:id="129"/>
          <w:bookmarkEnd w:id="130"/>
          <w:bookmarkEnd w:id="131"/>
          <w:bookmarkEnd w:id="132"/>
          <w:p w14:paraId="1A105DC5" w14:textId="718DA762" w:rsidR="007D087F" w:rsidRPr="007B68CE" w:rsidRDefault="007D087F" w:rsidP="00C63D06">
            <w:pPr>
              <w:pStyle w:val="ListParagraph"/>
              <w:numPr>
                <w:ilvl w:val="1"/>
                <w:numId w:val="155"/>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shall furnish as part of its bid a bid security, if required, as specified in the </w:t>
            </w:r>
            <w:r w:rsidRPr="00C90A82">
              <w:rPr>
                <w:rFonts w:ascii="Trebuchet MS" w:hAnsi="Trebuchet MS" w:cs="Arial"/>
                <w:b/>
                <w:sz w:val="22"/>
                <w:szCs w:val="22"/>
              </w:rPr>
              <w:t>BDS</w:t>
            </w:r>
            <w:r w:rsidRPr="007B68CE">
              <w:rPr>
                <w:rFonts w:ascii="Trebuchet MS" w:hAnsi="Trebuchet MS" w:cs="Arial"/>
                <w:sz w:val="22"/>
                <w:szCs w:val="22"/>
              </w:rPr>
              <w:t xml:space="preserve">.  </w:t>
            </w:r>
          </w:p>
          <w:p w14:paraId="4F59D5A6" w14:textId="77777777" w:rsidR="007D087F" w:rsidRPr="007B68CE" w:rsidRDefault="007D087F" w:rsidP="00C63D06">
            <w:pPr>
              <w:pStyle w:val="ListParagraph"/>
              <w:numPr>
                <w:ilvl w:val="1"/>
                <w:numId w:val="155"/>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 security shall be in the amount specified in the </w:t>
            </w:r>
            <w:r w:rsidRPr="00C90A82">
              <w:rPr>
                <w:rFonts w:ascii="Trebuchet MS" w:hAnsi="Trebuchet MS" w:cs="Arial"/>
                <w:b/>
                <w:sz w:val="22"/>
                <w:szCs w:val="22"/>
              </w:rPr>
              <w:t>BDS</w:t>
            </w:r>
            <w:r w:rsidRPr="007B68CE">
              <w:rPr>
                <w:rFonts w:ascii="Trebuchet MS" w:hAnsi="Trebuchet MS" w:cs="Arial"/>
                <w:sz w:val="22"/>
                <w:szCs w:val="22"/>
              </w:rPr>
              <w:t xml:space="preserve"> and denominated in the currency of the bid, and shall:</w:t>
            </w:r>
          </w:p>
          <w:p w14:paraId="44662FC9" w14:textId="64757111" w:rsidR="007D087F" w:rsidRPr="007B68CE" w:rsidRDefault="007D087F" w:rsidP="00C63D06">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at the </w:t>
            </w:r>
            <w:r>
              <w:rPr>
                <w:rFonts w:ascii="Trebuchet MS" w:hAnsi="Trebuchet MS"/>
                <w:b w:val="0"/>
                <w:sz w:val="22"/>
                <w:szCs w:val="22"/>
              </w:rPr>
              <w:t>bidder</w:t>
            </w:r>
            <w:r w:rsidRPr="007B68CE">
              <w:rPr>
                <w:rFonts w:ascii="Trebuchet MS" w:hAnsi="Trebuchet MS"/>
                <w:b w:val="0"/>
                <w:sz w:val="22"/>
                <w:szCs w:val="22"/>
              </w:rPr>
              <w:t xml:space="preserve">’s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1F441886" w14:textId="1D9444CF" w:rsidR="007D087F" w:rsidRPr="007B68CE" w:rsidRDefault="007D087F" w:rsidP="00C63D06">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issued by a reputable financial institution selected by the </w:t>
            </w:r>
            <w:r>
              <w:rPr>
                <w:rFonts w:ascii="Trebuchet MS" w:hAnsi="Trebuchet MS"/>
                <w:b w:val="0"/>
                <w:sz w:val="22"/>
                <w:szCs w:val="22"/>
              </w:rPr>
              <w:t>bidder</w:t>
            </w:r>
            <w:r w:rsidRPr="007B68CE">
              <w:rPr>
                <w:rFonts w:ascii="Trebuchet MS" w:hAnsi="Trebuchet MS"/>
                <w:b w:val="0"/>
                <w:sz w:val="22"/>
                <w:szCs w:val="22"/>
              </w:rPr>
              <w:t xml:space="preserve"> and located in any eligible country. If the institution issuing the bid security is located outside Jamaica, it shall have a correspondent financial institution located in the Jamaica to make it enforceable;</w:t>
            </w:r>
          </w:p>
          <w:p w14:paraId="126D92BE" w14:textId="18A7FD47" w:rsidR="007D087F" w:rsidRPr="007B68CE" w:rsidRDefault="007D087F" w:rsidP="00C63D06">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in accordance with one of the forms of bid security included in Section IV, Bidding Forms;</w:t>
            </w:r>
          </w:p>
          <w:p w14:paraId="10A33022" w14:textId="06179F6E" w:rsidR="007D087F" w:rsidRPr="007B68CE" w:rsidRDefault="007D087F" w:rsidP="00C63D06">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payable promptly upon written demand by the </w:t>
            </w:r>
            <w:r>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w:t>
            </w:r>
            <w:r>
              <w:rPr>
                <w:rFonts w:ascii="Trebuchet MS" w:hAnsi="Trebuchet MS"/>
                <w:b w:val="0"/>
                <w:sz w:val="22"/>
                <w:szCs w:val="22"/>
              </w:rPr>
              <w:t>19</w:t>
            </w:r>
            <w:r w:rsidRPr="007B68CE">
              <w:rPr>
                <w:rFonts w:ascii="Trebuchet MS" w:hAnsi="Trebuchet MS"/>
                <w:b w:val="0"/>
                <w:sz w:val="22"/>
                <w:szCs w:val="22"/>
              </w:rPr>
              <w:t>.5 are invoked;</w:t>
            </w:r>
          </w:p>
          <w:p w14:paraId="5F7A492A" w14:textId="6285DF90" w:rsidR="007D087F" w:rsidRPr="007B68CE" w:rsidRDefault="007D087F" w:rsidP="00C63D06">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submitted in its original form with the bid (copies shall not be considered compliant with the requirement).  In the case of the electronic submission of </w:t>
            </w:r>
            <w:r>
              <w:rPr>
                <w:rFonts w:ascii="Trebuchet MS" w:hAnsi="Trebuchet MS"/>
                <w:b w:val="0"/>
                <w:sz w:val="22"/>
                <w:szCs w:val="22"/>
              </w:rPr>
              <w:t xml:space="preserve">the </w:t>
            </w:r>
            <w:r w:rsidRPr="007B68CE">
              <w:rPr>
                <w:rFonts w:ascii="Trebuchet MS" w:hAnsi="Trebuchet MS"/>
                <w:b w:val="0"/>
                <w:sz w:val="22"/>
                <w:szCs w:val="22"/>
              </w:rPr>
              <w:t xml:space="preserve">bid, an electronic copy of the bid security shall be sent and uploaded by the </w:t>
            </w:r>
            <w:r>
              <w:rPr>
                <w:rFonts w:ascii="Trebuchet MS" w:hAnsi="Trebuchet MS"/>
                <w:b w:val="0"/>
                <w:sz w:val="22"/>
                <w:szCs w:val="22"/>
              </w:rPr>
              <w:t>bidder</w:t>
            </w:r>
            <w:r w:rsidRPr="007B68CE">
              <w:rPr>
                <w:rFonts w:ascii="Trebuchet MS" w:hAnsi="Trebuchet MS"/>
                <w:b w:val="0"/>
                <w:sz w:val="22"/>
                <w:szCs w:val="22"/>
              </w:rPr>
              <w:t>, the original must be submitted to the address provided at ITB Sub-Clause 2</w:t>
            </w:r>
            <w:r>
              <w:rPr>
                <w:rFonts w:ascii="Trebuchet MS" w:hAnsi="Trebuchet MS"/>
                <w:b w:val="0"/>
                <w:sz w:val="22"/>
                <w:szCs w:val="22"/>
              </w:rPr>
              <w:t>2</w:t>
            </w:r>
            <w:r w:rsidRPr="007B68CE">
              <w:rPr>
                <w:rFonts w:ascii="Trebuchet MS" w:hAnsi="Trebuchet MS"/>
                <w:b w:val="0"/>
                <w:sz w:val="22"/>
                <w:szCs w:val="22"/>
              </w:rPr>
              <w:t xml:space="preserve">.1 not later than the time and date of bid submission deadline. </w:t>
            </w:r>
          </w:p>
          <w:p w14:paraId="7155AEAA" w14:textId="13C5B2F1" w:rsidR="007D087F" w:rsidRPr="007B68CE" w:rsidRDefault="007D087F" w:rsidP="00C63D06">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remain valid for a period of 28 days beyond the validity period of the bid, or 28 days beyond the extended validity period, if applicable in accordance with ITB Sub-Clause 1</w:t>
            </w:r>
            <w:r>
              <w:rPr>
                <w:rFonts w:ascii="Trebuchet MS" w:hAnsi="Trebuchet MS"/>
                <w:b w:val="0"/>
                <w:sz w:val="22"/>
                <w:szCs w:val="22"/>
              </w:rPr>
              <w:t>8</w:t>
            </w:r>
            <w:r w:rsidRPr="007B68CE">
              <w:rPr>
                <w:rFonts w:ascii="Trebuchet MS" w:hAnsi="Trebuchet MS"/>
                <w:b w:val="0"/>
                <w:sz w:val="22"/>
                <w:szCs w:val="22"/>
              </w:rPr>
              <w:t>.2.</w:t>
            </w:r>
          </w:p>
          <w:p w14:paraId="7F1AAADD" w14:textId="13E80F51" w:rsidR="007D087F" w:rsidRPr="007B68CE" w:rsidRDefault="007D087F" w:rsidP="00C63D06">
            <w:pPr>
              <w:pStyle w:val="Heading3"/>
              <w:numPr>
                <w:ilvl w:val="2"/>
                <w:numId w:val="135"/>
              </w:numPr>
              <w:suppressAutoHyphens w:val="0"/>
              <w:spacing w:after="120"/>
              <w:ind w:left="1310" w:hanging="709"/>
              <w:jc w:val="both"/>
              <w:rPr>
                <w:b w:val="0"/>
              </w:rPr>
            </w:pPr>
            <w:r w:rsidRPr="007B68CE">
              <w:rPr>
                <w:rFonts w:ascii="Trebuchet MS" w:hAnsi="Trebuchet MS"/>
                <w:b w:val="0"/>
                <w:sz w:val="22"/>
                <w:szCs w:val="22"/>
              </w:rPr>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3D19CAE9" w14:textId="58F0AD22" w:rsidR="007D087F" w:rsidRPr="007B68CE" w:rsidRDefault="007D087F" w:rsidP="00C63D06">
            <w:pPr>
              <w:pStyle w:val="ListParagraph"/>
              <w:numPr>
                <w:ilvl w:val="1"/>
                <w:numId w:val="155"/>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Pr>
                <w:rFonts w:ascii="Trebuchet MS" w:hAnsi="Trebuchet MS" w:cs="Arial"/>
                <w:sz w:val="22"/>
                <w:szCs w:val="22"/>
              </w:rPr>
              <w:t xml:space="preserve"> 19</w:t>
            </w:r>
            <w:r w:rsidRPr="007B68CE">
              <w:rPr>
                <w:rFonts w:ascii="Trebuchet MS" w:hAnsi="Trebuchet MS" w:cs="Arial"/>
                <w:sz w:val="22"/>
                <w:szCs w:val="22"/>
              </w:rPr>
              <w:t xml:space="preserve">.1, any bid not accompanied by a substantially responsive bid security in accordance with ITB Sub-Clause </w:t>
            </w:r>
            <w:r>
              <w:rPr>
                <w:rFonts w:ascii="Trebuchet MS" w:hAnsi="Trebuchet MS" w:cs="Arial"/>
                <w:sz w:val="22"/>
                <w:szCs w:val="22"/>
              </w:rPr>
              <w:t>19</w:t>
            </w:r>
            <w:r w:rsidRPr="007B68CE">
              <w:rPr>
                <w:rFonts w:ascii="Trebuchet MS" w:hAnsi="Trebuchet MS" w:cs="Arial"/>
                <w:sz w:val="22"/>
                <w:szCs w:val="22"/>
              </w:rPr>
              <w:t xml:space="preserve">.1 and </w:t>
            </w:r>
            <w:r>
              <w:rPr>
                <w:rFonts w:ascii="Trebuchet MS" w:hAnsi="Trebuchet MS" w:cs="Arial"/>
                <w:sz w:val="22"/>
                <w:szCs w:val="22"/>
              </w:rPr>
              <w:t>19</w:t>
            </w:r>
            <w:r w:rsidRPr="007B68CE">
              <w:rPr>
                <w:rFonts w:ascii="Trebuchet MS" w:hAnsi="Trebuchet MS" w:cs="Arial"/>
                <w:sz w:val="22"/>
                <w:szCs w:val="22"/>
              </w:rPr>
              <w:t xml:space="preserve">.2, </w:t>
            </w:r>
            <w:r>
              <w:rPr>
                <w:rFonts w:ascii="Trebuchet MS" w:hAnsi="Trebuchet MS" w:cs="Arial"/>
                <w:sz w:val="22"/>
                <w:szCs w:val="22"/>
              </w:rPr>
              <w:t xml:space="preserve">the bid </w:t>
            </w:r>
            <w:r w:rsidRPr="007B68CE">
              <w:rPr>
                <w:rFonts w:ascii="Trebuchet MS" w:hAnsi="Trebuchet MS" w:cs="Arial"/>
                <w:sz w:val="22"/>
                <w:szCs w:val="22"/>
              </w:rPr>
              <w:t xml:space="preserve">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non-responsive.</w:t>
            </w:r>
          </w:p>
          <w:p w14:paraId="48F0D761" w14:textId="77777777" w:rsidR="007D087F" w:rsidRPr="007B68CE" w:rsidRDefault="007D087F" w:rsidP="00C63D06">
            <w:pPr>
              <w:pStyle w:val="ListParagraph"/>
              <w:numPr>
                <w:ilvl w:val="1"/>
                <w:numId w:val="155"/>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may be forfeited:</w:t>
            </w:r>
          </w:p>
          <w:p w14:paraId="6ADAD7F1" w14:textId="3A316BD0" w:rsidR="007D087F" w:rsidRPr="0064345E" w:rsidRDefault="007D087F" w:rsidP="00C63D06">
            <w:pPr>
              <w:pStyle w:val="ListParagraph"/>
              <w:numPr>
                <w:ilvl w:val="2"/>
                <w:numId w:val="180"/>
              </w:numPr>
              <w:rPr>
                <w:rFonts w:ascii="Trebuchet MS" w:hAnsi="Trebuchet MS"/>
                <w:sz w:val="22"/>
                <w:szCs w:val="22"/>
              </w:rPr>
            </w:pPr>
            <w:r w:rsidRPr="0064345E">
              <w:rPr>
                <w:rFonts w:ascii="Trebuchet MS" w:hAnsi="Trebuchet MS"/>
                <w:sz w:val="22"/>
                <w:szCs w:val="22"/>
              </w:rPr>
              <w:t xml:space="preserve">if a </w:t>
            </w:r>
            <w:r>
              <w:rPr>
                <w:rFonts w:ascii="Trebuchet MS" w:hAnsi="Trebuchet MS"/>
                <w:sz w:val="22"/>
                <w:szCs w:val="22"/>
              </w:rPr>
              <w:t>bidder</w:t>
            </w:r>
            <w:r w:rsidRPr="0064345E">
              <w:rPr>
                <w:rFonts w:ascii="Trebuchet MS" w:hAnsi="Trebuchet MS"/>
                <w:sz w:val="22"/>
                <w:szCs w:val="22"/>
              </w:rPr>
              <w:t xml:space="preserve"> withdraws or materially modifies its bid during the period of bid validity specified by the </w:t>
            </w:r>
            <w:r>
              <w:rPr>
                <w:rFonts w:ascii="Trebuchet MS" w:hAnsi="Trebuchet MS"/>
                <w:sz w:val="22"/>
                <w:szCs w:val="22"/>
              </w:rPr>
              <w:t>bidder</w:t>
            </w:r>
            <w:r w:rsidRPr="0064345E">
              <w:rPr>
                <w:rFonts w:ascii="Trebuchet MS" w:hAnsi="Trebuchet MS"/>
                <w:sz w:val="22"/>
                <w:szCs w:val="22"/>
              </w:rPr>
              <w:t xml:space="preserve"> on the Bid Submission Form, except as provided in ITB Sub-Clause 1</w:t>
            </w:r>
            <w:r>
              <w:rPr>
                <w:rFonts w:ascii="Trebuchet MS" w:hAnsi="Trebuchet MS"/>
                <w:sz w:val="22"/>
                <w:szCs w:val="22"/>
              </w:rPr>
              <w:t>8</w:t>
            </w:r>
            <w:r w:rsidRPr="0064345E">
              <w:rPr>
                <w:rFonts w:ascii="Trebuchet MS" w:hAnsi="Trebuchet MS"/>
                <w:sz w:val="22"/>
                <w:szCs w:val="22"/>
              </w:rPr>
              <w:t xml:space="preserve">.2; </w:t>
            </w:r>
          </w:p>
          <w:p w14:paraId="01810750" w14:textId="063F229A" w:rsidR="007D087F" w:rsidRPr="0064345E" w:rsidRDefault="007D087F" w:rsidP="00C63D06">
            <w:pPr>
              <w:pStyle w:val="ListParagraph"/>
              <w:numPr>
                <w:ilvl w:val="2"/>
                <w:numId w:val="180"/>
              </w:numPr>
              <w:rPr>
                <w:rFonts w:ascii="Trebuchet MS" w:hAnsi="Trebuchet MS"/>
                <w:sz w:val="22"/>
                <w:szCs w:val="22"/>
              </w:rPr>
            </w:pPr>
            <w:r>
              <w:t xml:space="preserve"> </w:t>
            </w:r>
            <w:r w:rsidRPr="0064345E">
              <w:rPr>
                <w:rFonts w:ascii="Trebuchet MS" w:hAnsi="Trebuchet MS"/>
                <w:sz w:val="22"/>
                <w:szCs w:val="22"/>
              </w:rPr>
              <w:t xml:space="preserve">if a </w:t>
            </w:r>
            <w:r>
              <w:rPr>
                <w:rFonts w:ascii="Trebuchet MS" w:hAnsi="Trebuchet MS"/>
                <w:sz w:val="22"/>
                <w:szCs w:val="22"/>
              </w:rPr>
              <w:t>bidder</w:t>
            </w:r>
            <w:r w:rsidRPr="0064345E">
              <w:rPr>
                <w:rFonts w:ascii="Trebuchet MS" w:hAnsi="Trebuchet MS"/>
                <w:sz w:val="22"/>
                <w:szCs w:val="22"/>
              </w:rPr>
              <w:t xml:space="preserve"> does not accept a correction of errors in accordance with ITB Clause 3</w:t>
            </w:r>
            <w:r>
              <w:rPr>
                <w:rFonts w:ascii="Trebuchet MS" w:hAnsi="Trebuchet MS"/>
                <w:sz w:val="22"/>
                <w:szCs w:val="22"/>
              </w:rPr>
              <w:t>1</w:t>
            </w:r>
            <w:r w:rsidRPr="0064345E">
              <w:rPr>
                <w:rFonts w:ascii="Trebuchet MS" w:hAnsi="Trebuchet MS"/>
                <w:sz w:val="22"/>
                <w:szCs w:val="22"/>
              </w:rPr>
              <w:t>; or</w:t>
            </w:r>
          </w:p>
          <w:p w14:paraId="0040E5AF" w14:textId="262CF69C" w:rsidR="007D087F" w:rsidRPr="007B68CE" w:rsidRDefault="007D087F" w:rsidP="00C63D06">
            <w:pPr>
              <w:pStyle w:val="Heading3"/>
              <w:numPr>
                <w:ilvl w:val="2"/>
                <w:numId w:val="180"/>
              </w:numPr>
              <w:suppressAutoHyphens w:val="0"/>
              <w:spacing w:after="120"/>
              <w:ind w:left="739" w:hanging="739"/>
              <w:jc w:val="both"/>
              <w:rPr>
                <w:rFonts w:ascii="Trebuchet MS" w:hAnsi="Trebuchet MS"/>
                <w:b w:val="0"/>
                <w:sz w:val="22"/>
                <w:szCs w:val="22"/>
              </w:rPr>
            </w:pPr>
            <w:r w:rsidRPr="007B68CE">
              <w:rPr>
                <w:rFonts w:ascii="Trebuchet MS" w:hAnsi="Trebuchet MS"/>
                <w:b w:val="0"/>
                <w:sz w:val="22"/>
                <w:szCs w:val="22"/>
              </w:rPr>
              <w:t xml:space="preserve">if the successful </w:t>
            </w:r>
            <w:r>
              <w:rPr>
                <w:rFonts w:ascii="Trebuchet MS" w:hAnsi="Trebuchet MS"/>
                <w:b w:val="0"/>
                <w:sz w:val="22"/>
                <w:szCs w:val="22"/>
              </w:rPr>
              <w:t>bidder</w:t>
            </w:r>
            <w:r w:rsidRPr="007B68CE">
              <w:rPr>
                <w:rFonts w:ascii="Trebuchet MS" w:hAnsi="Trebuchet MS"/>
                <w:b w:val="0"/>
                <w:sz w:val="22"/>
                <w:szCs w:val="22"/>
              </w:rPr>
              <w:t xml:space="preserve"> fails to: </w:t>
            </w:r>
          </w:p>
          <w:p w14:paraId="54B8270A" w14:textId="0E1A1ED0" w:rsidR="007D087F" w:rsidRPr="007B68CE" w:rsidRDefault="007D087F" w:rsidP="00C63D06">
            <w:pPr>
              <w:pStyle w:val="Heading3"/>
              <w:numPr>
                <w:ilvl w:val="3"/>
                <w:numId w:val="134"/>
              </w:numPr>
              <w:spacing w:after="120"/>
              <w:jc w:val="both"/>
              <w:rPr>
                <w:rFonts w:ascii="Trebuchet MS" w:hAnsi="Trebuchet MS"/>
                <w:b w:val="0"/>
                <w:sz w:val="22"/>
                <w:szCs w:val="22"/>
              </w:rPr>
            </w:pPr>
            <w:r w:rsidRPr="007B68CE">
              <w:rPr>
                <w:rFonts w:ascii="Trebuchet MS" w:hAnsi="Trebuchet MS"/>
                <w:b w:val="0"/>
                <w:sz w:val="22"/>
                <w:szCs w:val="22"/>
              </w:rPr>
              <w:t>sign the contract in accordance with ITB Clause 4</w:t>
            </w:r>
            <w:r>
              <w:rPr>
                <w:rFonts w:ascii="Trebuchet MS" w:hAnsi="Trebuchet MS"/>
                <w:b w:val="0"/>
                <w:sz w:val="22"/>
                <w:szCs w:val="22"/>
              </w:rPr>
              <w:t>2</w:t>
            </w:r>
            <w:r w:rsidRPr="007B68CE">
              <w:rPr>
                <w:rFonts w:ascii="Trebuchet MS" w:hAnsi="Trebuchet MS"/>
                <w:b w:val="0"/>
                <w:sz w:val="22"/>
                <w:szCs w:val="22"/>
              </w:rPr>
              <w:t xml:space="preserve"> and </w:t>
            </w:r>
          </w:p>
          <w:p w14:paraId="37BE9AE1" w14:textId="380AF5F7" w:rsidR="007D087F" w:rsidRPr="007B68CE" w:rsidRDefault="007D087F" w:rsidP="00C63D06">
            <w:pPr>
              <w:pStyle w:val="Heading3"/>
              <w:numPr>
                <w:ilvl w:val="3"/>
                <w:numId w:val="134"/>
              </w:numPr>
              <w:spacing w:after="120"/>
              <w:jc w:val="both"/>
              <w:rPr>
                <w:rFonts w:ascii="Trebuchet MS" w:hAnsi="Trebuchet MS"/>
                <w:b w:val="0"/>
                <w:sz w:val="22"/>
                <w:szCs w:val="22"/>
              </w:rPr>
            </w:pPr>
            <w:r w:rsidRPr="007B68CE">
              <w:rPr>
                <w:rFonts w:ascii="Trebuchet MS" w:hAnsi="Trebuchet MS"/>
                <w:b w:val="0"/>
                <w:sz w:val="22"/>
                <w:szCs w:val="22"/>
              </w:rPr>
              <w:t>furnish a performance security in accordance with ITB Clause 4</w:t>
            </w:r>
            <w:r>
              <w:rPr>
                <w:rFonts w:ascii="Trebuchet MS" w:hAnsi="Trebuchet MS"/>
                <w:b w:val="0"/>
                <w:sz w:val="22"/>
                <w:szCs w:val="22"/>
              </w:rPr>
              <w:t>3</w:t>
            </w:r>
            <w:r w:rsidRPr="007B68CE">
              <w:rPr>
                <w:rFonts w:ascii="Trebuchet MS" w:hAnsi="Trebuchet MS"/>
                <w:b w:val="0"/>
                <w:sz w:val="22"/>
                <w:szCs w:val="22"/>
              </w:rPr>
              <w:t>.</w:t>
            </w:r>
          </w:p>
          <w:p w14:paraId="5550FC43" w14:textId="6FC5A028" w:rsidR="007D087F" w:rsidRPr="007B68CE" w:rsidRDefault="007D087F" w:rsidP="00C63D06">
            <w:pPr>
              <w:pStyle w:val="ListParagraph"/>
              <w:numPr>
                <w:ilvl w:val="1"/>
                <w:numId w:val="155"/>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w:t>
            </w:r>
          </w:p>
        </w:tc>
      </w:tr>
      <w:tr w:rsidR="007D087F" w:rsidRPr="007B68CE" w14:paraId="617FB893" w14:textId="77777777" w:rsidTr="00507BCD">
        <w:tc>
          <w:tcPr>
            <w:tcW w:w="8822" w:type="dxa"/>
          </w:tcPr>
          <w:p w14:paraId="5D8D0E8B" w14:textId="7D027993"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33" w:name="_Toc438532606"/>
            <w:bookmarkStart w:id="134" w:name="_Toc438438843"/>
            <w:bookmarkStart w:id="135" w:name="_Toc438532612"/>
            <w:bookmarkStart w:id="136" w:name="_Toc438733987"/>
            <w:bookmarkStart w:id="137" w:name="_Toc438907026"/>
            <w:bookmarkStart w:id="138" w:name="_Toc438907225"/>
            <w:bookmarkStart w:id="139" w:name="_Toc100032310"/>
            <w:bookmarkEnd w:id="133"/>
            <w:r w:rsidRPr="007B68CE">
              <w:rPr>
                <w:rFonts w:ascii="Trebuchet MS" w:hAnsi="Trebuchet MS" w:cs="Arial"/>
                <w:sz w:val="22"/>
                <w:szCs w:val="22"/>
                <w:lang w:val="en-GB"/>
              </w:rPr>
              <w:t xml:space="preserve">  Format and Signing of Bid</w:t>
            </w:r>
          </w:p>
          <w:bookmarkEnd w:id="134"/>
          <w:bookmarkEnd w:id="135"/>
          <w:bookmarkEnd w:id="136"/>
          <w:bookmarkEnd w:id="137"/>
          <w:bookmarkEnd w:id="138"/>
          <w:bookmarkEnd w:id="139"/>
          <w:p w14:paraId="2A054170" w14:textId="48D54ADC" w:rsidR="007D087F" w:rsidRPr="007B68CE" w:rsidRDefault="007D087F" w:rsidP="00C63D06">
            <w:pPr>
              <w:pStyle w:val="ListParagraph"/>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shall prepare one original of the documents comprising the bid as described in ITB Clause 12 and clearly mark it “ORIGINAL” In the case of electronic bidding the bid uploaded on the </w:t>
            </w:r>
            <w:r>
              <w:rPr>
                <w:rFonts w:ascii="Trebuchet MS" w:hAnsi="Trebuchet MS" w:cs="Arial"/>
                <w:sz w:val="22"/>
                <w:szCs w:val="22"/>
              </w:rPr>
              <w:t>GOJEP</w:t>
            </w:r>
            <w:r w:rsidRPr="007B68CE">
              <w:rPr>
                <w:rFonts w:ascii="Trebuchet MS" w:hAnsi="Trebuchet MS" w:cs="Arial"/>
                <w:sz w:val="22"/>
                <w:szCs w:val="22"/>
              </w:rPr>
              <w:t xml:space="preserve"> system shall be the “ORIGINAL”.   In </w:t>
            </w:r>
            <w:proofErr w:type="gramStart"/>
            <w:r w:rsidRPr="007B68CE">
              <w:rPr>
                <w:rFonts w:ascii="Trebuchet MS" w:hAnsi="Trebuchet MS" w:cs="Arial"/>
                <w:sz w:val="22"/>
                <w:szCs w:val="22"/>
              </w:rPr>
              <w:t>addition</w:t>
            </w:r>
            <w:proofErr w:type="gramEnd"/>
            <w:r w:rsidRPr="007B68CE">
              <w:rPr>
                <w:rFonts w:ascii="Trebuchet MS" w:hAnsi="Trebuchet MS" w:cs="Arial"/>
                <w:sz w:val="22"/>
                <w:szCs w:val="22"/>
              </w:rPr>
              <w:t xml:space="preserve"> for </w:t>
            </w:r>
            <w:r>
              <w:rPr>
                <w:rFonts w:ascii="Trebuchet MS" w:hAnsi="Trebuchet MS" w:cs="Arial"/>
                <w:sz w:val="22"/>
                <w:szCs w:val="22"/>
              </w:rPr>
              <w:t xml:space="preserve">the </w:t>
            </w:r>
            <w:r w:rsidRPr="007B68CE">
              <w:rPr>
                <w:rFonts w:ascii="Trebuchet MS" w:hAnsi="Trebuchet MS" w:cs="Arial"/>
                <w:sz w:val="22"/>
                <w:szCs w:val="22"/>
              </w:rPr>
              <w:t xml:space="preserve">hard copy bid, the </w:t>
            </w:r>
            <w:r>
              <w:rPr>
                <w:rFonts w:ascii="Trebuchet MS" w:hAnsi="Trebuchet MS" w:cs="Arial"/>
                <w:sz w:val="22"/>
                <w:szCs w:val="22"/>
              </w:rPr>
              <w:t>bidder</w:t>
            </w:r>
            <w:r w:rsidRPr="007B68CE">
              <w:rPr>
                <w:rFonts w:ascii="Trebuchet MS" w:hAnsi="Trebuchet MS" w:cs="Arial"/>
                <w:sz w:val="22"/>
                <w:szCs w:val="22"/>
              </w:rPr>
              <w:t xml:space="preserve"> shall submit copies of the bid, in the number specified in the </w:t>
            </w:r>
            <w:r w:rsidRPr="00C90A82">
              <w:rPr>
                <w:rFonts w:ascii="Trebuchet MS" w:hAnsi="Trebuchet MS" w:cs="Arial"/>
                <w:b/>
                <w:sz w:val="22"/>
                <w:szCs w:val="22"/>
              </w:rPr>
              <w:t>BDS</w:t>
            </w:r>
            <w:r w:rsidRPr="007B68CE">
              <w:rPr>
                <w:rFonts w:ascii="Trebuchet MS" w:hAnsi="Trebuchet MS" w:cs="Arial"/>
                <w:sz w:val="22"/>
                <w:szCs w:val="22"/>
              </w:rPr>
              <w:t xml:space="preserve"> and clearly mark them “COPY.”  In the event of any discrepancy between the original and the copies, the original shall prevail.</w:t>
            </w:r>
          </w:p>
          <w:p w14:paraId="26AC3AE2" w14:textId="241C3AF4" w:rsidR="007D087F" w:rsidRPr="007B68CE" w:rsidRDefault="007D087F" w:rsidP="00C63D06">
            <w:pPr>
              <w:pStyle w:val="ListParagraph"/>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t>The original and all copies of the bid shall be typed</w:t>
            </w:r>
            <w:r>
              <w:rPr>
                <w:rFonts w:ascii="Trebuchet MS" w:hAnsi="Trebuchet MS" w:cs="Arial"/>
                <w:sz w:val="22"/>
                <w:szCs w:val="22"/>
              </w:rPr>
              <w:t xml:space="preserve">, </w:t>
            </w:r>
            <w:r>
              <w:rPr>
                <w:rFonts w:ascii="Trebuchet MS" w:hAnsi="Trebuchet MS"/>
                <w:sz w:val="22"/>
                <w:szCs w:val="22"/>
              </w:rPr>
              <w:t>digitally entered or written in permanent ink</w:t>
            </w:r>
            <w:r w:rsidRPr="007B68CE">
              <w:rPr>
                <w:rFonts w:ascii="Trebuchet MS" w:hAnsi="Trebuchet MS" w:cs="Arial"/>
                <w:sz w:val="22"/>
                <w:szCs w:val="22"/>
              </w:rPr>
              <w:t xml:space="preserve"> and shall be signed and stamped by a person duly authorized to sign on behalf of the </w:t>
            </w:r>
            <w:r>
              <w:rPr>
                <w:rFonts w:ascii="Trebuchet MS" w:hAnsi="Trebuchet MS" w:cs="Arial"/>
                <w:sz w:val="22"/>
                <w:szCs w:val="22"/>
              </w:rPr>
              <w:t>bidder</w:t>
            </w:r>
            <w:r w:rsidRPr="007B68CE">
              <w:rPr>
                <w:rFonts w:ascii="Trebuchet MS" w:hAnsi="Trebuchet MS" w:cs="Arial"/>
                <w:sz w:val="22"/>
                <w:szCs w:val="22"/>
              </w:rPr>
              <w:t xml:space="preserve">. This authorization shall consist of a </w:t>
            </w:r>
            <w:r>
              <w:rPr>
                <w:rFonts w:ascii="Trebuchet MS" w:hAnsi="Trebuchet MS" w:cs="Arial"/>
                <w:sz w:val="22"/>
                <w:szCs w:val="22"/>
              </w:rPr>
              <w:t>power of attorney</w:t>
            </w:r>
            <w:r w:rsidRPr="007B68CE">
              <w:rPr>
                <w:rFonts w:ascii="Trebuchet MS" w:hAnsi="Trebuchet MS" w:cs="Arial"/>
                <w:sz w:val="22"/>
                <w:szCs w:val="22"/>
              </w:rPr>
              <w:t xml:space="preserve"> and shall be attached to the bid.</w:t>
            </w:r>
          </w:p>
          <w:p w14:paraId="6D5B4555" w14:textId="26C2A120" w:rsidR="007D087F" w:rsidRPr="007B68CE" w:rsidRDefault="007D087F" w:rsidP="00C63D06">
            <w:pPr>
              <w:pStyle w:val="ListParagraph"/>
              <w:numPr>
                <w:ilvl w:val="1"/>
                <w:numId w:val="156"/>
              </w:numPr>
              <w:spacing w:before="120" w:after="120"/>
              <w:ind w:left="597" w:hanging="597"/>
              <w:rPr>
                <w:rFonts w:ascii="Trebuchet MS" w:hAnsi="Trebuchet MS"/>
                <w:bCs/>
                <w:sz w:val="22"/>
                <w:szCs w:val="22"/>
              </w:rPr>
            </w:pPr>
            <w:r w:rsidRPr="007B68CE">
              <w:rPr>
                <w:rFonts w:ascii="Trebuchet MS" w:hAnsi="Trebuchet MS" w:cs="Arial"/>
                <w:sz w:val="22"/>
                <w:szCs w:val="22"/>
              </w:rPr>
              <w:t>Any interlineations, erasures, or overwriting shall be valid only if they are signed or initialled by the person signing the bid.</w:t>
            </w:r>
            <w:r w:rsidRPr="007B68CE">
              <w:rPr>
                <w:rFonts w:ascii="Trebuchet MS" w:hAnsi="Trebuchet MS"/>
                <w:sz w:val="22"/>
                <w:szCs w:val="22"/>
              </w:rPr>
              <w:t xml:space="preserve">  </w:t>
            </w:r>
          </w:p>
        </w:tc>
      </w:tr>
      <w:tr w:rsidR="007D087F" w:rsidRPr="007B68CE" w14:paraId="09950101" w14:textId="77777777" w:rsidTr="003D69DF">
        <w:tc>
          <w:tcPr>
            <w:tcW w:w="8822" w:type="dxa"/>
          </w:tcPr>
          <w:p w14:paraId="7487675B" w14:textId="1D4A46C7" w:rsidR="007D087F" w:rsidRPr="007B68CE" w:rsidRDefault="007D087F" w:rsidP="007D087F">
            <w:pPr>
              <w:pStyle w:val="BodyText2"/>
              <w:spacing w:after="120"/>
              <w:jc w:val="center"/>
              <w:rPr>
                <w:rFonts w:ascii="Trebuchet MS" w:hAnsi="Trebuchet MS" w:cs="Arial"/>
                <w:b/>
                <w:bCs/>
                <w:i w:val="0"/>
                <w:iCs/>
                <w:sz w:val="28"/>
              </w:rPr>
            </w:pPr>
            <w:bookmarkStart w:id="140" w:name="_Toc438438844"/>
            <w:bookmarkStart w:id="141" w:name="_Toc438532613"/>
            <w:bookmarkStart w:id="142" w:name="_Toc438733988"/>
            <w:bookmarkStart w:id="143" w:name="_Toc438962070"/>
            <w:bookmarkStart w:id="144" w:name="_Toc461939619"/>
            <w:bookmarkStart w:id="145" w:name="_Toc100032311"/>
            <w:r w:rsidRPr="007B68CE">
              <w:rPr>
                <w:rFonts w:ascii="Trebuchet MS" w:hAnsi="Trebuchet MS" w:cs="Arial"/>
                <w:b/>
                <w:bCs/>
                <w:i w:val="0"/>
                <w:iCs/>
                <w:sz w:val="28"/>
              </w:rPr>
              <w:t xml:space="preserve">D.  Submission and Opening of </w:t>
            </w:r>
            <w:r>
              <w:rPr>
                <w:rFonts w:ascii="Trebuchet MS" w:hAnsi="Trebuchet MS" w:cs="Arial"/>
                <w:b/>
                <w:bCs/>
                <w:i w:val="0"/>
                <w:iCs/>
                <w:sz w:val="28"/>
              </w:rPr>
              <w:t xml:space="preserve">the </w:t>
            </w:r>
            <w:r w:rsidRPr="007B68CE">
              <w:rPr>
                <w:rFonts w:ascii="Trebuchet MS" w:hAnsi="Trebuchet MS" w:cs="Arial"/>
                <w:b/>
                <w:bCs/>
                <w:i w:val="0"/>
                <w:iCs/>
                <w:sz w:val="28"/>
              </w:rPr>
              <w:t>Bid</w:t>
            </w:r>
            <w:bookmarkEnd w:id="140"/>
            <w:bookmarkEnd w:id="141"/>
            <w:bookmarkEnd w:id="142"/>
            <w:bookmarkEnd w:id="143"/>
            <w:bookmarkEnd w:id="144"/>
            <w:bookmarkEnd w:id="145"/>
          </w:p>
        </w:tc>
      </w:tr>
      <w:tr w:rsidR="007D087F" w:rsidRPr="007B68CE" w14:paraId="733D3ACC" w14:textId="77777777" w:rsidTr="00507BCD">
        <w:tc>
          <w:tcPr>
            <w:tcW w:w="8822" w:type="dxa"/>
          </w:tcPr>
          <w:p w14:paraId="1AEBCBA3" w14:textId="76B1BEA7"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46" w:name="_Toc438438845"/>
            <w:bookmarkStart w:id="147" w:name="_Toc438532614"/>
            <w:bookmarkStart w:id="148" w:name="_Toc438733989"/>
            <w:bookmarkStart w:id="149" w:name="_Toc438907027"/>
            <w:bookmarkStart w:id="150" w:name="_Toc438907226"/>
            <w:bookmarkStart w:id="151" w:name="_Toc100032312"/>
            <w:r w:rsidRPr="007B68CE">
              <w:rPr>
                <w:rFonts w:ascii="Trebuchet MS" w:hAnsi="Trebuchet MS" w:cs="Arial"/>
                <w:sz w:val="22"/>
                <w:szCs w:val="22"/>
                <w:lang w:val="en-GB"/>
              </w:rPr>
              <w:t xml:space="preserve">  Sealing and Marking of </w:t>
            </w:r>
            <w:r>
              <w:rPr>
                <w:rFonts w:ascii="Trebuchet MS" w:hAnsi="Trebuchet MS" w:cs="Arial"/>
                <w:sz w:val="22"/>
                <w:szCs w:val="22"/>
                <w:lang w:val="en-GB"/>
              </w:rPr>
              <w:t xml:space="preserve">the </w:t>
            </w:r>
            <w:r w:rsidRPr="007B68CE">
              <w:rPr>
                <w:rFonts w:ascii="Trebuchet MS" w:hAnsi="Trebuchet MS" w:cs="Arial"/>
                <w:sz w:val="22"/>
                <w:szCs w:val="22"/>
                <w:lang w:val="en-GB"/>
              </w:rPr>
              <w:t>Bid</w:t>
            </w:r>
          </w:p>
          <w:bookmarkEnd w:id="146"/>
          <w:bookmarkEnd w:id="147"/>
          <w:bookmarkEnd w:id="148"/>
          <w:bookmarkEnd w:id="149"/>
          <w:bookmarkEnd w:id="150"/>
          <w:bookmarkEnd w:id="151"/>
          <w:p w14:paraId="5B648452" w14:textId="47D69563" w:rsidR="007D087F" w:rsidRPr="007B68CE" w:rsidRDefault="007D087F" w:rsidP="00C63D06">
            <w:pPr>
              <w:pStyle w:val="ListParagraph"/>
              <w:numPr>
                <w:ilvl w:val="1"/>
                <w:numId w:val="157"/>
              </w:numPr>
              <w:spacing w:before="120" w:after="120"/>
              <w:ind w:left="597" w:hanging="597"/>
              <w:rPr>
                <w:rFonts w:ascii="Trebuchet MS" w:hAnsi="Trebuchet MS" w:cs="Arial"/>
                <w:sz w:val="22"/>
                <w:szCs w:val="22"/>
              </w:rPr>
            </w:pPr>
            <w:r>
              <w:rPr>
                <w:rFonts w:ascii="Trebuchet MS" w:hAnsi="Trebuchet MS" w:cs="Arial"/>
                <w:sz w:val="22"/>
                <w:szCs w:val="22"/>
              </w:rPr>
              <w:t>The b</w:t>
            </w:r>
            <w:r w:rsidRPr="007B68CE">
              <w:rPr>
                <w:rFonts w:ascii="Trebuchet MS" w:hAnsi="Trebuchet MS" w:cs="Arial"/>
                <w:sz w:val="22"/>
                <w:szCs w:val="22"/>
              </w:rPr>
              <w:t xml:space="preserve">id shall be submitted by hand in hard copy or electronically as specified in the </w:t>
            </w:r>
            <w:r w:rsidRPr="00C90A82">
              <w:rPr>
                <w:rFonts w:ascii="Trebuchet MS" w:hAnsi="Trebuchet MS" w:cs="Arial"/>
                <w:b/>
                <w:sz w:val="22"/>
                <w:szCs w:val="22"/>
              </w:rPr>
              <w:t>BDS</w:t>
            </w:r>
            <w:r w:rsidRPr="007B68CE">
              <w:rPr>
                <w:rFonts w:ascii="Trebuchet MS" w:hAnsi="Trebuchet MS" w:cs="Arial"/>
                <w:sz w:val="22"/>
                <w:szCs w:val="22"/>
              </w:rPr>
              <w:t xml:space="preserve">.  </w:t>
            </w:r>
          </w:p>
          <w:p w14:paraId="3A3518FA" w14:textId="47D0379B" w:rsidR="007D087F" w:rsidRPr="007B68CE" w:rsidRDefault="007D087F" w:rsidP="00C63D06">
            <w:pPr>
              <w:pStyle w:val="Sub-ClauseText"/>
              <w:numPr>
                <w:ilvl w:val="2"/>
                <w:numId w:val="136"/>
              </w:numPr>
              <w:spacing w:before="0"/>
              <w:rPr>
                <w:rFonts w:ascii="Trebuchet MS" w:hAnsi="Trebuchet MS"/>
                <w:sz w:val="22"/>
                <w:szCs w:val="22"/>
              </w:rPr>
            </w:pPr>
            <w:r>
              <w:rPr>
                <w:rFonts w:ascii="Trebuchet MS" w:hAnsi="Trebuchet MS"/>
                <w:sz w:val="22"/>
                <w:szCs w:val="22"/>
              </w:rPr>
              <w:t>The bidder</w:t>
            </w:r>
            <w:r w:rsidRPr="007B68CE">
              <w:rPr>
                <w:rFonts w:ascii="Trebuchet MS" w:hAnsi="Trebuchet MS"/>
                <w:sz w:val="22"/>
                <w:szCs w:val="22"/>
              </w:rPr>
              <w:t xml:space="preserve"> </w:t>
            </w:r>
            <w:r>
              <w:rPr>
                <w:rFonts w:ascii="Trebuchet MS" w:hAnsi="Trebuchet MS"/>
                <w:sz w:val="22"/>
                <w:szCs w:val="22"/>
              </w:rPr>
              <w:t xml:space="preserve">if </w:t>
            </w:r>
            <w:r w:rsidRPr="007B68CE">
              <w:rPr>
                <w:rFonts w:ascii="Trebuchet MS" w:hAnsi="Trebuchet MS"/>
                <w:sz w:val="22"/>
                <w:szCs w:val="22"/>
              </w:rPr>
              <w:t xml:space="preserve">submitting </w:t>
            </w:r>
            <w:r>
              <w:rPr>
                <w:rFonts w:ascii="Trebuchet MS" w:hAnsi="Trebuchet MS"/>
                <w:sz w:val="22"/>
                <w:szCs w:val="22"/>
              </w:rPr>
              <w:t xml:space="preserve">a </w:t>
            </w:r>
            <w:r w:rsidRPr="007B68CE">
              <w:rPr>
                <w:rFonts w:ascii="Trebuchet MS" w:hAnsi="Trebuchet MS"/>
                <w:sz w:val="22"/>
                <w:szCs w:val="22"/>
              </w:rPr>
              <w:t xml:space="preserve">bid by mail or by hand shall enclose the original and each copy of the biding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w:t>
            </w:r>
            <w:r>
              <w:rPr>
                <w:rFonts w:ascii="Trebuchet MS" w:hAnsi="Trebuchet MS"/>
                <w:sz w:val="22"/>
                <w:szCs w:val="22"/>
              </w:rPr>
              <w:t>1</w:t>
            </w:r>
            <w:r w:rsidRPr="007B68CE">
              <w:rPr>
                <w:rFonts w:ascii="Trebuchet MS" w:hAnsi="Trebuchet MS"/>
                <w:sz w:val="22"/>
                <w:szCs w:val="22"/>
              </w:rPr>
              <w:t>.2, 2</w:t>
            </w:r>
            <w:r>
              <w:rPr>
                <w:rFonts w:ascii="Trebuchet MS" w:hAnsi="Trebuchet MS"/>
                <w:sz w:val="22"/>
                <w:szCs w:val="22"/>
              </w:rPr>
              <w:t>1</w:t>
            </w:r>
            <w:r w:rsidRPr="007B68CE">
              <w:rPr>
                <w:rFonts w:ascii="Trebuchet MS" w:hAnsi="Trebuchet MS"/>
                <w:sz w:val="22"/>
                <w:szCs w:val="22"/>
              </w:rPr>
              <w:t>.3 and 2</w:t>
            </w:r>
            <w:r>
              <w:rPr>
                <w:rFonts w:ascii="Trebuchet MS" w:hAnsi="Trebuchet MS"/>
                <w:sz w:val="22"/>
                <w:szCs w:val="22"/>
              </w:rPr>
              <w:t>1</w:t>
            </w:r>
            <w:r w:rsidRPr="007B68CE">
              <w:rPr>
                <w:rFonts w:ascii="Trebuchet MS" w:hAnsi="Trebuchet MS"/>
                <w:sz w:val="22"/>
                <w:szCs w:val="22"/>
              </w:rPr>
              <w:t>.4.</w:t>
            </w:r>
          </w:p>
          <w:p w14:paraId="5DEE4F8B" w14:textId="7827805C" w:rsidR="007D087F" w:rsidRPr="007B68CE" w:rsidRDefault="007D087F" w:rsidP="00C63D06">
            <w:pPr>
              <w:pStyle w:val="Sub-ClauseText"/>
              <w:numPr>
                <w:ilvl w:val="2"/>
                <w:numId w:val="136"/>
              </w:numPr>
              <w:spacing w:before="0"/>
              <w:rPr>
                <w:rFonts w:ascii="Trebuchet MS" w:hAnsi="Trebuchet MS" w:cs="Arial"/>
                <w:sz w:val="22"/>
                <w:szCs w:val="22"/>
              </w:rPr>
            </w:pPr>
            <w:r>
              <w:rPr>
                <w:rFonts w:ascii="Trebuchet MS" w:hAnsi="Trebuchet MS"/>
                <w:sz w:val="22"/>
                <w:szCs w:val="22"/>
              </w:rPr>
              <w:t>The bidder</w:t>
            </w:r>
            <w:r w:rsidRPr="007B68CE">
              <w:rPr>
                <w:rFonts w:ascii="Trebuchet MS" w:hAnsi="Trebuchet MS"/>
                <w:sz w:val="22"/>
                <w:szCs w:val="22"/>
              </w:rPr>
              <w:t xml:space="preserve"> </w:t>
            </w:r>
            <w:r>
              <w:rPr>
                <w:rFonts w:ascii="Trebuchet MS" w:hAnsi="Trebuchet MS"/>
                <w:sz w:val="22"/>
                <w:szCs w:val="22"/>
              </w:rPr>
              <w:t xml:space="preserve">if </w:t>
            </w:r>
            <w:r w:rsidRPr="007B68CE">
              <w:rPr>
                <w:rFonts w:ascii="Trebuchet MS" w:hAnsi="Trebuchet MS"/>
                <w:sz w:val="22"/>
                <w:szCs w:val="22"/>
              </w:rPr>
              <w:t xml:space="preserve">submitting </w:t>
            </w:r>
            <w:r>
              <w:rPr>
                <w:rFonts w:ascii="Trebuchet MS" w:hAnsi="Trebuchet MS"/>
                <w:sz w:val="22"/>
                <w:szCs w:val="22"/>
              </w:rPr>
              <w:t xml:space="preserve">a </w:t>
            </w:r>
            <w:r w:rsidRPr="007B68CE">
              <w:rPr>
                <w:rFonts w:ascii="Trebuchet MS" w:hAnsi="Trebuchet MS"/>
                <w:sz w:val="22"/>
                <w:szCs w:val="22"/>
              </w:rPr>
              <w:t xml:space="preserve">bid electronically shall follow the </w:t>
            </w:r>
            <w:r>
              <w:rPr>
                <w:rFonts w:ascii="Trebuchet MS" w:hAnsi="Trebuchet MS"/>
                <w:sz w:val="22"/>
                <w:szCs w:val="22"/>
              </w:rPr>
              <w:t>GOJEP</w:t>
            </w:r>
            <w:r w:rsidRPr="007B68CE">
              <w:rPr>
                <w:rFonts w:ascii="Trebuchet MS" w:hAnsi="Trebuchet MS"/>
                <w:sz w:val="22"/>
                <w:szCs w:val="22"/>
              </w:rPr>
              <w:t xml:space="preserve"> procedures as described in the </w:t>
            </w:r>
            <w:r>
              <w:rPr>
                <w:rFonts w:ascii="Trebuchet MS" w:hAnsi="Trebuchet MS"/>
                <w:sz w:val="22"/>
                <w:szCs w:val="22"/>
              </w:rPr>
              <w:t xml:space="preserve">GOJEP </w:t>
            </w:r>
            <w:r w:rsidRPr="007B68CE">
              <w:rPr>
                <w:rFonts w:ascii="Trebuchet MS" w:hAnsi="Trebuchet MS"/>
                <w:sz w:val="22"/>
                <w:szCs w:val="22"/>
              </w:rPr>
              <w:t>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w:t>
            </w:r>
          </w:p>
          <w:p w14:paraId="62EFE708" w14:textId="636F545D" w:rsidR="007D087F" w:rsidRPr="007B68CE" w:rsidRDefault="007D087F" w:rsidP="00C63D06">
            <w:pPr>
              <w:pStyle w:val="ListParagraph"/>
              <w:numPr>
                <w:ilvl w:val="1"/>
                <w:numId w:val="157"/>
              </w:numPr>
              <w:spacing w:before="120" w:after="120"/>
              <w:ind w:left="597" w:hanging="597"/>
              <w:rPr>
                <w:rFonts w:ascii="Trebuchet MS" w:hAnsi="Trebuchet MS" w:cs="Arial"/>
                <w:sz w:val="22"/>
                <w:szCs w:val="22"/>
              </w:rPr>
            </w:pPr>
            <w:r w:rsidRPr="007B68CE">
              <w:rPr>
                <w:rFonts w:ascii="Trebuchet MS" w:hAnsi="Trebuchet MS" w:cs="Arial"/>
                <w:sz w:val="22"/>
                <w:szCs w:val="22"/>
              </w:rPr>
              <w:t>For</w:t>
            </w:r>
            <w:r>
              <w:rPr>
                <w:rFonts w:ascii="Trebuchet MS" w:hAnsi="Trebuchet MS" w:cs="Arial"/>
                <w:sz w:val="22"/>
                <w:szCs w:val="22"/>
              </w:rPr>
              <w:t xml:space="preserve"> the</w:t>
            </w:r>
            <w:r w:rsidRPr="007B68CE">
              <w:rPr>
                <w:rFonts w:ascii="Trebuchet MS" w:hAnsi="Trebuchet MS" w:cs="Arial"/>
                <w:sz w:val="22"/>
                <w:szCs w:val="22"/>
              </w:rPr>
              <w:t xml:space="preserve"> hard copy bid the inner and outer envelopes shall:</w:t>
            </w:r>
          </w:p>
          <w:p w14:paraId="287F0E4D" w14:textId="6C08CA03" w:rsidR="007D087F" w:rsidRPr="007B68CE" w:rsidRDefault="007D087F" w:rsidP="007D087F">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name and address of the </w:t>
            </w:r>
            <w:r>
              <w:rPr>
                <w:rFonts w:ascii="Trebuchet MS" w:hAnsi="Trebuchet MS" w:cs="Arial"/>
                <w:sz w:val="22"/>
                <w:szCs w:val="22"/>
                <w:lang w:val="en-GB"/>
              </w:rPr>
              <w:t>bidder</w:t>
            </w:r>
            <w:r w:rsidRPr="007B68CE">
              <w:rPr>
                <w:rFonts w:ascii="Trebuchet MS" w:hAnsi="Trebuchet MS" w:cs="Arial"/>
                <w:sz w:val="22"/>
                <w:szCs w:val="22"/>
                <w:lang w:val="en-GB"/>
              </w:rPr>
              <w:t>;</w:t>
            </w:r>
          </w:p>
          <w:p w14:paraId="2D546522" w14:textId="352FC216" w:rsidR="007D087F" w:rsidRPr="007B68CE" w:rsidRDefault="007D087F" w:rsidP="007D087F">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w:t>
            </w:r>
            <w:r>
              <w:rPr>
                <w:rFonts w:ascii="Trebuchet MS" w:hAnsi="Trebuchet MS" w:cs="Arial"/>
                <w:sz w:val="22"/>
                <w:szCs w:val="22"/>
                <w:lang w:val="en-GB"/>
              </w:rPr>
              <w:t>2</w:t>
            </w:r>
            <w:r w:rsidRPr="007B68CE">
              <w:rPr>
                <w:rFonts w:ascii="Trebuchet MS" w:hAnsi="Trebuchet MS" w:cs="Arial"/>
                <w:sz w:val="22"/>
                <w:szCs w:val="22"/>
                <w:lang w:val="en-GB"/>
              </w:rPr>
              <w:t>.1;</w:t>
            </w:r>
          </w:p>
          <w:p w14:paraId="595C975D" w14:textId="580A8978" w:rsidR="007D087F" w:rsidRPr="0038490F" w:rsidRDefault="007D087F" w:rsidP="007D087F">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 xml:space="preserve">indicated in the </w:t>
            </w:r>
            <w:r w:rsidRPr="00C90A82">
              <w:rPr>
                <w:rFonts w:ascii="Trebuchet MS" w:hAnsi="Trebuchet MS" w:cs="Arial"/>
                <w:b/>
                <w:bCs/>
                <w:sz w:val="22"/>
                <w:szCs w:val="22"/>
                <w:lang w:val="en-GB"/>
              </w:rPr>
              <w:t>BDS</w:t>
            </w:r>
            <w:r w:rsidRPr="007B68CE">
              <w:rPr>
                <w:rFonts w:ascii="Trebuchet MS" w:hAnsi="Trebuchet MS" w:cs="Arial"/>
                <w:bCs/>
                <w:sz w:val="22"/>
                <w:szCs w:val="22"/>
                <w:lang w:val="en-GB"/>
              </w:rPr>
              <w:t xml:space="preserve"> Sub-Clause 1.1 and any additional identification marks as specified in the </w:t>
            </w:r>
            <w:r w:rsidRPr="00C90A82">
              <w:rPr>
                <w:rFonts w:ascii="Trebuchet MS" w:hAnsi="Trebuchet MS" w:cs="Arial"/>
                <w:b/>
                <w:bCs/>
                <w:sz w:val="22"/>
                <w:szCs w:val="22"/>
                <w:lang w:val="en-GB"/>
              </w:rPr>
              <w:t>BDS</w:t>
            </w:r>
            <w:r w:rsidRPr="0038490F">
              <w:rPr>
                <w:rFonts w:ascii="Trebuchet MS" w:hAnsi="Trebuchet MS" w:cs="Arial"/>
                <w:sz w:val="22"/>
                <w:szCs w:val="22"/>
                <w:lang w:val="en-GB"/>
              </w:rPr>
              <w:t>.</w:t>
            </w:r>
          </w:p>
          <w:p w14:paraId="5027A4B3" w14:textId="27585524" w:rsidR="007D087F" w:rsidRPr="007B68CE" w:rsidRDefault="007D087F" w:rsidP="00C63D06">
            <w:pPr>
              <w:pStyle w:val="ListParagraph"/>
              <w:numPr>
                <w:ilvl w:val="1"/>
                <w:numId w:val="157"/>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14:paraId="1BB7BF93" w14:textId="2471B1BE" w:rsidR="007D087F" w:rsidRPr="007B68CE" w:rsidRDefault="007D087F" w:rsidP="00C63D06">
            <w:pPr>
              <w:pStyle w:val="ListParagraph"/>
              <w:numPr>
                <w:ilvl w:val="1"/>
                <w:numId w:val="157"/>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w:t>
            </w:r>
            <w:r w:rsidRPr="007B68CE">
              <w:rPr>
                <w:rFonts w:ascii="Trebuchet MS" w:hAnsi="Trebuchet MS" w:cs="Arial"/>
                <w:sz w:val="22"/>
                <w:szCs w:val="22"/>
              </w:rPr>
              <w:t xml:space="preserve"> shall be deposited in the BID BOX provided in the address stated in ITB Sub-Clause 2</w:t>
            </w:r>
            <w:r>
              <w:rPr>
                <w:rFonts w:ascii="Trebuchet MS" w:hAnsi="Trebuchet MS" w:cs="Arial"/>
                <w:sz w:val="22"/>
                <w:szCs w:val="22"/>
              </w:rPr>
              <w:t>2</w:t>
            </w:r>
            <w:r w:rsidRPr="007B68CE">
              <w:rPr>
                <w:rFonts w:ascii="Trebuchet MS" w:hAnsi="Trebuchet MS" w:cs="Arial"/>
                <w:sz w:val="22"/>
                <w:szCs w:val="22"/>
              </w:rPr>
              <w:t>.1.</w:t>
            </w:r>
          </w:p>
        </w:tc>
      </w:tr>
      <w:tr w:rsidR="007D087F" w:rsidRPr="007B68CE" w14:paraId="2B5F11F6" w14:textId="77777777" w:rsidTr="00507BCD">
        <w:tc>
          <w:tcPr>
            <w:tcW w:w="8822" w:type="dxa"/>
          </w:tcPr>
          <w:p w14:paraId="35B2EE62" w14:textId="2A1F5519"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52" w:name="_Toc424009124"/>
            <w:bookmarkStart w:id="153" w:name="_Toc438438846"/>
            <w:bookmarkStart w:id="154" w:name="_Toc438532618"/>
            <w:bookmarkStart w:id="155" w:name="_Toc438733990"/>
            <w:bookmarkStart w:id="156" w:name="_Toc438907028"/>
            <w:bookmarkStart w:id="157" w:name="_Toc438907227"/>
            <w:bookmarkStart w:id="158" w:name="_Toc100032313"/>
            <w:r w:rsidRPr="007B68CE">
              <w:rPr>
                <w:rFonts w:ascii="Trebuchet MS" w:hAnsi="Trebuchet MS" w:cs="Arial"/>
                <w:sz w:val="22"/>
                <w:szCs w:val="22"/>
                <w:lang w:val="en-GB"/>
              </w:rPr>
              <w:t xml:space="preserve">  Deadline for Submission of </w:t>
            </w:r>
            <w:r>
              <w:rPr>
                <w:rFonts w:ascii="Trebuchet MS" w:hAnsi="Trebuchet MS" w:cs="Arial"/>
                <w:sz w:val="22"/>
                <w:szCs w:val="22"/>
                <w:lang w:val="en-GB"/>
              </w:rPr>
              <w:t xml:space="preserve">the </w:t>
            </w:r>
            <w:r w:rsidRPr="007B68CE">
              <w:rPr>
                <w:rFonts w:ascii="Trebuchet MS" w:hAnsi="Trebuchet MS" w:cs="Arial"/>
                <w:sz w:val="22"/>
                <w:szCs w:val="22"/>
                <w:lang w:val="en-GB"/>
              </w:rPr>
              <w:t>Bid</w:t>
            </w:r>
          </w:p>
          <w:bookmarkEnd w:id="152"/>
          <w:bookmarkEnd w:id="153"/>
          <w:bookmarkEnd w:id="154"/>
          <w:bookmarkEnd w:id="155"/>
          <w:bookmarkEnd w:id="156"/>
          <w:bookmarkEnd w:id="157"/>
          <w:bookmarkEnd w:id="158"/>
          <w:p w14:paraId="7E0A865F" w14:textId="52D8697D" w:rsidR="007D087F" w:rsidRPr="007B68CE" w:rsidRDefault="007D087F" w:rsidP="00C63D06">
            <w:pPr>
              <w:pStyle w:val="ListParagraph"/>
              <w:numPr>
                <w:ilvl w:val="1"/>
                <w:numId w:val="158"/>
              </w:numPr>
              <w:spacing w:before="120" w:after="120"/>
              <w:ind w:left="597" w:hanging="597"/>
              <w:contextualSpacing w:val="0"/>
              <w:rPr>
                <w:rFonts w:ascii="Trebuchet MS" w:hAnsi="Trebuchet MS" w:cs="Arial"/>
                <w:sz w:val="22"/>
                <w:szCs w:val="22"/>
              </w:rPr>
            </w:pPr>
            <w:r>
              <w:rPr>
                <w:rFonts w:ascii="Trebuchet MS" w:hAnsi="Trebuchet MS" w:cs="Arial"/>
                <w:sz w:val="22"/>
                <w:szCs w:val="22"/>
              </w:rPr>
              <w:t>The b</w:t>
            </w:r>
            <w:r w:rsidRPr="007B68CE">
              <w:rPr>
                <w:rFonts w:ascii="Trebuchet MS" w:hAnsi="Trebuchet MS" w:cs="Arial"/>
                <w:sz w:val="22"/>
                <w:szCs w:val="22"/>
              </w:rPr>
              <w:t>id</w:t>
            </w:r>
            <w:r>
              <w:rPr>
                <w:rFonts w:ascii="Trebuchet MS" w:hAnsi="Trebuchet MS" w:cs="Arial"/>
                <w:sz w:val="22"/>
                <w:szCs w:val="22"/>
              </w:rPr>
              <w:t xml:space="preserve"> </w:t>
            </w:r>
            <w:r w:rsidRPr="007B68CE">
              <w:rPr>
                <w:rFonts w:ascii="Trebuchet MS" w:hAnsi="Trebuchet MS" w:cs="Arial"/>
                <w:sz w:val="22"/>
                <w:szCs w:val="22"/>
              </w:rPr>
              <w:t xml:space="preserve">must be received by the </w:t>
            </w:r>
            <w:r>
              <w:rPr>
                <w:rFonts w:ascii="Trebuchet MS" w:hAnsi="Trebuchet MS" w:cs="Arial"/>
                <w:sz w:val="22"/>
                <w:szCs w:val="22"/>
              </w:rPr>
              <w:t>procuring entity</w:t>
            </w:r>
            <w:r w:rsidRPr="007B68CE">
              <w:rPr>
                <w:rFonts w:ascii="Trebuchet MS" w:hAnsi="Trebuchet MS" w:cs="Arial"/>
                <w:sz w:val="22"/>
                <w:szCs w:val="22"/>
              </w:rPr>
              <w:t xml:space="preserve"> at the address or through the </w:t>
            </w:r>
            <w:r>
              <w:rPr>
                <w:rFonts w:ascii="Trebuchet MS" w:hAnsi="Trebuchet MS" w:cs="Arial"/>
                <w:sz w:val="22"/>
                <w:szCs w:val="22"/>
              </w:rPr>
              <w:t xml:space="preserve">GOJEP </w:t>
            </w:r>
            <w:r w:rsidRPr="007B68CE">
              <w:rPr>
                <w:rFonts w:ascii="Trebuchet MS" w:hAnsi="Trebuchet MS" w:cs="Arial"/>
                <w:sz w:val="22"/>
                <w:szCs w:val="22"/>
              </w:rPr>
              <w:t xml:space="preserve">System and no later than the date and time </w:t>
            </w:r>
            <w:r w:rsidRPr="007B68CE">
              <w:rPr>
                <w:rFonts w:ascii="Trebuchet MS" w:hAnsi="Trebuchet MS"/>
                <w:b/>
                <w:bCs/>
                <w:sz w:val="22"/>
                <w:szCs w:val="22"/>
              </w:rPr>
              <w:t>indicated in the BDS</w:t>
            </w:r>
            <w:r w:rsidRPr="007B68CE">
              <w:rPr>
                <w:rFonts w:ascii="Trebuchet MS" w:hAnsi="Trebuchet MS" w:cs="Arial"/>
                <w:sz w:val="22"/>
                <w:szCs w:val="22"/>
              </w:rPr>
              <w:t xml:space="preserve">.  </w:t>
            </w:r>
          </w:p>
          <w:p w14:paraId="19BE0F56" w14:textId="73B69455" w:rsidR="007D087F" w:rsidRPr="007B68CE" w:rsidRDefault="007D087F" w:rsidP="00C63D06">
            <w:pPr>
              <w:pStyle w:val="ListParagraph"/>
              <w:numPr>
                <w:ilvl w:val="1"/>
                <w:numId w:val="158"/>
              </w:numPr>
              <w:spacing w:before="120" w:after="120"/>
              <w:ind w:left="597" w:hanging="597"/>
              <w:contextualSpacing w:val="0"/>
              <w:rPr>
                <w:rFonts w:ascii="Trebuchet MS" w:hAnsi="Trebuchet MS" w:cs="Arial"/>
                <w:sz w:val="22"/>
                <w:szCs w:val="22"/>
              </w:rPr>
            </w:pPr>
            <w:r w:rsidRPr="000612A0">
              <w:rPr>
                <w:rFonts w:ascii="Trebuchet MS" w:hAnsi="Trebuchet MS" w:cs="Arial"/>
                <w:bCs/>
                <w:sz w:val="22"/>
                <w:szCs w:val="22"/>
              </w:rPr>
              <w:t xml:space="preserve">The procuring entity may, at its discretion, extend the deadline for the submission of </w:t>
            </w:r>
            <w:r>
              <w:rPr>
                <w:rFonts w:ascii="Trebuchet MS" w:hAnsi="Trebuchet MS" w:cs="Arial"/>
                <w:bCs/>
                <w:sz w:val="22"/>
                <w:szCs w:val="22"/>
              </w:rPr>
              <w:t xml:space="preserve">the </w:t>
            </w:r>
            <w:r w:rsidRPr="000612A0">
              <w:rPr>
                <w:rFonts w:ascii="Trebuchet MS" w:hAnsi="Trebuchet MS" w:cs="Arial"/>
                <w:bCs/>
                <w:sz w:val="22"/>
                <w:szCs w:val="22"/>
              </w:rPr>
              <w:t xml:space="preserve">bid by amending the Bidding Document in accordance with ITB Clause 9, in which case all rights and obligations of the procuring entity and </w:t>
            </w:r>
            <w:r>
              <w:rPr>
                <w:rFonts w:ascii="Trebuchet MS" w:hAnsi="Trebuchet MS" w:cs="Arial"/>
                <w:bCs/>
                <w:sz w:val="22"/>
                <w:szCs w:val="22"/>
              </w:rPr>
              <w:t>the bidder</w:t>
            </w:r>
            <w:r w:rsidRPr="000612A0">
              <w:rPr>
                <w:rFonts w:ascii="Trebuchet MS" w:hAnsi="Trebuchet MS" w:cs="Arial"/>
                <w:bCs/>
                <w:sz w:val="22"/>
                <w:szCs w:val="22"/>
              </w:rPr>
              <w:t xml:space="preserve"> previously subject to the deadline shall thereafter be subject to the deadline as extended</w:t>
            </w:r>
            <w:r w:rsidRPr="000612A0">
              <w:rPr>
                <w:rFonts w:ascii="Trebuchet MS" w:hAnsi="Trebuchet MS" w:cs="Arial"/>
                <w:sz w:val="22"/>
                <w:szCs w:val="22"/>
              </w:rPr>
              <w:t>.</w:t>
            </w:r>
          </w:p>
        </w:tc>
      </w:tr>
      <w:tr w:rsidR="007D087F" w:rsidRPr="007B68CE" w14:paraId="34A89A10" w14:textId="77777777" w:rsidTr="00507BCD">
        <w:tc>
          <w:tcPr>
            <w:tcW w:w="8822" w:type="dxa"/>
          </w:tcPr>
          <w:p w14:paraId="0EBAD81C" w14:textId="0F107C9F"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59" w:name="_Toc438438847"/>
            <w:bookmarkStart w:id="160" w:name="_Toc438532619"/>
            <w:bookmarkStart w:id="161" w:name="_Toc438733991"/>
            <w:bookmarkStart w:id="162" w:name="_Toc438907029"/>
            <w:bookmarkStart w:id="163" w:name="_Toc438907228"/>
            <w:bookmarkStart w:id="164" w:name="_Toc100032314"/>
            <w:r w:rsidRPr="007B68CE">
              <w:rPr>
                <w:rFonts w:ascii="Trebuchet MS" w:hAnsi="Trebuchet MS" w:cs="Arial"/>
                <w:sz w:val="22"/>
                <w:szCs w:val="22"/>
                <w:lang w:val="en-GB"/>
              </w:rPr>
              <w:t xml:space="preserve">  Late Bid</w:t>
            </w:r>
          </w:p>
          <w:bookmarkEnd w:id="159"/>
          <w:bookmarkEnd w:id="160"/>
          <w:bookmarkEnd w:id="161"/>
          <w:bookmarkEnd w:id="162"/>
          <w:bookmarkEnd w:id="163"/>
          <w:bookmarkEnd w:id="164"/>
          <w:p w14:paraId="4A1D852D" w14:textId="567D7B4E" w:rsidR="007D087F" w:rsidRDefault="007D087F" w:rsidP="00C63D06">
            <w:pPr>
              <w:pStyle w:val="ListParagraph"/>
              <w:numPr>
                <w:ilvl w:val="1"/>
                <w:numId w:val="159"/>
              </w:numPr>
              <w:spacing w:before="120" w:after="120"/>
              <w:ind w:left="597" w:hanging="597"/>
              <w:rPr>
                <w:rFonts w:ascii="Trebuchet MS" w:hAnsi="Trebuchet MS" w:cs="Arial"/>
                <w:bCs/>
                <w:sz w:val="22"/>
                <w:szCs w:val="22"/>
              </w:rPr>
            </w:pPr>
            <w:r w:rsidRPr="007B68CE">
              <w:rPr>
                <w:rFonts w:ascii="Trebuchet MS" w:hAnsi="Trebuchet MS" w:cs="Arial"/>
                <w:bCs/>
                <w:sz w:val="22"/>
                <w:szCs w:val="22"/>
              </w:rPr>
              <w:t xml:space="preserve">The </w:t>
            </w:r>
            <w:r>
              <w:rPr>
                <w:rFonts w:ascii="Trebuchet MS" w:hAnsi="Trebuchet MS" w:cs="Arial"/>
                <w:bCs/>
                <w:sz w:val="22"/>
                <w:szCs w:val="22"/>
              </w:rPr>
              <w:t>procuring entity</w:t>
            </w:r>
            <w:r w:rsidRPr="007B68CE">
              <w:rPr>
                <w:rFonts w:ascii="Trebuchet MS" w:hAnsi="Trebuchet MS" w:cs="Arial"/>
                <w:bCs/>
                <w:sz w:val="22"/>
                <w:szCs w:val="22"/>
              </w:rPr>
              <w:t xml:space="preserve"> shall not consider any bid that arrives after the deadline for submission of </w:t>
            </w:r>
            <w:r>
              <w:rPr>
                <w:rFonts w:ascii="Trebuchet MS" w:hAnsi="Trebuchet MS" w:cs="Arial"/>
                <w:bCs/>
                <w:sz w:val="22"/>
                <w:szCs w:val="22"/>
              </w:rPr>
              <w:t xml:space="preserve">the </w:t>
            </w:r>
            <w:r w:rsidRPr="007B68CE">
              <w:rPr>
                <w:rFonts w:ascii="Trebuchet MS" w:hAnsi="Trebuchet MS" w:cs="Arial"/>
                <w:bCs/>
                <w:sz w:val="22"/>
                <w:szCs w:val="22"/>
              </w:rPr>
              <w:t>bid, in accordance with ITB Clause 2</w:t>
            </w:r>
            <w:r>
              <w:rPr>
                <w:rFonts w:ascii="Trebuchet MS" w:hAnsi="Trebuchet MS" w:cs="Arial"/>
                <w:bCs/>
                <w:sz w:val="22"/>
                <w:szCs w:val="22"/>
              </w:rPr>
              <w:t>2. A</w:t>
            </w:r>
            <w:r w:rsidRPr="007B68CE">
              <w:rPr>
                <w:rFonts w:ascii="Trebuchet MS" w:hAnsi="Trebuchet MS" w:cs="Arial"/>
                <w:bCs/>
                <w:sz w:val="22"/>
                <w:szCs w:val="22"/>
              </w:rPr>
              <w:t xml:space="preserve"> late bid shall be declared late</w:t>
            </w:r>
            <w:r>
              <w:rPr>
                <w:rFonts w:ascii="Trebuchet MS" w:hAnsi="Trebuchet MS" w:cs="Arial"/>
                <w:bCs/>
                <w:sz w:val="22"/>
                <w:szCs w:val="22"/>
              </w:rPr>
              <w:t xml:space="preserve"> and</w:t>
            </w:r>
            <w:r w:rsidRPr="007B68CE">
              <w:rPr>
                <w:rFonts w:ascii="Trebuchet MS" w:hAnsi="Trebuchet MS" w:cs="Arial"/>
                <w:bCs/>
                <w:sz w:val="22"/>
                <w:szCs w:val="22"/>
              </w:rPr>
              <w:t xml:space="preserve"> rejected</w:t>
            </w:r>
            <w:r>
              <w:rPr>
                <w:rFonts w:ascii="Trebuchet MS" w:hAnsi="Trebuchet MS" w:cs="Arial"/>
                <w:bCs/>
                <w:sz w:val="22"/>
                <w:szCs w:val="22"/>
              </w:rPr>
              <w:t>.</w:t>
            </w:r>
            <w:r w:rsidRPr="007B68CE">
              <w:rPr>
                <w:rFonts w:ascii="Trebuchet MS" w:hAnsi="Trebuchet MS" w:cs="Arial"/>
                <w:bCs/>
                <w:sz w:val="22"/>
                <w:szCs w:val="22"/>
              </w:rPr>
              <w:t xml:space="preserve"> </w:t>
            </w:r>
            <w:r>
              <w:rPr>
                <w:rFonts w:ascii="Trebuchet MS" w:hAnsi="Trebuchet MS"/>
                <w:sz w:val="22"/>
                <w:szCs w:val="22"/>
              </w:rPr>
              <w:t>The bidder will be notified and must collect their bid within 30 days. It the bid is not collected within this period it shall be destroyed.</w:t>
            </w:r>
            <w:r w:rsidRPr="007B68CE">
              <w:rPr>
                <w:rFonts w:ascii="Trebuchet MS" w:hAnsi="Trebuchet MS" w:cs="Arial"/>
                <w:bCs/>
                <w:sz w:val="22"/>
                <w:szCs w:val="22"/>
              </w:rPr>
              <w:t xml:space="preserve"> </w:t>
            </w:r>
          </w:p>
          <w:p w14:paraId="13E49D16" w14:textId="77777777" w:rsidR="007D087F" w:rsidRDefault="007D087F" w:rsidP="007D087F">
            <w:pPr>
              <w:pStyle w:val="ListParagraph"/>
              <w:spacing w:before="120" w:after="120"/>
              <w:ind w:left="597"/>
              <w:rPr>
                <w:rFonts w:ascii="Trebuchet MS" w:hAnsi="Trebuchet MS" w:cs="Arial"/>
                <w:bCs/>
                <w:sz w:val="22"/>
                <w:szCs w:val="22"/>
              </w:rPr>
            </w:pPr>
          </w:p>
          <w:p w14:paraId="4B07B2E5" w14:textId="77777777" w:rsidR="007D087F" w:rsidRPr="00E810F0" w:rsidRDefault="007D087F" w:rsidP="00C63D06">
            <w:pPr>
              <w:pStyle w:val="ListParagraph"/>
              <w:numPr>
                <w:ilvl w:val="1"/>
                <w:numId w:val="159"/>
              </w:numPr>
              <w:spacing w:before="120" w:after="120"/>
              <w:ind w:left="597" w:hanging="597"/>
              <w:rPr>
                <w:rFonts w:ascii="Trebuchet MS" w:hAnsi="Trebuchet MS" w:cs="Arial"/>
                <w:bCs/>
                <w:sz w:val="22"/>
                <w:szCs w:val="22"/>
              </w:rPr>
            </w:pPr>
            <w:r w:rsidRPr="00E810F0">
              <w:rPr>
                <w:rFonts w:ascii="Trebuchet MS" w:hAnsi="Trebuchet MS"/>
                <w:color w:val="0D0D0D" w:themeColor="text1" w:themeTint="F2"/>
                <w:sz w:val="22"/>
                <w:szCs w:val="22"/>
              </w:rPr>
              <w:t>In the case of electronic submission,</w:t>
            </w:r>
            <w:r w:rsidRPr="00E810F0">
              <w:rPr>
                <w:rFonts w:ascii="Trebuchet MS" w:hAnsi="Trebuchet MS"/>
                <w:b/>
                <w:color w:val="0D0D0D" w:themeColor="text1" w:themeTint="F2"/>
                <w:sz w:val="22"/>
                <w:szCs w:val="22"/>
              </w:rPr>
              <w:t xml:space="preserve"> late bids will be automatically rejected by the system.</w:t>
            </w:r>
            <w:r w:rsidRPr="00E810F0">
              <w:rPr>
                <w:rFonts w:ascii="Trebuchet MS" w:hAnsi="Trebuchet MS"/>
                <w:color w:val="0D0D0D" w:themeColor="text1" w:themeTint="F2"/>
                <w:sz w:val="22"/>
                <w:szCs w:val="22"/>
              </w:rPr>
              <w:t xml:space="preserve"> The bidder will be unable to upload their quotation once the quotation submission deadline has passed.</w:t>
            </w:r>
          </w:p>
          <w:p w14:paraId="0166CA65" w14:textId="1F56F411" w:rsidR="007D087F" w:rsidRPr="00721D9A" w:rsidRDefault="007D087F" w:rsidP="007D087F">
            <w:pPr>
              <w:rPr>
                <w:rFonts w:ascii="Trebuchet MS" w:hAnsi="Trebuchet MS"/>
                <w:color w:val="0D0D0D" w:themeColor="text1" w:themeTint="F2"/>
                <w:sz w:val="22"/>
                <w:szCs w:val="22"/>
              </w:rPr>
            </w:pPr>
            <w:r>
              <w:rPr>
                <w:b/>
                <w:color w:val="0D0D0D" w:themeColor="text1" w:themeTint="F2"/>
                <w:sz w:val="22"/>
                <w:szCs w:val="22"/>
              </w:rPr>
              <w:t xml:space="preserve">23.3 </w:t>
            </w:r>
            <w:r w:rsidRPr="00721D9A">
              <w:rPr>
                <w:b/>
                <w:color w:val="0D0D0D" w:themeColor="text1" w:themeTint="F2"/>
                <w:sz w:val="22"/>
                <w:szCs w:val="22"/>
              </w:rPr>
              <w:t xml:space="preserve"> </w:t>
            </w:r>
            <w:r w:rsidRPr="00721D9A">
              <w:rPr>
                <w:rFonts w:ascii="Trebuchet MS" w:hAnsi="Trebuchet MS"/>
                <w:b/>
                <w:color w:val="0D0D0D" w:themeColor="text1" w:themeTint="F2"/>
                <w:sz w:val="22"/>
                <w:szCs w:val="22"/>
              </w:rPr>
              <w:t>Bidders are therefore urged to commence bid upload at least four (4) hours prior to the submission time. The Procuring Entity will not be held liability for bids not submitted on time due to late commencement of bid upload. At the FIRST SIGN of any technical difficulties, bidders must make contact with the Office of Public Procurement Policy: (876) 932-5220,932</w:t>
            </w:r>
            <w:r w:rsidRPr="00721D9A">
              <w:rPr>
                <w:rFonts w:ascii="Trebuchet MS" w:hAnsi="Trebuchet MS"/>
                <w:b/>
                <w:strike/>
                <w:color w:val="0D0D0D" w:themeColor="text1" w:themeTint="F2"/>
                <w:sz w:val="22"/>
                <w:szCs w:val="22"/>
              </w:rPr>
              <w:t>-</w:t>
            </w:r>
            <w:r w:rsidRPr="00721D9A">
              <w:rPr>
                <w:rFonts w:ascii="Trebuchet MS" w:hAnsi="Trebuchet MS"/>
                <w:b/>
                <w:color w:val="0D0D0D" w:themeColor="text1" w:themeTint="F2"/>
                <w:sz w:val="22"/>
                <w:szCs w:val="22"/>
              </w:rPr>
              <w:t>5253,932-5246</w:t>
            </w:r>
            <w:r w:rsidRPr="00721D9A">
              <w:rPr>
                <w:rFonts w:ascii="Trebuchet MS" w:hAnsi="Trebuchet MS"/>
                <w:b/>
                <w:color w:val="0D0D0D" w:themeColor="text1" w:themeTint="F2"/>
                <w:sz w:val="22"/>
                <w:szCs w:val="22"/>
                <w:lang w:val="en-JM"/>
              </w:rPr>
              <w:t>.</w:t>
            </w:r>
            <w:r w:rsidRPr="00721D9A">
              <w:rPr>
                <w:rFonts w:ascii="Trebuchet MS" w:hAnsi="Trebuchet MS"/>
                <w:color w:val="0D0D0D" w:themeColor="text1" w:themeTint="F2"/>
                <w:sz w:val="22"/>
                <w:szCs w:val="22"/>
              </w:rPr>
              <w:t xml:space="preserve"> </w:t>
            </w:r>
          </w:p>
          <w:p w14:paraId="32D51C3A" w14:textId="3F58C198" w:rsidR="007D087F" w:rsidRPr="007B68CE" w:rsidRDefault="007D087F" w:rsidP="007D087F">
            <w:pPr>
              <w:pStyle w:val="ListParagraph"/>
              <w:spacing w:before="120" w:after="120"/>
              <w:ind w:left="597"/>
              <w:rPr>
                <w:rFonts w:ascii="Trebuchet MS" w:hAnsi="Trebuchet MS" w:cs="Arial"/>
                <w:sz w:val="22"/>
                <w:szCs w:val="22"/>
              </w:rPr>
            </w:pPr>
          </w:p>
        </w:tc>
      </w:tr>
      <w:tr w:rsidR="007D087F" w:rsidRPr="007B68CE" w14:paraId="1D73C7BC" w14:textId="77777777" w:rsidTr="00507BCD">
        <w:tc>
          <w:tcPr>
            <w:tcW w:w="8822" w:type="dxa"/>
          </w:tcPr>
          <w:p w14:paraId="225EF71B" w14:textId="61EF8D1E"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65" w:name="_Toc424009126"/>
            <w:bookmarkStart w:id="166" w:name="_Toc438438848"/>
            <w:bookmarkStart w:id="167" w:name="_Toc438532620"/>
            <w:bookmarkStart w:id="168" w:name="_Toc438733992"/>
            <w:bookmarkStart w:id="169" w:name="_Toc438907030"/>
            <w:bookmarkStart w:id="170" w:name="_Toc438907229"/>
            <w:bookmarkStart w:id="171" w:name="_Toc100032315"/>
            <w:r w:rsidRPr="007B68CE">
              <w:rPr>
                <w:rFonts w:ascii="Trebuchet MS" w:hAnsi="Trebuchet MS" w:cs="Arial"/>
                <w:sz w:val="22"/>
                <w:szCs w:val="22"/>
                <w:lang w:val="en-GB"/>
              </w:rPr>
              <w:t xml:space="preserve">  Withdrawal and Modification of </w:t>
            </w:r>
            <w:r>
              <w:rPr>
                <w:rFonts w:ascii="Trebuchet MS" w:hAnsi="Trebuchet MS" w:cs="Arial"/>
                <w:sz w:val="22"/>
                <w:szCs w:val="22"/>
                <w:lang w:val="en-GB"/>
              </w:rPr>
              <w:t xml:space="preserve">the </w:t>
            </w:r>
            <w:r w:rsidRPr="007B68CE">
              <w:rPr>
                <w:rFonts w:ascii="Trebuchet MS" w:hAnsi="Trebuchet MS" w:cs="Arial"/>
                <w:sz w:val="22"/>
                <w:szCs w:val="22"/>
                <w:lang w:val="en-GB"/>
              </w:rPr>
              <w:t>Bid</w:t>
            </w:r>
            <w:bookmarkEnd w:id="165"/>
            <w:bookmarkEnd w:id="166"/>
            <w:bookmarkEnd w:id="167"/>
            <w:bookmarkEnd w:id="168"/>
            <w:bookmarkEnd w:id="169"/>
            <w:bookmarkEnd w:id="170"/>
            <w:bookmarkEnd w:id="171"/>
            <w:r w:rsidRPr="007B68CE">
              <w:rPr>
                <w:rFonts w:ascii="Trebuchet MS" w:hAnsi="Trebuchet MS" w:cs="Arial"/>
                <w:sz w:val="22"/>
                <w:szCs w:val="22"/>
                <w:lang w:val="en-GB"/>
              </w:rPr>
              <w:t xml:space="preserve"> </w:t>
            </w:r>
          </w:p>
          <w:p w14:paraId="0EF98ACD" w14:textId="6910620B" w:rsidR="007D087F" w:rsidRPr="007B68CE" w:rsidRDefault="007D087F" w:rsidP="00C63D06">
            <w:pPr>
              <w:pStyle w:val="ListParagraph"/>
              <w:numPr>
                <w:ilvl w:val="1"/>
                <w:numId w:val="160"/>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A </w:t>
            </w:r>
            <w:r>
              <w:rPr>
                <w:rFonts w:ascii="Trebuchet MS" w:hAnsi="Trebuchet MS"/>
                <w:sz w:val="22"/>
                <w:szCs w:val="22"/>
              </w:rPr>
              <w:t>bidder</w:t>
            </w:r>
            <w:r w:rsidRPr="007B68CE">
              <w:rPr>
                <w:rFonts w:ascii="Trebuchet MS" w:hAnsi="Trebuchet MS"/>
                <w:sz w:val="22"/>
                <w:szCs w:val="22"/>
              </w:rPr>
              <w:t xml:space="preserve"> may withdraw or modify its bid after it has been submitted in accordance with ITB Clause 2</w:t>
            </w:r>
            <w:r>
              <w:rPr>
                <w:rFonts w:ascii="Trebuchet MS" w:hAnsi="Trebuchet MS"/>
                <w:sz w:val="22"/>
                <w:szCs w:val="22"/>
              </w:rPr>
              <w:t>1</w:t>
            </w:r>
            <w:r w:rsidRPr="007B68CE">
              <w:rPr>
                <w:rFonts w:ascii="Trebuchet MS" w:hAnsi="Trebuchet MS"/>
                <w:sz w:val="22"/>
                <w:szCs w:val="22"/>
              </w:rPr>
              <w:t xml:space="preserve"> but only prior to the deadline for submission of </w:t>
            </w:r>
            <w:r>
              <w:rPr>
                <w:rFonts w:ascii="Trebuchet MS" w:hAnsi="Trebuchet MS"/>
                <w:sz w:val="22"/>
                <w:szCs w:val="22"/>
              </w:rPr>
              <w:t xml:space="preserve">the </w:t>
            </w:r>
            <w:r w:rsidRPr="007B68CE">
              <w:rPr>
                <w:rFonts w:ascii="Trebuchet MS" w:hAnsi="Trebuchet MS"/>
                <w:sz w:val="22"/>
                <w:szCs w:val="22"/>
              </w:rPr>
              <w:t>bid.</w:t>
            </w:r>
          </w:p>
          <w:p w14:paraId="6A47EEE8" w14:textId="4D7BB624" w:rsidR="007D087F" w:rsidRPr="007B68CE" w:rsidRDefault="007D087F" w:rsidP="00C63D06">
            <w:pPr>
              <w:pStyle w:val="ListParagraph"/>
              <w:numPr>
                <w:ilvl w:val="1"/>
                <w:numId w:val="160"/>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w:t>
            </w:r>
            <w:r>
              <w:rPr>
                <w:rFonts w:ascii="Trebuchet MS" w:hAnsi="Trebuchet MS"/>
                <w:sz w:val="22"/>
                <w:szCs w:val="22"/>
              </w:rPr>
              <w:t xml:space="preserve">a </w:t>
            </w:r>
            <w:r w:rsidRPr="007B68CE">
              <w:rPr>
                <w:rFonts w:ascii="Trebuchet MS" w:hAnsi="Trebuchet MS"/>
                <w:sz w:val="22"/>
                <w:szCs w:val="22"/>
              </w:rPr>
              <w:t>hard copy bid</w:t>
            </w:r>
            <w:r>
              <w:rPr>
                <w:rFonts w:ascii="Trebuchet MS" w:hAnsi="Trebuchet MS"/>
                <w:sz w:val="22"/>
                <w:szCs w:val="22"/>
              </w:rPr>
              <w:t xml:space="preserve"> the bidder</w:t>
            </w:r>
            <w:r w:rsidRPr="007B68CE">
              <w:rPr>
                <w:rFonts w:ascii="Trebuchet MS" w:hAnsi="Trebuchet MS"/>
                <w:sz w:val="22"/>
                <w:szCs w:val="22"/>
              </w:rPr>
              <w:t xml:space="preserve"> must send a written notice, duly signed by an authorized representative, and shall include a copy of the authorization (the power of attorney) in accordance with ITB Sub-Clause 2</w:t>
            </w:r>
            <w:r>
              <w:rPr>
                <w:rFonts w:ascii="Trebuchet MS" w:hAnsi="Trebuchet MS"/>
                <w:sz w:val="22"/>
                <w:szCs w:val="22"/>
              </w:rPr>
              <w:t>0</w:t>
            </w:r>
            <w:r w:rsidRPr="007B68CE">
              <w:rPr>
                <w:rFonts w:ascii="Trebuchet MS" w:hAnsi="Trebuchet MS"/>
                <w:sz w:val="22"/>
                <w:szCs w:val="22"/>
              </w:rPr>
              <w:t>.2, (except that no copies of the withdrawal notice are required). The modification of the bid must accompany the respective written notice.  All notices must be:</w:t>
            </w:r>
          </w:p>
          <w:p w14:paraId="64A53815" w14:textId="4CCCE248" w:rsidR="007D087F" w:rsidRPr="007B68CE" w:rsidRDefault="007D087F" w:rsidP="00C63D06">
            <w:pPr>
              <w:pStyle w:val="Sub-ClauseText"/>
              <w:numPr>
                <w:ilvl w:val="2"/>
                <w:numId w:val="137"/>
              </w:numPr>
              <w:spacing w:before="0"/>
              <w:rPr>
                <w:rFonts w:ascii="Trebuchet MS" w:hAnsi="Trebuchet MS" w:cs="Arial"/>
                <w:sz w:val="22"/>
                <w:szCs w:val="22"/>
              </w:rPr>
            </w:pPr>
            <w:r w:rsidRPr="007B68CE">
              <w:rPr>
                <w:rFonts w:ascii="Trebuchet MS" w:hAnsi="Trebuchet MS" w:cs="Arial"/>
                <w:sz w:val="22"/>
                <w:szCs w:val="22"/>
              </w:rPr>
              <w:t>submitted in accordance with ITB Clause 2</w:t>
            </w:r>
            <w:r>
              <w:rPr>
                <w:rFonts w:ascii="Trebuchet MS" w:hAnsi="Trebuchet MS" w:cs="Arial"/>
                <w:sz w:val="22"/>
                <w:szCs w:val="22"/>
              </w:rPr>
              <w:t>0</w:t>
            </w:r>
            <w:r w:rsidRPr="007B68CE">
              <w:rPr>
                <w:rFonts w:ascii="Trebuchet MS" w:hAnsi="Trebuchet MS" w:cs="Arial"/>
                <w:sz w:val="22"/>
                <w:szCs w:val="22"/>
              </w:rPr>
              <w:t xml:space="preserve"> and ITB 2</w:t>
            </w:r>
            <w:r>
              <w:rPr>
                <w:rFonts w:ascii="Trebuchet MS" w:hAnsi="Trebuchet MS" w:cs="Arial"/>
                <w:sz w:val="22"/>
                <w:szCs w:val="22"/>
              </w:rPr>
              <w:t>1</w:t>
            </w:r>
            <w:r w:rsidRPr="007B68CE">
              <w:rPr>
                <w:rFonts w:ascii="Trebuchet MS" w:hAnsi="Trebuchet MS" w:cs="Arial"/>
                <w:sz w:val="22"/>
                <w:szCs w:val="22"/>
              </w:rPr>
              <w:t xml:space="preserve">, and in addition, the respective envelopes shall be clearly marked “Withdrawal” </w:t>
            </w:r>
            <w:r>
              <w:rPr>
                <w:rFonts w:ascii="Trebuchet MS" w:hAnsi="Trebuchet MS" w:cs="Arial"/>
                <w:sz w:val="22"/>
                <w:szCs w:val="22"/>
              </w:rPr>
              <w:t xml:space="preserve">or </w:t>
            </w:r>
            <w:r w:rsidRPr="007B68CE">
              <w:rPr>
                <w:rFonts w:ascii="Trebuchet MS" w:hAnsi="Trebuchet MS" w:cs="Arial"/>
                <w:sz w:val="22"/>
                <w:szCs w:val="22"/>
              </w:rPr>
              <w:t>“Modification” and</w:t>
            </w:r>
          </w:p>
          <w:p w14:paraId="12039B3D" w14:textId="320F4F5A" w:rsidR="007D087F" w:rsidRPr="007B68CE" w:rsidRDefault="007D087F" w:rsidP="00C63D06">
            <w:pPr>
              <w:pStyle w:val="Sub-ClauseText"/>
              <w:numPr>
                <w:ilvl w:val="2"/>
                <w:numId w:val="137"/>
              </w:numPr>
              <w:spacing w:before="0"/>
              <w:rPr>
                <w:rFonts w:ascii="Trebuchet MS" w:hAnsi="Trebuchet MS" w:cs="Arial"/>
                <w:sz w:val="22"/>
                <w:szCs w:val="22"/>
              </w:rPr>
            </w:pPr>
            <w:r w:rsidRPr="007B68CE">
              <w:rPr>
                <w:rFonts w:ascii="Trebuchet MS" w:hAnsi="Trebuchet MS" w:cs="Arial"/>
                <w:sz w:val="22"/>
                <w:szCs w:val="22"/>
              </w:rPr>
              <w:t xml:space="preserve">received by the </w:t>
            </w:r>
            <w:r>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w:t>
            </w:r>
            <w:r>
              <w:rPr>
                <w:rFonts w:ascii="Trebuchet MS" w:hAnsi="Trebuchet MS" w:cs="Arial"/>
                <w:sz w:val="22"/>
                <w:szCs w:val="22"/>
              </w:rPr>
              <w:t xml:space="preserve">the </w:t>
            </w:r>
            <w:r w:rsidRPr="007B68CE">
              <w:rPr>
                <w:rFonts w:ascii="Trebuchet MS" w:hAnsi="Trebuchet MS" w:cs="Arial"/>
                <w:sz w:val="22"/>
                <w:szCs w:val="22"/>
              </w:rPr>
              <w:t>bid, in accordance with ITB Clause 2</w:t>
            </w:r>
            <w:r>
              <w:rPr>
                <w:rFonts w:ascii="Trebuchet MS" w:hAnsi="Trebuchet MS" w:cs="Arial"/>
                <w:sz w:val="22"/>
                <w:szCs w:val="22"/>
              </w:rPr>
              <w:t>2</w:t>
            </w:r>
            <w:r w:rsidRPr="007B68CE">
              <w:rPr>
                <w:rFonts w:ascii="Trebuchet MS" w:hAnsi="Trebuchet MS" w:cs="Arial"/>
                <w:sz w:val="22"/>
                <w:szCs w:val="22"/>
              </w:rPr>
              <w:t>.</w:t>
            </w:r>
          </w:p>
          <w:p w14:paraId="303A8C7E" w14:textId="59CE41E0" w:rsidR="007D087F" w:rsidRPr="007B68CE" w:rsidRDefault="007D087F" w:rsidP="00C63D06">
            <w:pPr>
              <w:pStyle w:val="ListParagraph"/>
              <w:numPr>
                <w:ilvl w:val="1"/>
                <w:numId w:val="160"/>
              </w:numPr>
              <w:spacing w:before="120" w:after="120"/>
              <w:ind w:left="597" w:hanging="597"/>
              <w:contextualSpacing w:val="0"/>
              <w:rPr>
                <w:rFonts w:ascii="Trebuchet MS" w:hAnsi="Trebuchet MS"/>
                <w:sz w:val="22"/>
                <w:szCs w:val="22"/>
              </w:rPr>
            </w:pPr>
            <w:r>
              <w:rPr>
                <w:rFonts w:ascii="Trebuchet MS" w:hAnsi="Trebuchet MS"/>
                <w:sz w:val="22"/>
                <w:szCs w:val="22"/>
              </w:rPr>
              <w:t>A b</w:t>
            </w:r>
            <w:r w:rsidRPr="007B68CE">
              <w:rPr>
                <w:rFonts w:ascii="Trebuchet MS" w:hAnsi="Trebuchet MS"/>
                <w:sz w:val="22"/>
                <w:szCs w:val="22"/>
              </w:rPr>
              <w:t>id requested to be withdrawn in accordance with ITB Sub-Clause 2</w:t>
            </w:r>
            <w:r>
              <w:rPr>
                <w:rFonts w:ascii="Trebuchet MS" w:hAnsi="Trebuchet MS"/>
                <w:sz w:val="22"/>
                <w:szCs w:val="22"/>
              </w:rPr>
              <w:t>4</w:t>
            </w:r>
            <w:r w:rsidRPr="007B68CE">
              <w:rPr>
                <w:rFonts w:ascii="Trebuchet MS" w:hAnsi="Trebuchet MS"/>
                <w:sz w:val="22"/>
                <w:szCs w:val="22"/>
              </w:rPr>
              <w:t xml:space="preserve">.1 shall be returned unopened to the </w:t>
            </w:r>
            <w:r>
              <w:rPr>
                <w:rFonts w:ascii="Trebuchet MS" w:hAnsi="Trebuchet MS"/>
                <w:sz w:val="22"/>
                <w:szCs w:val="22"/>
              </w:rPr>
              <w:t>bidder</w:t>
            </w:r>
            <w:r w:rsidRPr="007B68CE">
              <w:rPr>
                <w:rFonts w:ascii="Trebuchet MS" w:hAnsi="Trebuchet MS"/>
                <w:sz w:val="22"/>
                <w:szCs w:val="22"/>
              </w:rPr>
              <w:t>.</w:t>
            </w:r>
          </w:p>
          <w:p w14:paraId="512C94C4" w14:textId="6CB5734D" w:rsidR="007D087F" w:rsidRPr="007B68CE" w:rsidRDefault="007D087F" w:rsidP="00C63D06">
            <w:pPr>
              <w:pStyle w:val="ListParagraph"/>
              <w:numPr>
                <w:ilvl w:val="1"/>
                <w:numId w:val="160"/>
              </w:numPr>
              <w:spacing w:before="120" w:after="120"/>
              <w:ind w:left="597" w:hanging="597"/>
              <w:contextualSpacing w:val="0"/>
              <w:rPr>
                <w:rFonts w:ascii="Trebuchet MS" w:hAnsi="Trebuchet MS"/>
                <w:sz w:val="22"/>
                <w:szCs w:val="22"/>
              </w:rPr>
            </w:pPr>
            <w:r w:rsidRPr="007B68CE">
              <w:rPr>
                <w:rFonts w:ascii="Trebuchet MS" w:hAnsi="Trebuchet MS"/>
                <w:sz w:val="22"/>
                <w:szCs w:val="22"/>
              </w:rPr>
              <w:t>In the case of</w:t>
            </w:r>
            <w:r>
              <w:rPr>
                <w:rFonts w:ascii="Trebuchet MS" w:hAnsi="Trebuchet MS"/>
                <w:sz w:val="22"/>
                <w:szCs w:val="22"/>
              </w:rPr>
              <w:t xml:space="preserve"> an</w:t>
            </w:r>
            <w:r w:rsidRPr="007B68CE">
              <w:rPr>
                <w:rFonts w:ascii="Trebuchet MS" w:hAnsi="Trebuchet MS"/>
                <w:sz w:val="22"/>
                <w:szCs w:val="22"/>
              </w:rPr>
              <w:t xml:space="preserve"> electronic bid the submitted bid must be removed in accordance with the </w:t>
            </w:r>
            <w:r>
              <w:rPr>
                <w:rFonts w:ascii="Trebuchet MS" w:hAnsi="Trebuchet MS"/>
                <w:sz w:val="22"/>
                <w:szCs w:val="22"/>
              </w:rPr>
              <w:t>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and a new bid uploaded.</w:t>
            </w:r>
          </w:p>
          <w:p w14:paraId="31657CDC" w14:textId="470B496B" w:rsidR="007D087F" w:rsidRPr="007B68CE" w:rsidRDefault="007D087F" w:rsidP="00C63D06">
            <w:pPr>
              <w:pStyle w:val="ListParagraph"/>
              <w:numPr>
                <w:ilvl w:val="1"/>
                <w:numId w:val="160"/>
              </w:numPr>
              <w:spacing w:before="120" w:after="120"/>
              <w:ind w:left="597" w:hanging="597"/>
              <w:contextualSpacing w:val="0"/>
              <w:rPr>
                <w:rFonts w:ascii="Trebuchet MS" w:hAnsi="Trebuchet MS" w:cs="Arial"/>
                <w:sz w:val="22"/>
                <w:szCs w:val="22"/>
              </w:rPr>
            </w:pPr>
            <w:r w:rsidRPr="007B68CE">
              <w:rPr>
                <w:rFonts w:ascii="Trebuchet MS" w:hAnsi="Trebuchet MS"/>
                <w:sz w:val="22"/>
                <w:szCs w:val="22"/>
              </w:rPr>
              <w:t>After the bid submission deadline the withdrawal or modification of a bid will result in, forfeiture of any bid security and rejection of the bid.</w:t>
            </w:r>
          </w:p>
        </w:tc>
      </w:tr>
      <w:tr w:rsidR="007D087F" w:rsidRPr="007B68CE" w14:paraId="6CA93138" w14:textId="77777777" w:rsidTr="00507BCD">
        <w:tc>
          <w:tcPr>
            <w:tcW w:w="8822" w:type="dxa"/>
          </w:tcPr>
          <w:p w14:paraId="4F32DFAC" w14:textId="40593CD8"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72" w:name="_Toc438532622"/>
            <w:bookmarkStart w:id="173" w:name="_Toc438438849"/>
            <w:bookmarkStart w:id="174" w:name="_Toc438532623"/>
            <w:bookmarkStart w:id="175" w:name="_Toc438733993"/>
            <w:bookmarkStart w:id="176" w:name="_Toc438907031"/>
            <w:bookmarkStart w:id="177" w:name="_Toc438907230"/>
            <w:bookmarkStart w:id="178" w:name="_Toc100032316"/>
            <w:bookmarkEnd w:id="172"/>
            <w:r w:rsidRPr="007B68CE">
              <w:rPr>
                <w:rFonts w:ascii="Trebuchet MS" w:hAnsi="Trebuchet MS" w:cs="Arial"/>
                <w:sz w:val="22"/>
                <w:szCs w:val="22"/>
                <w:lang w:val="en-GB"/>
              </w:rPr>
              <w:t xml:space="preserve">  Bid Opening</w:t>
            </w:r>
          </w:p>
          <w:bookmarkEnd w:id="173"/>
          <w:bookmarkEnd w:id="174"/>
          <w:bookmarkEnd w:id="175"/>
          <w:bookmarkEnd w:id="176"/>
          <w:bookmarkEnd w:id="177"/>
          <w:bookmarkEnd w:id="178"/>
          <w:p w14:paraId="3A871E7B" w14:textId="75840822" w:rsidR="007D087F" w:rsidRPr="009556E2" w:rsidRDefault="007D087F" w:rsidP="00C63D06">
            <w:pPr>
              <w:pStyle w:val="ListParagraph"/>
              <w:numPr>
                <w:ilvl w:val="1"/>
                <w:numId w:val="161"/>
              </w:numPr>
              <w:spacing w:before="120" w:after="120"/>
              <w:ind w:left="597" w:hanging="597"/>
              <w:rPr>
                <w:rFonts w:ascii="Trebuchet MS" w:hAnsi="Trebuchet MS"/>
                <w:sz w:val="22"/>
                <w:szCs w:val="22"/>
              </w:rPr>
            </w:pPr>
            <w:r>
              <w:rPr>
                <w:rFonts w:ascii="Trebuchet MS" w:hAnsi="Trebuchet MS"/>
                <w:sz w:val="22"/>
                <w:szCs w:val="22"/>
              </w:rPr>
              <w:t>There will be no public opening.</w:t>
            </w:r>
          </w:p>
        </w:tc>
      </w:tr>
      <w:tr w:rsidR="007D087F" w:rsidRPr="007B68CE" w14:paraId="0C967C25" w14:textId="77777777" w:rsidTr="003D69DF">
        <w:tc>
          <w:tcPr>
            <w:tcW w:w="8822" w:type="dxa"/>
          </w:tcPr>
          <w:p w14:paraId="43862717" w14:textId="3C8AE0B2" w:rsidR="007D087F" w:rsidRPr="007B68CE" w:rsidRDefault="007D087F" w:rsidP="007D087F">
            <w:pPr>
              <w:pStyle w:val="BodyText2"/>
              <w:spacing w:before="100" w:after="240"/>
              <w:jc w:val="center"/>
              <w:rPr>
                <w:rFonts w:ascii="Trebuchet MS" w:hAnsi="Trebuchet MS" w:cs="Arial"/>
                <w:b/>
                <w:bCs/>
                <w:i w:val="0"/>
                <w:iCs/>
                <w:sz w:val="28"/>
              </w:rPr>
            </w:pPr>
            <w:bookmarkStart w:id="179" w:name="_Toc438532624"/>
            <w:bookmarkStart w:id="180" w:name="_Toc438532625"/>
            <w:bookmarkStart w:id="181" w:name="_Toc438438850"/>
            <w:bookmarkStart w:id="182" w:name="_Toc438532629"/>
            <w:bookmarkStart w:id="183" w:name="_Toc438733994"/>
            <w:bookmarkStart w:id="184" w:name="_Toc438962076"/>
            <w:bookmarkStart w:id="185" w:name="_Toc461939620"/>
            <w:bookmarkStart w:id="186" w:name="_Toc100032317"/>
            <w:bookmarkEnd w:id="179"/>
            <w:bookmarkEnd w:id="180"/>
            <w:r w:rsidRPr="007B68CE">
              <w:rPr>
                <w:rFonts w:ascii="Trebuchet MS" w:hAnsi="Trebuchet MS" w:cs="Arial"/>
                <w:b/>
                <w:bCs/>
                <w:i w:val="0"/>
                <w:iCs/>
                <w:sz w:val="28"/>
              </w:rPr>
              <w:t xml:space="preserve">E.  Evaluation and Comparison of </w:t>
            </w:r>
            <w:r>
              <w:rPr>
                <w:rFonts w:ascii="Trebuchet MS" w:hAnsi="Trebuchet MS" w:cs="Arial"/>
                <w:b/>
                <w:bCs/>
                <w:i w:val="0"/>
                <w:iCs/>
                <w:sz w:val="28"/>
              </w:rPr>
              <w:t xml:space="preserve">the </w:t>
            </w:r>
            <w:r w:rsidRPr="007B68CE">
              <w:rPr>
                <w:rFonts w:ascii="Trebuchet MS" w:hAnsi="Trebuchet MS" w:cs="Arial"/>
                <w:b/>
                <w:bCs/>
                <w:i w:val="0"/>
                <w:iCs/>
                <w:sz w:val="28"/>
              </w:rPr>
              <w:t>Bid</w:t>
            </w:r>
            <w:bookmarkEnd w:id="181"/>
            <w:bookmarkEnd w:id="182"/>
            <w:bookmarkEnd w:id="183"/>
            <w:bookmarkEnd w:id="184"/>
            <w:bookmarkEnd w:id="185"/>
            <w:bookmarkEnd w:id="186"/>
          </w:p>
        </w:tc>
      </w:tr>
      <w:tr w:rsidR="007D087F" w:rsidRPr="007B68CE" w14:paraId="121F4CF6" w14:textId="77777777" w:rsidTr="00507BCD">
        <w:tc>
          <w:tcPr>
            <w:tcW w:w="8822" w:type="dxa"/>
          </w:tcPr>
          <w:p w14:paraId="7794030D" w14:textId="64DEF96C"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87" w:name="_Toc438532628"/>
            <w:bookmarkStart w:id="188" w:name="_Toc438438851"/>
            <w:bookmarkStart w:id="189" w:name="_Toc438532630"/>
            <w:bookmarkStart w:id="190" w:name="_Toc438733995"/>
            <w:bookmarkStart w:id="191" w:name="_Toc438907032"/>
            <w:bookmarkStart w:id="192" w:name="_Toc438907231"/>
            <w:bookmarkStart w:id="193" w:name="_Toc100032318"/>
            <w:bookmarkEnd w:id="187"/>
            <w:r w:rsidRPr="007B68CE">
              <w:rPr>
                <w:rFonts w:ascii="Trebuchet MS" w:hAnsi="Trebuchet MS" w:cs="Arial"/>
                <w:sz w:val="22"/>
                <w:szCs w:val="22"/>
                <w:lang w:val="en-GB"/>
              </w:rPr>
              <w:t xml:space="preserve">  Confidentiality</w:t>
            </w:r>
          </w:p>
          <w:bookmarkEnd w:id="188"/>
          <w:bookmarkEnd w:id="189"/>
          <w:bookmarkEnd w:id="190"/>
          <w:bookmarkEnd w:id="191"/>
          <w:bookmarkEnd w:id="192"/>
          <w:bookmarkEnd w:id="193"/>
          <w:p w14:paraId="7EE51BA4" w14:textId="1E83F284" w:rsidR="007D087F" w:rsidRPr="007B68CE" w:rsidRDefault="007D087F" w:rsidP="00C63D06">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Information relating to the examination, evaluation, comparison and post-qualification of </w:t>
            </w:r>
            <w:r>
              <w:rPr>
                <w:rFonts w:ascii="Trebuchet MS" w:hAnsi="Trebuchet MS"/>
                <w:sz w:val="22"/>
                <w:szCs w:val="22"/>
              </w:rPr>
              <w:t xml:space="preserve">the </w:t>
            </w:r>
            <w:r w:rsidRPr="007B68CE">
              <w:rPr>
                <w:rFonts w:ascii="Trebuchet MS" w:hAnsi="Trebuchet MS"/>
                <w:sz w:val="22"/>
                <w:szCs w:val="22"/>
              </w:rPr>
              <w:t xml:space="preserve">bid and recommendation of contract award shall not be disclosed to </w:t>
            </w:r>
            <w:r>
              <w:rPr>
                <w:rFonts w:ascii="Trebuchet MS" w:hAnsi="Trebuchet MS"/>
                <w:sz w:val="22"/>
                <w:szCs w:val="22"/>
              </w:rPr>
              <w:t>the bidder</w:t>
            </w:r>
            <w:r w:rsidRPr="007B68CE">
              <w:rPr>
                <w:rFonts w:ascii="Trebuchet MS" w:hAnsi="Trebuchet MS"/>
                <w:sz w:val="22"/>
                <w:szCs w:val="22"/>
              </w:rPr>
              <w:t xml:space="preserve"> or any other persons not officially concerned with such process until publication of the contract award.</w:t>
            </w:r>
          </w:p>
          <w:p w14:paraId="04461073" w14:textId="37324A54" w:rsidR="007D087F" w:rsidRPr="007B68CE" w:rsidRDefault="007D087F" w:rsidP="00C63D06">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Any attempt by </w:t>
            </w:r>
            <w:r>
              <w:rPr>
                <w:rFonts w:ascii="Trebuchet MS" w:hAnsi="Trebuchet MS"/>
                <w:sz w:val="22"/>
                <w:szCs w:val="22"/>
              </w:rPr>
              <w:t>the</w:t>
            </w:r>
            <w:r w:rsidRPr="007B68CE">
              <w:rPr>
                <w:rFonts w:ascii="Trebuchet MS" w:hAnsi="Trebuchet MS"/>
                <w:sz w:val="22"/>
                <w:szCs w:val="22"/>
              </w:rPr>
              <w:t xml:space="preserve"> </w:t>
            </w:r>
            <w:r>
              <w:rPr>
                <w:rFonts w:ascii="Trebuchet MS" w:hAnsi="Trebuchet MS"/>
                <w:sz w:val="22"/>
                <w:szCs w:val="22"/>
              </w:rPr>
              <w:t>bidder</w:t>
            </w:r>
            <w:r w:rsidRPr="007B68CE">
              <w:rPr>
                <w:rFonts w:ascii="Trebuchet MS" w:hAnsi="Trebuchet MS"/>
                <w:sz w:val="22"/>
                <w:szCs w:val="22"/>
              </w:rPr>
              <w:t xml:space="preserve"> or any person to influence the </w:t>
            </w:r>
            <w:r>
              <w:rPr>
                <w:rFonts w:ascii="Trebuchet MS" w:hAnsi="Trebuchet MS"/>
                <w:sz w:val="22"/>
                <w:szCs w:val="22"/>
              </w:rPr>
              <w:t>procuring entity</w:t>
            </w:r>
            <w:r w:rsidRPr="007B68CE">
              <w:rPr>
                <w:rFonts w:ascii="Trebuchet MS" w:hAnsi="Trebuchet MS"/>
                <w:sz w:val="22"/>
                <w:szCs w:val="22"/>
              </w:rPr>
              <w:t xml:space="preserve"> in the examination, evaluation, comparison and post-qualification of the bid or contract award decisions, pursuant to Section 56 of the Act, shall result in the rejection of its bid.</w:t>
            </w:r>
          </w:p>
          <w:p w14:paraId="246D59EB" w14:textId="67CB5695" w:rsidR="007D087F" w:rsidRPr="007B68CE" w:rsidRDefault="007D087F" w:rsidP="00C63D06">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sz w:val="22"/>
                <w:szCs w:val="22"/>
              </w:rPr>
              <w:t>Notwithstanding ITB Sub-Clause 2</w:t>
            </w:r>
            <w:r>
              <w:rPr>
                <w:rFonts w:ascii="Trebuchet MS" w:hAnsi="Trebuchet MS"/>
                <w:sz w:val="22"/>
                <w:szCs w:val="22"/>
              </w:rPr>
              <w:t>6</w:t>
            </w:r>
            <w:r w:rsidRPr="007B68CE">
              <w:rPr>
                <w:rFonts w:ascii="Trebuchet MS" w:hAnsi="Trebuchet MS"/>
                <w:sz w:val="22"/>
                <w:szCs w:val="22"/>
              </w:rPr>
              <w:t xml:space="preserve">.2, from the time of bid opening to the time of contract award, if </w:t>
            </w:r>
            <w:r>
              <w:rPr>
                <w:rFonts w:ascii="Trebuchet MS" w:hAnsi="Trebuchet MS"/>
                <w:sz w:val="22"/>
                <w:szCs w:val="22"/>
              </w:rPr>
              <w:t>the</w:t>
            </w:r>
            <w:r w:rsidRPr="007B68CE">
              <w:rPr>
                <w:rFonts w:ascii="Trebuchet MS" w:hAnsi="Trebuchet MS"/>
                <w:sz w:val="22"/>
                <w:szCs w:val="22"/>
              </w:rPr>
              <w:t xml:space="preserve"> </w:t>
            </w:r>
            <w:r>
              <w:rPr>
                <w:rFonts w:ascii="Trebuchet MS" w:hAnsi="Trebuchet MS"/>
                <w:sz w:val="22"/>
                <w:szCs w:val="22"/>
              </w:rPr>
              <w:t>bidder</w:t>
            </w:r>
            <w:r w:rsidRPr="007B68CE">
              <w:rPr>
                <w:rFonts w:ascii="Trebuchet MS" w:hAnsi="Trebuchet MS"/>
                <w:sz w:val="22"/>
                <w:szCs w:val="22"/>
              </w:rPr>
              <w:t xml:space="preserve"> wishes to contact the </w:t>
            </w:r>
            <w:r>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p>
        </w:tc>
      </w:tr>
      <w:tr w:rsidR="007D087F" w:rsidRPr="007B68CE" w14:paraId="0A9D20FC" w14:textId="77777777" w:rsidTr="00507BCD">
        <w:tc>
          <w:tcPr>
            <w:tcW w:w="8822" w:type="dxa"/>
          </w:tcPr>
          <w:p w14:paraId="1509EC69" w14:textId="1DB7F4F4"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194" w:name="_Toc424009129"/>
            <w:bookmarkStart w:id="195" w:name="_Toc438438852"/>
            <w:bookmarkStart w:id="196" w:name="_Toc438532631"/>
            <w:bookmarkStart w:id="197" w:name="_Toc438733996"/>
            <w:bookmarkStart w:id="198" w:name="_Toc438907033"/>
            <w:bookmarkStart w:id="199" w:name="_Toc438907232"/>
            <w:bookmarkStart w:id="200" w:name="_Toc100032319"/>
            <w:r w:rsidRPr="007B68CE">
              <w:rPr>
                <w:rFonts w:ascii="Trebuchet MS" w:hAnsi="Trebuchet MS" w:cs="Arial"/>
                <w:sz w:val="22"/>
                <w:szCs w:val="22"/>
                <w:lang w:val="en-GB"/>
              </w:rPr>
              <w:t xml:space="preserve">  Clarification of </w:t>
            </w:r>
            <w:r>
              <w:rPr>
                <w:rFonts w:ascii="Trebuchet MS" w:hAnsi="Trebuchet MS" w:cs="Arial"/>
                <w:sz w:val="22"/>
                <w:szCs w:val="22"/>
                <w:lang w:val="en-GB"/>
              </w:rPr>
              <w:t xml:space="preserve">the </w:t>
            </w:r>
            <w:r w:rsidRPr="007B68CE">
              <w:rPr>
                <w:rFonts w:ascii="Trebuchet MS" w:hAnsi="Trebuchet MS" w:cs="Arial"/>
                <w:sz w:val="22"/>
                <w:szCs w:val="22"/>
                <w:lang w:val="en-GB"/>
              </w:rPr>
              <w:t>Bid</w:t>
            </w:r>
          </w:p>
          <w:bookmarkEnd w:id="194"/>
          <w:bookmarkEnd w:id="195"/>
          <w:bookmarkEnd w:id="196"/>
          <w:bookmarkEnd w:id="197"/>
          <w:bookmarkEnd w:id="198"/>
          <w:bookmarkEnd w:id="199"/>
          <w:bookmarkEnd w:id="200"/>
          <w:p w14:paraId="5D458B6D" w14:textId="1E7C5E4E" w:rsidR="007D087F" w:rsidRPr="007B68CE" w:rsidRDefault="007D087F" w:rsidP="00C63D06">
            <w:pPr>
              <w:pStyle w:val="ListParagraph"/>
              <w:numPr>
                <w:ilvl w:val="1"/>
                <w:numId w:val="163"/>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To assist in the examination, evaluation, and </w:t>
            </w:r>
            <w:r>
              <w:rPr>
                <w:rFonts w:ascii="Trebuchet MS" w:hAnsi="Trebuchet MS"/>
                <w:sz w:val="22"/>
                <w:szCs w:val="22"/>
              </w:rPr>
              <w:t>negotiation</w:t>
            </w:r>
            <w:r w:rsidRPr="007B68CE">
              <w:rPr>
                <w:rFonts w:ascii="Trebuchet MS" w:hAnsi="Trebuchet MS"/>
                <w:sz w:val="22"/>
                <w:szCs w:val="22"/>
              </w:rPr>
              <w:t xml:space="preserve"> of the bid, and qualification of the bid, the </w:t>
            </w:r>
            <w:r>
              <w:rPr>
                <w:rFonts w:ascii="Trebuchet MS" w:hAnsi="Trebuchet MS"/>
                <w:sz w:val="22"/>
                <w:szCs w:val="22"/>
              </w:rPr>
              <w:t>procuring entity</w:t>
            </w:r>
            <w:r w:rsidRPr="007B68CE">
              <w:rPr>
                <w:rFonts w:ascii="Trebuchet MS" w:hAnsi="Trebuchet MS"/>
                <w:sz w:val="22"/>
                <w:szCs w:val="22"/>
              </w:rPr>
              <w:t xml:space="preserve"> may, at its discretion, ask any </w:t>
            </w:r>
            <w:r>
              <w:rPr>
                <w:rFonts w:ascii="Trebuchet MS" w:hAnsi="Trebuchet MS"/>
                <w:sz w:val="22"/>
                <w:szCs w:val="22"/>
              </w:rPr>
              <w:t>bidder</w:t>
            </w:r>
            <w:r w:rsidRPr="007B68CE">
              <w:rPr>
                <w:rFonts w:ascii="Trebuchet MS" w:hAnsi="Trebuchet MS"/>
                <w:sz w:val="22"/>
                <w:szCs w:val="22"/>
              </w:rPr>
              <w:t xml:space="preserve"> for a clarification of its bid.  Any clarification submitted by a </w:t>
            </w:r>
            <w:r>
              <w:rPr>
                <w:rFonts w:ascii="Trebuchet MS" w:hAnsi="Trebuchet MS"/>
                <w:sz w:val="22"/>
                <w:szCs w:val="22"/>
              </w:rPr>
              <w:t>bidder</w:t>
            </w:r>
            <w:r w:rsidRPr="007B68CE">
              <w:rPr>
                <w:rFonts w:ascii="Trebuchet MS" w:hAnsi="Trebuchet MS"/>
                <w:sz w:val="22"/>
                <w:szCs w:val="22"/>
              </w:rPr>
              <w:t xml:space="preserve"> in respect to its bid and that is not in response to a request by the </w:t>
            </w:r>
            <w:r>
              <w:rPr>
                <w:rFonts w:ascii="Trebuchet MS" w:hAnsi="Trebuchet MS"/>
                <w:sz w:val="22"/>
                <w:szCs w:val="22"/>
              </w:rPr>
              <w:t>procuring entity</w:t>
            </w:r>
            <w:r w:rsidRPr="007B68CE">
              <w:rPr>
                <w:rFonts w:ascii="Trebuchet MS" w:hAnsi="Trebuchet MS"/>
                <w:sz w:val="22"/>
                <w:szCs w:val="22"/>
              </w:rPr>
              <w:t xml:space="preserve"> shall not be considered.  The </w:t>
            </w:r>
            <w:r>
              <w:rPr>
                <w:rFonts w:ascii="Trebuchet MS" w:hAnsi="Trebuchet MS"/>
                <w:sz w:val="22"/>
                <w:szCs w:val="22"/>
              </w:rPr>
              <w:t>procuring entity</w:t>
            </w:r>
            <w:r w:rsidRPr="007B68CE">
              <w:rPr>
                <w:rFonts w:ascii="Trebuchet MS" w:hAnsi="Trebuchet MS"/>
                <w:sz w:val="22"/>
                <w:szCs w:val="22"/>
              </w:rPr>
              <w:t xml:space="preserve">’s request for clarification and the response shall be in writing. In the case of electronic bidding this will be managed through the e-GP System. No change in the prices or substance of the bid shall be sought, offered, or permitted, except to confirm the correction of arithmetic errors discovered by the </w:t>
            </w:r>
            <w:r>
              <w:rPr>
                <w:rFonts w:ascii="Trebuchet MS" w:hAnsi="Trebuchet MS"/>
                <w:sz w:val="22"/>
                <w:szCs w:val="22"/>
              </w:rPr>
              <w:t>procuring entity</w:t>
            </w:r>
            <w:r w:rsidRPr="007B68CE">
              <w:rPr>
                <w:rFonts w:ascii="Trebuchet MS" w:hAnsi="Trebuchet MS"/>
                <w:sz w:val="22"/>
                <w:szCs w:val="22"/>
              </w:rPr>
              <w:t xml:space="preserve"> in the evaluation of the bid, in accordance with ITB Clause 3</w:t>
            </w:r>
            <w:r>
              <w:rPr>
                <w:rFonts w:ascii="Trebuchet MS" w:hAnsi="Trebuchet MS"/>
                <w:sz w:val="22"/>
                <w:szCs w:val="22"/>
              </w:rPr>
              <w:t>4</w:t>
            </w:r>
            <w:r w:rsidRPr="007B68CE">
              <w:rPr>
                <w:rFonts w:ascii="Trebuchet MS" w:hAnsi="Trebuchet MS"/>
                <w:sz w:val="22"/>
                <w:szCs w:val="22"/>
              </w:rPr>
              <w:t>.</w:t>
            </w:r>
          </w:p>
          <w:p w14:paraId="52831A84" w14:textId="76B14C1E" w:rsidR="007D087F" w:rsidRPr="007B68CE" w:rsidRDefault="007D087F" w:rsidP="00C63D06">
            <w:pPr>
              <w:pStyle w:val="ListParagraph"/>
              <w:numPr>
                <w:ilvl w:val="1"/>
                <w:numId w:val="163"/>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w:t>
            </w:r>
            <w:r>
              <w:rPr>
                <w:rFonts w:ascii="Trebuchet MS" w:hAnsi="Trebuchet MS"/>
                <w:sz w:val="22"/>
                <w:szCs w:val="22"/>
              </w:rPr>
              <w:t>bidder</w:t>
            </w:r>
            <w:r w:rsidRPr="007B68CE">
              <w:rPr>
                <w:rFonts w:ascii="Trebuchet MS" w:hAnsi="Trebuchet MS"/>
                <w:sz w:val="22"/>
                <w:szCs w:val="22"/>
              </w:rPr>
              <w:t xml:space="preserve"> does not provide clarifications of its bid by the date and time set in the </w:t>
            </w:r>
            <w:r>
              <w:rPr>
                <w:rFonts w:ascii="Trebuchet MS" w:hAnsi="Trebuchet MS"/>
                <w:sz w:val="22"/>
                <w:szCs w:val="22"/>
              </w:rPr>
              <w:t>procuring entity</w:t>
            </w:r>
            <w:r w:rsidRPr="007B68CE">
              <w:rPr>
                <w:rFonts w:ascii="Trebuchet MS" w:hAnsi="Trebuchet MS"/>
                <w:sz w:val="22"/>
                <w:szCs w:val="22"/>
              </w:rPr>
              <w:t xml:space="preserve">’s request for clarification, its bid </w:t>
            </w:r>
            <w:r>
              <w:rPr>
                <w:rFonts w:ascii="Trebuchet MS" w:hAnsi="Trebuchet MS"/>
                <w:sz w:val="22"/>
                <w:szCs w:val="22"/>
              </w:rPr>
              <w:t>shall</w:t>
            </w:r>
            <w:r w:rsidRPr="007B68CE">
              <w:rPr>
                <w:rFonts w:ascii="Trebuchet MS" w:hAnsi="Trebuchet MS"/>
                <w:sz w:val="22"/>
                <w:szCs w:val="22"/>
              </w:rPr>
              <w:t xml:space="preserve"> be rejected.</w:t>
            </w:r>
          </w:p>
        </w:tc>
      </w:tr>
      <w:tr w:rsidR="007D087F" w:rsidRPr="007B68CE" w14:paraId="33457A9E" w14:textId="77777777" w:rsidTr="00507BCD">
        <w:tc>
          <w:tcPr>
            <w:tcW w:w="8822" w:type="dxa"/>
          </w:tcPr>
          <w:p w14:paraId="20961589" w14:textId="6F0A81F2"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01" w:name="_Toc100032320"/>
            <w:r w:rsidRPr="007B68CE">
              <w:rPr>
                <w:rFonts w:ascii="Trebuchet MS" w:hAnsi="Trebuchet MS" w:cs="Arial"/>
                <w:sz w:val="22"/>
                <w:szCs w:val="22"/>
                <w:lang w:val="en-GB"/>
              </w:rPr>
              <w:t xml:space="preserve">  Deviations, Reservations, and Omissions</w:t>
            </w:r>
          </w:p>
          <w:bookmarkEnd w:id="201"/>
          <w:p w14:paraId="50985B79" w14:textId="1902FB6B" w:rsidR="007D087F" w:rsidRPr="007B68CE" w:rsidRDefault="007D087F" w:rsidP="00C63D06">
            <w:pPr>
              <w:pStyle w:val="ListParagraph"/>
              <w:numPr>
                <w:ilvl w:val="1"/>
                <w:numId w:val="164"/>
              </w:numPr>
              <w:spacing w:after="120"/>
              <w:ind w:left="597" w:hanging="597"/>
              <w:rPr>
                <w:rFonts w:ascii="Trebuchet MS" w:hAnsi="Trebuchet MS"/>
                <w:sz w:val="22"/>
                <w:szCs w:val="22"/>
              </w:rPr>
            </w:pPr>
            <w:r w:rsidRPr="007B68CE">
              <w:rPr>
                <w:rFonts w:ascii="Trebuchet MS" w:hAnsi="Trebuchet MS"/>
                <w:sz w:val="22"/>
                <w:szCs w:val="22"/>
              </w:rPr>
              <w:t>During the evaluation of</w:t>
            </w:r>
            <w:r>
              <w:rPr>
                <w:rFonts w:ascii="Trebuchet MS" w:hAnsi="Trebuchet MS"/>
                <w:sz w:val="22"/>
                <w:szCs w:val="22"/>
              </w:rPr>
              <w:t xml:space="preserve"> the</w:t>
            </w:r>
            <w:r w:rsidRPr="007B68CE">
              <w:rPr>
                <w:rFonts w:ascii="Trebuchet MS" w:hAnsi="Trebuchet MS"/>
                <w:sz w:val="22"/>
                <w:szCs w:val="22"/>
              </w:rPr>
              <w:t xml:space="preserve"> bid, the following definitions apply:</w:t>
            </w:r>
          </w:p>
          <w:p w14:paraId="7FFA0267" w14:textId="37564F26" w:rsidR="007D087F" w:rsidRPr="007B68CE" w:rsidRDefault="007D087F" w:rsidP="007D087F">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14:paraId="353B1444" w14:textId="5F49298C" w:rsidR="007D087F" w:rsidRPr="007B68CE" w:rsidRDefault="007D087F" w:rsidP="007D087F">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14:paraId="36854F71" w14:textId="0B8C6550" w:rsidR="007D087F" w:rsidRPr="007B68CE" w:rsidRDefault="007D087F" w:rsidP="007D087F">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tc>
      </w:tr>
      <w:tr w:rsidR="007D087F" w:rsidRPr="007B68CE" w14:paraId="342D739B" w14:textId="77777777" w:rsidTr="00507BCD">
        <w:tc>
          <w:tcPr>
            <w:tcW w:w="8822" w:type="dxa"/>
          </w:tcPr>
          <w:p w14:paraId="2FF5ECE7" w14:textId="5928ADA7"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02" w:name="_Toc424009130"/>
            <w:bookmarkStart w:id="203" w:name="_Toc100032321"/>
            <w:bookmarkStart w:id="204" w:name="_Toc438438853"/>
            <w:bookmarkStart w:id="205" w:name="_Toc438532632"/>
            <w:bookmarkStart w:id="206" w:name="_Toc438733997"/>
            <w:bookmarkStart w:id="207" w:name="_Toc438907034"/>
            <w:bookmarkStart w:id="208" w:name="_Toc438907233"/>
            <w:r w:rsidRPr="007B68CE">
              <w:rPr>
                <w:rFonts w:ascii="Trebuchet MS" w:hAnsi="Trebuchet MS" w:cs="Arial"/>
                <w:sz w:val="22"/>
                <w:szCs w:val="22"/>
                <w:lang w:val="en-GB"/>
              </w:rPr>
              <w:t xml:space="preserve">  Determination of Responsiveness</w:t>
            </w:r>
            <w:bookmarkEnd w:id="202"/>
            <w:bookmarkEnd w:id="203"/>
            <w:r w:rsidRPr="007B68CE">
              <w:rPr>
                <w:rFonts w:ascii="Trebuchet MS" w:hAnsi="Trebuchet MS" w:cs="Arial"/>
                <w:sz w:val="22"/>
                <w:szCs w:val="22"/>
                <w:lang w:val="en-GB"/>
              </w:rPr>
              <w:t xml:space="preserve"> </w:t>
            </w:r>
          </w:p>
          <w:bookmarkEnd w:id="204"/>
          <w:bookmarkEnd w:id="205"/>
          <w:bookmarkEnd w:id="206"/>
          <w:bookmarkEnd w:id="207"/>
          <w:bookmarkEnd w:id="208"/>
          <w:p w14:paraId="60E5C760" w14:textId="350A7843" w:rsidR="007D087F" w:rsidRPr="007B68CE" w:rsidRDefault="007D087F" w:rsidP="00C63D06">
            <w:pPr>
              <w:pStyle w:val="ListParagraph"/>
              <w:numPr>
                <w:ilvl w:val="1"/>
                <w:numId w:val="165"/>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’s determination of a bid’s responsiveness is to be based on the contents of the bid itself. </w:t>
            </w:r>
          </w:p>
          <w:p w14:paraId="00754F9D" w14:textId="2326B5CC" w:rsidR="007D087F" w:rsidRPr="007B68CE" w:rsidRDefault="007D087F" w:rsidP="00C63D06">
            <w:pPr>
              <w:pStyle w:val="ListParagraph"/>
              <w:numPr>
                <w:ilvl w:val="1"/>
                <w:numId w:val="165"/>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088E37BB" w14:textId="4A10C57E" w:rsidR="007D087F" w:rsidRPr="007B68CE" w:rsidRDefault="007D087F" w:rsidP="00C63D06">
            <w:pPr>
              <w:pStyle w:val="ListParagraph"/>
              <w:numPr>
                <w:ilvl w:val="1"/>
                <w:numId w:val="165"/>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14:paraId="52FCC44B" w14:textId="77777777" w:rsidR="007D087F" w:rsidRPr="007B68CE" w:rsidRDefault="007D087F" w:rsidP="007D087F">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in the contract; or</w:t>
            </w:r>
          </w:p>
          <w:p w14:paraId="09166924" w14:textId="5165FF56" w:rsidR="007D087F" w:rsidRPr="007B68CE" w:rsidRDefault="007D087F" w:rsidP="007D087F">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Pr>
                <w:rFonts w:ascii="Trebuchet MS" w:hAnsi="Trebuchet MS"/>
                <w:sz w:val="22"/>
                <w:szCs w:val="22"/>
              </w:rPr>
              <w:t>procuring entity</w:t>
            </w:r>
            <w:r w:rsidRPr="007B68CE">
              <w:rPr>
                <w:rFonts w:ascii="Trebuchet MS" w:hAnsi="Trebuchet MS"/>
                <w:sz w:val="22"/>
                <w:szCs w:val="22"/>
              </w:rPr>
              <w:t xml:space="preserve">’s rights or the </w:t>
            </w:r>
            <w:r>
              <w:rPr>
                <w:rFonts w:ascii="Trebuchet MS" w:hAnsi="Trebuchet MS"/>
                <w:sz w:val="22"/>
                <w:szCs w:val="22"/>
              </w:rPr>
              <w:t>bidder</w:t>
            </w:r>
            <w:r w:rsidRPr="007B68CE">
              <w:rPr>
                <w:rFonts w:ascii="Trebuchet MS" w:hAnsi="Trebuchet MS"/>
                <w:sz w:val="22"/>
                <w:szCs w:val="22"/>
              </w:rPr>
              <w:t>’s obligations under the contract</w:t>
            </w:r>
            <w:r>
              <w:rPr>
                <w:rFonts w:ascii="Trebuchet MS" w:hAnsi="Trebuchet MS"/>
                <w:sz w:val="22"/>
                <w:szCs w:val="22"/>
              </w:rPr>
              <w:t>.</w:t>
            </w:r>
          </w:p>
          <w:p w14:paraId="74491EBF" w14:textId="3C70FB92" w:rsidR="007D087F" w:rsidRPr="007B68CE" w:rsidRDefault="007D087F" w:rsidP="00C63D06">
            <w:pPr>
              <w:pStyle w:val="ListParagraph"/>
              <w:numPr>
                <w:ilvl w:val="1"/>
                <w:numId w:val="165"/>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w:t>
            </w:r>
            <w:r>
              <w:rPr>
                <w:rFonts w:ascii="Trebuchet MS" w:hAnsi="Trebuchet MS"/>
                <w:sz w:val="22"/>
                <w:szCs w:val="22"/>
              </w:rPr>
              <w:t>the</w:t>
            </w:r>
            <w:r w:rsidRPr="007B68CE">
              <w:rPr>
                <w:rFonts w:ascii="Trebuchet MS" w:hAnsi="Trebuchet MS"/>
                <w:sz w:val="22"/>
                <w:szCs w:val="22"/>
              </w:rPr>
              <w:t xml:space="preserve"> bid is not substantially responsive to the bidding documents, it shall be rejected by the </w:t>
            </w:r>
            <w:r>
              <w:rPr>
                <w:rFonts w:ascii="Trebuchet MS" w:hAnsi="Trebuchet MS"/>
                <w:sz w:val="22"/>
                <w:szCs w:val="22"/>
              </w:rPr>
              <w:t>procuring entity</w:t>
            </w:r>
            <w:r w:rsidRPr="007B68CE">
              <w:rPr>
                <w:rFonts w:ascii="Trebuchet MS" w:hAnsi="Trebuchet MS"/>
                <w:sz w:val="22"/>
                <w:szCs w:val="22"/>
              </w:rPr>
              <w:t xml:space="preserve"> and may not subsequently be made responsive by the </w:t>
            </w:r>
            <w:r>
              <w:rPr>
                <w:rFonts w:ascii="Trebuchet MS" w:hAnsi="Trebuchet MS"/>
                <w:sz w:val="22"/>
                <w:szCs w:val="22"/>
              </w:rPr>
              <w:t>bidder</w:t>
            </w:r>
            <w:r w:rsidRPr="007B68CE">
              <w:rPr>
                <w:rFonts w:ascii="Trebuchet MS" w:hAnsi="Trebuchet MS"/>
                <w:sz w:val="22"/>
                <w:szCs w:val="22"/>
              </w:rPr>
              <w:t xml:space="preserve"> by correction of the material deviation, reservation, or omission.  </w:t>
            </w:r>
          </w:p>
        </w:tc>
      </w:tr>
      <w:tr w:rsidR="007D087F" w:rsidRPr="007B68CE" w14:paraId="63AD086C" w14:textId="77777777" w:rsidTr="00507BCD">
        <w:tc>
          <w:tcPr>
            <w:tcW w:w="8822" w:type="dxa"/>
          </w:tcPr>
          <w:p w14:paraId="4BCF0A9D" w14:textId="4BA73094"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09" w:name="_Toc438532634"/>
            <w:bookmarkStart w:id="210" w:name="_Toc438532635"/>
            <w:bookmarkStart w:id="211" w:name="_Toc100032322"/>
            <w:bookmarkStart w:id="212" w:name="_Toc438438854"/>
            <w:bookmarkStart w:id="213" w:name="_Toc438532636"/>
            <w:bookmarkStart w:id="214" w:name="_Toc438733998"/>
            <w:bookmarkStart w:id="215" w:name="_Toc438907035"/>
            <w:bookmarkStart w:id="216" w:name="_Toc438907234"/>
            <w:bookmarkEnd w:id="209"/>
            <w:bookmarkEnd w:id="210"/>
            <w:r w:rsidRPr="007B68CE">
              <w:rPr>
                <w:rFonts w:ascii="Trebuchet MS" w:hAnsi="Trebuchet MS" w:cs="Arial"/>
                <w:sz w:val="22"/>
                <w:szCs w:val="22"/>
                <w:lang w:val="en-GB"/>
              </w:rPr>
              <w:t xml:space="preserve">  Nonmaterial Nonconformities</w:t>
            </w:r>
            <w:bookmarkEnd w:id="211"/>
            <w:r w:rsidRPr="007B68CE">
              <w:rPr>
                <w:rFonts w:ascii="Trebuchet MS" w:hAnsi="Trebuchet MS" w:cs="Arial"/>
                <w:sz w:val="22"/>
                <w:szCs w:val="22"/>
                <w:lang w:val="en-GB"/>
              </w:rPr>
              <w:t xml:space="preserve"> </w:t>
            </w:r>
          </w:p>
          <w:p w14:paraId="53F8200C" w14:textId="0D099D80" w:rsidR="007D087F" w:rsidRPr="00881E64" w:rsidRDefault="007D087F" w:rsidP="00C63D06">
            <w:pPr>
              <w:pStyle w:val="ListParagraph"/>
              <w:numPr>
                <w:ilvl w:val="1"/>
                <w:numId w:val="166"/>
              </w:numPr>
              <w:spacing w:after="120"/>
              <w:ind w:left="597" w:hanging="597"/>
              <w:rPr>
                <w:rFonts w:ascii="Trebuchet MS" w:hAnsi="Trebuchet MS" w:cs="Arial"/>
                <w:sz w:val="22"/>
                <w:szCs w:val="22"/>
              </w:rPr>
            </w:pPr>
            <w:bookmarkStart w:id="217" w:name="_Hlt438533232"/>
            <w:bookmarkEnd w:id="212"/>
            <w:bookmarkEnd w:id="213"/>
            <w:bookmarkEnd w:id="214"/>
            <w:bookmarkEnd w:id="215"/>
            <w:bookmarkEnd w:id="216"/>
            <w:bookmarkEnd w:id="217"/>
            <w:r w:rsidRPr="000612A0">
              <w:rPr>
                <w:rFonts w:ascii="Trebuchet MS" w:hAnsi="Trebuchet MS"/>
                <w:sz w:val="22"/>
                <w:szCs w:val="22"/>
              </w:rPr>
              <w:t xml:space="preserve">Provided that </w:t>
            </w:r>
            <w:r>
              <w:rPr>
                <w:rFonts w:ascii="Trebuchet MS" w:hAnsi="Trebuchet MS"/>
                <w:sz w:val="22"/>
                <w:szCs w:val="22"/>
              </w:rPr>
              <w:t>the</w:t>
            </w:r>
            <w:r w:rsidRPr="000612A0">
              <w:rPr>
                <w:rFonts w:ascii="Trebuchet MS" w:hAnsi="Trebuchet MS"/>
                <w:sz w:val="22"/>
                <w:szCs w:val="22"/>
              </w:rPr>
              <w:t xml:space="preserve"> bid is substantially responsive, the procuring entity may waive any non-conformities in the bid that do not constitute a material deviation, reservation or omission. </w:t>
            </w:r>
          </w:p>
          <w:p w14:paraId="0E9E22E3" w14:textId="2C48B489" w:rsidR="007D087F" w:rsidRPr="007B68CE" w:rsidRDefault="007D087F" w:rsidP="00C63D06">
            <w:pPr>
              <w:pStyle w:val="ListParagraph"/>
              <w:numPr>
                <w:ilvl w:val="1"/>
                <w:numId w:val="166"/>
              </w:numPr>
              <w:spacing w:after="120"/>
              <w:ind w:left="597" w:hanging="597"/>
              <w:rPr>
                <w:rFonts w:ascii="Trebuchet MS" w:hAnsi="Trebuchet MS" w:cs="Arial"/>
                <w:sz w:val="22"/>
                <w:szCs w:val="22"/>
              </w:rPr>
            </w:pPr>
            <w:r w:rsidRPr="000612A0">
              <w:rPr>
                <w:rFonts w:ascii="Trebuchet MS" w:hAnsi="Trebuchet MS"/>
                <w:sz w:val="22"/>
                <w:szCs w:val="22"/>
              </w:rPr>
              <w:t xml:space="preserve">Provided that </w:t>
            </w:r>
            <w:r>
              <w:rPr>
                <w:rFonts w:ascii="Trebuchet MS" w:hAnsi="Trebuchet MS"/>
                <w:sz w:val="22"/>
                <w:szCs w:val="22"/>
              </w:rPr>
              <w:t>the</w:t>
            </w:r>
            <w:r w:rsidRPr="000612A0">
              <w:rPr>
                <w:rFonts w:ascii="Trebuchet MS" w:hAnsi="Trebuchet MS"/>
                <w:sz w:val="22"/>
                <w:szCs w:val="22"/>
              </w:rPr>
              <w:t xml:space="preserve"> bid is substantially responsive, the procuring entity may request that the </w:t>
            </w:r>
            <w:r>
              <w:rPr>
                <w:rFonts w:ascii="Trebuchet MS" w:hAnsi="Trebuchet MS"/>
                <w:sz w:val="22"/>
                <w:szCs w:val="22"/>
              </w:rPr>
              <w:t>bidder</w:t>
            </w:r>
            <w:r w:rsidRPr="000612A0">
              <w:rPr>
                <w:rFonts w:ascii="Trebuchet MS" w:hAnsi="Trebuchet MS"/>
                <w:sz w:val="22"/>
                <w:szCs w:val="22"/>
              </w:rPr>
              <w:t xml:space="preserve">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w:t>
            </w:r>
            <w:r>
              <w:rPr>
                <w:rFonts w:ascii="Trebuchet MS" w:hAnsi="Trebuchet MS"/>
                <w:sz w:val="22"/>
                <w:szCs w:val="22"/>
              </w:rPr>
              <w:t>bidder</w:t>
            </w:r>
            <w:r w:rsidRPr="000612A0">
              <w:rPr>
                <w:rFonts w:ascii="Trebuchet MS" w:hAnsi="Trebuchet MS"/>
                <w:sz w:val="22"/>
                <w:szCs w:val="22"/>
              </w:rPr>
              <w:t xml:space="preserve">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C90A82">
              <w:rPr>
                <w:rFonts w:ascii="Trebuchet MS" w:hAnsi="Trebuchet MS"/>
                <w:b/>
                <w:sz w:val="22"/>
                <w:szCs w:val="22"/>
              </w:rPr>
              <w:t>BDS</w:t>
            </w:r>
            <w:r w:rsidRPr="000612A0">
              <w:rPr>
                <w:rFonts w:ascii="Trebuchet MS" w:hAnsi="Trebuchet MS"/>
                <w:sz w:val="22"/>
                <w:szCs w:val="22"/>
              </w:rPr>
              <w:t>.</w:t>
            </w:r>
          </w:p>
        </w:tc>
      </w:tr>
      <w:tr w:rsidR="007D087F" w:rsidRPr="007B68CE" w14:paraId="0A06B02D" w14:textId="77777777" w:rsidTr="00507BCD">
        <w:tc>
          <w:tcPr>
            <w:tcW w:w="8822" w:type="dxa"/>
          </w:tcPr>
          <w:p w14:paraId="395116A9" w14:textId="32C47A52"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18" w:name="_Toc438532637"/>
            <w:bookmarkStart w:id="219" w:name="_Toc438532639"/>
            <w:bookmarkStart w:id="220" w:name="_Toc100032323"/>
            <w:bookmarkEnd w:id="218"/>
            <w:bookmarkEnd w:id="219"/>
            <w:r w:rsidRPr="007B68CE">
              <w:rPr>
                <w:rFonts w:ascii="Trebuchet MS" w:hAnsi="Trebuchet MS" w:cs="Arial"/>
                <w:sz w:val="22"/>
                <w:szCs w:val="22"/>
                <w:lang w:val="en-GB"/>
              </w:rPr>
              <w:t xml:space="preserve">   Correction of Arithmetical Errors</w:t>
            </w:r>
          </w:p>
          <w:bookmarkEnd w:id="220"/>
          <w:p w14:paraId="41D707FC" w14:textId="3CDC1A28" w:rsidR="007D087F" w:rsidRPr="007B68CE" w:rsidRDefault="007D087F" w:rsidP="00C63D06">
            <w:pPr>
              <w:pStyle w:val="ListParagraph"/>
              <w:numPr>
                <w:ilvl w:val="1"/>
                <w:numId w:val="167"/>
              </w:numPr>
              <w:spacing w:after="120"/>
              <w:ind w:left="597" w:hanging="597"/>
              <w:rPr>
                <w:rFonts w:ascii="Trebuchet MS" w:hAnsi="Trebuchet MS" w:cs="Arial"/>
                <w:sz w:val="22"/>
                <w:szCs w:val="22"/>
              </w:rPr>
            </w:pPr>
            <w:r w:rsidRPr="007B68CE">
              <w:rPr>
                <w:rFonts w:ascii="Trebuchet MS" w:hAnsi="Trebuchet MS" w:cs="Arial"/>
                <w:sz w:val="22"/>
                <w:szCs w:val="22"/>
              </w:rPr>
              <w:t xml:space="preserve">Provided that the bid is substantially responsive, the </w:t>
            </w:r>
            <w:r>
              <w:rPr>
                <w:rFonts w:ascii="Trebuchet MS" w:hAnsi="Trebuchet MS" w:cs="Arial"/>
                <w:sz w:val="22"/>
                <w:szCs w:val="22"/>
              </w:rPr>
              <w:t>procuring entity</w:t>
            </w:r>
            <w:r w:rsidRPr="007B68CE">
              <w:rPr>
                <w:rFonts w:ascii="Trebuchet MS" w:hAnsi="Trebuchet MS" w:cs="Arial"/>
                <w:sz w:val="22"/>
                <w:szCs w:val="22"/>
              </w:rPr>
              <w:t xml:space="preserve"> shall correct arithmetical errors on the following basis:</w:t>
            </w:r>
          </w:p>
          <w:p w14:paraId="715A138E" w14:textId="67EC5FE5"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7AD21FA" w14:textId="77777777"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24A1BCC7" w14:textId="54087F2E"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37FD432C" w14:textId="26311F8A" w:rsidR="007D087F" w:rsidRPr="007B68CE" w:rsidRDefault="007D087F" w:rsidP="00C63D06">
            <w:pPr>
              <w:pStyle w:val="ListParagraph"/>
              <w:numPr>
                <w:ilvl w:val="1"/>
                <w:numId w:val="167"/>
              </w:numPr>
              <w:spacing w:after="120"/>
              <w:ind w:left="597" w:hanging="597"/>
              <w:rPr>
                <w:rFonts w:ascii="Trebuchet MS" w:hAnsi="Trebuchet MS" w:cs="Arial"/>
                <w:sz w:val="22"/>
                <w:szCs w:val="22"/>
              </w:rPr>
            </w:pPr>
            <w:r w:rsidRPr="007B68CE">
              <w:rPr>
                <w:rFonts w:ascii="Trebuchet MS" w:hAnsi="Trebuchet MS" w:cs="Arial"/>
                <w:sz w:val="22"/>
                <w:szCs w:val="22"/>
              </w:rPr>
              <w:t xml:space="preserve">If the </w:t>
            </w:r>
            <w:r>
              <w:rPr>
                <w:rFonts w:ascii="Trebuchet MS" w:hAnsi="Trebuchet MS" w:cs="Arial"/>
                <w:sz w:val="22"/>
                <w:szCs w:val="22"/>
              </w:rPr>
              <w:t>bidder</w:t>
            </w:r>
            <w:r w:rsidRPr="007B68CE">
              <w:rPr>
                <w:rFonts w:ascii="Trebuchet MS" w:hAnsi="Trebuchet MS" w:cs="Arial"/>
                <w:sz w:val="22"/>
                <w:szCs w:val="22"/>
              </w:rPr>
              <w:t xml:space="preserve"> does not accept the correction of errors, its bid shall be rejected.</w:t>
            </w:r>
          </w:p>
        </w:tc>
      </w:tr>
      <w:tr w:rsidR="007D087F" w:rsidRPr="007B68CE" w14:paraId="63E2A2ED" w14:textId="77777777" w:rsidTr="00507BCD">
        <w:tc>
          <w:tcPr>
            <w:tcW w:w="8822" w:type="dxa"/>
          </w:tcPr>
          <w:p w14:paraId="4C7CDA6E" w14:textId="79807345"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21" w:name="_Toc100032324"/>
            <w:r w:rsidRPr="007B68CE">
              <w:rPr>
                <w:rFonts w:ascii="Trebuchet MS" w:hAnsi="Trebuchet MS" w:cs="Arial"/>
                <w:sz w:val="22"/>
                <w:szCs w:val="22"/>
                <w:lang w:val="en-GB"/>
              </w:rPr>
              <w:t xml:space="preserve">  Conversion to Single Currency</w:t>
            </w:r>
            <w:bookmarkEnd w:id="221"/>
            <w:r w:rsidRPr="007B68CE">
              <w:rPr>
                <w:rFonts w:ascii="Trebuchet MS" w:hAnsi="Trebuchet MS" w:cs="Arial"/>
                <w:sz w:val="22"/>
                <w:szCs w:val="22"/>
                <w:lang w:val="en-GB"/>
              </w:rPr>
              <w:t xml:space="preserve"> </w:t>
            </w:r>
          </w:p>
          <w:p w14:paraId="281FB800" w14:textId="0B3B2548" w:rsidR="007D087F" w:rsidRPr="007B68CE" w:rsidRDefault="007D087F" w:rsidP="00C63D06">
            <w:pPr>
              <w:pStyle w:val="ListParagraph"/>
              <w:numPr>
                <w:ilvl w:val="1"/>
                <w:numId w:val="168"/>
              </w:numPr>
              <w:spacing w:after="120"/>
              <w:ind w:left="597" w:hanging="597"/>
              <w:rPr>
                <w:rFonts w:ascii="Trebuchet MS" w:hAnsi="Trebuchet MS" w:cs="Arial"/>
                <w:sz w:val="22"/>
                <w:szCs w:val="22"/>
              </w:rPr>
            </w:pPr>
            <w:r w:rsidRPr="007B68CE">
              <w:rPr>
                <w:rFonts w:ascii="Trebuchet MS" w:hAnsi="Trebuchet MS" w:cs="Arial"/>
                <w:sz w:val="22"/>
                <w:szCs w:val="22"/>
              </w:rPr>
              <w:t xml:space="preserve">For evaluation and </w:t>
            </w:r>
            <w:r>
              <w:rPr>
                <w:rFonts w:ascii="Trebuchet MS" w:hAnsi="Trebuchet MS" w:cs="Arial"/>
                <w:sz w:val="22"/>
                <w:szCs w:val="22"/>
              </w:rPr>
              <w:t>negotiation</w:t>
            </w:r>
            <w:r w:rsidRPr="007B68CE">
              <w:rPr>
                <w:rFonts w:ascii="Trebuchet MS" w:hAnsi="Trebuchet MS" w:cs="Arial"/>
                <w:sz w:val="22"/>
                <w:szCs w:val="22"/>
              </w:rPr>
              <w:t xml:space="preserve"> purposes, the </w:t>
            </w:r>
            <w:r>
              <w:rPr>
                <w:rFonts w:ascii="Trebuchet MS" w:hAnsi="Trebuchet MS" w:cs="Arial"/>
                <w:sz w:val="22"/>
                <w:szCs w:val="22"/>
              </w:rPr>
              <w:t>procuring entity</w:t>
            </w:r>
            <w:r w:rsidRPr="007B68CE">
              <w:rPr>
                <w:rFonts w:ascii="Trebuchet MS" w:hAnsi="Trebuchet MS" w:cs="Arial"/>
                <w:sz w:val="22"/>
                <w:szCs w:val="22"/>
              </w:rPr>
              <w:t xml:space="preserve"> shall convert </w:t>
            </w:r>
            <w:r>
              <w:rPr>
                <w:rFonts w:ascii="Trebuchet MS" w:hAnsi="Trebuchet MS" w:cs="Arial"/>
                <w:sz w:val="22"/>
                <w:szCs w:val="22"/>
              </w:rPr>
              <w:t>the</w:t>
            </w:r>
            <w:r w:rsidRPr="007B68CE">
              <w:rPr>
                <w:rFonts w:ascii="Trebuchet MS" w:hAnsi="Trebuchet MS" w:cs="Arial"/>
                <w:sz w:val="22"/>
                <w:szCs w:val="22"/>
              </w:rPr>
              <w:t xml:space="preserve"> bid price expressed in amounts in various currencies into an amount in a single currency specified in the </w:t>
            </w:r>
            <w:r w:rsidRPr="00C90A82">
              <w:rPr>
                <w:rFonts w:ascii="Trebuchet MS" w:hAnsi="Trebuchet MS" w:cs="Arial"/>
                <w:b/>
                <w:sz w:val="22"/>
                <w:szCs w:val="22"/>
              </w:rPr>
              <w:t>BDS</w:t>
            </w:r>
            <w:r w:rsidRPr="007B68CE">
              <w:rPr>
                <w:rFonts w:ascii="Trebuchet MS" w:hAnsi="Trebuchet MS" w:cs="Arial"/>
                <w:sz w:val="22"/>
                <w:szCs w:val="22"/>
              </w:rPr>
              <w:t xml:space="preserve">, using the selling exchange rates established by the source and on the date specified in the </w:t>
            </w:r>
            <w:r w:rsidRPr="00C90A82">
              <w:rPr>
                <w:rFonts w:ascii="Trebuchet MS" w:hAnsi="Trebuchet MS" w:cs="Arial"/>
                <w:b/>
                <w:sz w:val="22"/>
                <w:szCs w:val="22"/>
              </w:rPr>
              <w:t>BDS</w:t>
            </w:r>
            <w:r w:rsidRPr="007B68CE">
              <w:rPr>
                <w:rFonts w:ascii="Trebuchet MS" w:hAnsi="Trebuchet MS" w:cs="Arial"/>
                <w:sz w:val="22"/>
                <w:szCs w:val="22"/>
              </w:rPr>
              <w:t>.</w:t>
            </w:r>
            <w:r w:rsidRPr="007B68CE">
              <w:rPr>
                <w:rFonts w:ascii="Trebuchet MS" w:hAnsi="Trebuchet MS"/>
                <w:b/>
                <w:sz w:val="22"/>
                <w:szCs w:val="22"/>
              </w:rPr>
              <w:t xml:space="preserve"> </w:t>
            </w:r>
          </w:p>
        </w:tc>
      </w:tr>
      <w:tr w:rsidR="007D087F" w:rsidRPr="007B68CE" w14:paraId="4FCC0BFF" w14:textId="77777777" w:rsidTr="00507BCD">
        <w:tc>
          <w:tcPr>
            <w:tcW w:w="8822" w:type="dxa"/>
          </w:tcPr>
          <w:p w14:paraId="34A337DB" w14:textId="0FFB46C5"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Subcontractors</w:t>
            </w:r>
          </w:p>
          <w:p w14:paraId="48BE57C0" w14:textId="2FFB0271" w:rsidR="007D087F" w:rsidRPr="007B68CE" w:rsidRDefault="007D087F" w:rsidP="00C63D06">
            <w:pPr>
              <w:pStyle w:val="ListParagraph"/>
              <w:numPr>
                <w:ilvl w:val="1"/>
                <w:numId w:val="16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Unless otherwise stated in the </w:t>
            </w:r>
            <w:r w:rsidRPr="00C90A82">
              <w:rPr>
                <w:rFonts w:ascii="Trebuchet MS" w:hAnsi="Trebuchet MS" w:cs="Arial"/>
                <w:b/>
                <w:sz w:val="22"/>
                <w:szCs w:val="22"/>
              </w:rPr>
              <w:t>BDS</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does not intend to execute any specific elements of the works by Subcontractors selected in advance by the </w:t>
            </w:r>
            <w:r>
              <w:rPr>
                <w:rFonts w:ascii="Trebuchet MS" w:hAnsi="Trebuchet MS" w:cs="Arial"/>
                <w:sz w:val="22"/>
                <w:szCs w:val="22"/>
              </w:rPr>
              <w:t>procuring entity</w:t>
            </w:r>
            <w:r w:rsidRPr="007B68CE">
              <w:rPr>
                <w:rFonts w:ascii="Trebuchet MS" w:hAnsi="Trebuchet MS" w:cs="Arial"/>
                <w:sz w:val="22"/>
                <w:szCs w:val="22"/>
              </w:rPr>
              <w:t>.</w:t>
            </w:r>
          </w:p>
          <w:p w14:paraId="71A48696" w14:textId="353E7CD3" w:rsidR="007D087F" w:rsidRPr="007B68CE" w:rsidRDefault="007D087F" w:rsidP="00C63D06">
            <w:pPr>
              <w:pStyle w:val="ListParagraph"/>
              <w:numPr>
                <w:ilvl w:val="1"/>
                <w:numId w:val="169"/>
              </w:numPr>
              <w:spacing w:after="120"/>
              <w:ind w:left="597" w:hanging="597"/>
              <w:contextualSpacing w:val="0"/>
              <w:rPr>
                <w:rStyle w:val="StyleHeader2-SubClausesBoldChar"/>
                <w:rFonts w:ascii="Trebuchet MS" w:hAnsi="Trebuchet MS"/>
                <w:b w:val="0"/>
                <w:bCs w:val="0"/>
                <w:sz w:val="22"/>
                <w:szCs w:val="22"/>
                <w:lang w:val="en-GB"/>
              </w:rPr>
            </w:pPr>
            <w:r>
              <w:rPr>
                <w:rFonts w:ascii="Trebuchet MS" w:hAnsi="Trebuchet MS" w:cs="Arial"/>
                <w:sz w:val="22"/>
                <w:szCs w:val="22"/>
              </w:rPr>
              <w:t>The bidder</w:t>
            </w:r>
            <w:r w:rsidRPr="007B68CE">
              <w:rPr>
                <w:rFonts w:ascii="Trebuchet MS" w:hAnsi="Trebuchet MS" w:cs="Arial"/>
                <w:sz w:val="22"/>
                <w:szCs w:val="22"/>
              </w:rPr>
              <w:t xml:space="preserve"> may propose subcontracting up to the percentage of total value of contracts or the volume of works as specified in the </w:t>
            </w:r>
            <w:r w:rsidRPr="00C90A82">
              <w:rPr>
                <w:rFonts w:ascii="Trebuchet MS" w:hAnsi="Trebuchet MS" w:cs="Arial"/>
                <w:b/>
                <w:sz w:val="22"/>
                <w:szCs w:val="22"/>
              </w:rPr>
              <w:t>BDS</w:t>
            </w:r>
            <w:r w:rsidRPr="007B68CE">
              <w:rPr>
                <w:rFonts w:ascii="Trebuchet MS" w:hAnsi="Trebuchet MS" w:cs="Arial"/>
                <w:sz w:val="22"/>
                <w:szCs w:val="22"/>
              </w:rPr>
              <w:t xml:space="preserve">. Subcontractors proposed by the </w:t>
            </w:r>
            <w:r>
              <w:rPr>
                <w:rFonts w:ascii="Trebuchet MS" w:hAnsi="Trebuchet MS" w:cs="Arial"/>
                <w:sz w:val="22"/>
                <w:szCs w:val="22"/>
              </w:rPr>
              <w:t>bidder</w:t>
            </w:r>
            <w:r w:rsidRPr="007B68CE">
              <w:rPr>
                <w:rFonts w:ascii="Trebuchet MS" w:hAnsi="Trebuchet MS" w:cs="Arial"/>
                <w:sz w:val="22"/>
                <w:szCs w:val="22"/>
              </w:rPr>
              <w:t xml:space="preserve"> shall be fully qualified for their parts of the works.</w:t>
            </w:r>
            <w:r>
              <w:rPr>
                <w:rFonts w:ascii="Trebuchet MS" w:hAnsi="Trebuchet MS" w:cs="Arial"/>
                <w:sz w:val="22"/>
                <w:szCs w:val="22"/>
              </w:rPr>
              <w:t xml:space="preserve"> </w:t>
            </w:r>
          </w:p>
        </w:tc>
      </w:tr>
      <w:tr w:rsidR="007D087F" w:rsidRPr="007B68CE" w14:paraId="45399EE2" w14:textId="77777777" w:rsidTr="00507BCD">
        <w:tc>
          <w:tcPr>
            <w:tcW w:w="8822" w:type="dxa"/>
          </w:tcPr>
          <w:p w14:paraId="669CDC5F" w14:textId="4C7829A7"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22" w:name="_Hlt438533055"/>
            <w:bookmarkStart w:id="223" w:name="_Toc438532649"/>
            <w:bookmarkStart w:id="224" w:name="_Toc438438859"/>
            <w:bookmarkStart w:id="225" w:name="_Toc438532648"/>
            <w:bookmarkStart w:id="226" w:name="_Toc438734003"/>
            <w:bookmarkStart w:id="227" w:name="_Toc438907040"/>
            <w:bookmarkStart w:id="228" w:name="_Toc438907239"/>
            <w:bookmarkStart w:id="229" w:name="_Toc100032326"/>
            <w:bookmarkEnd w:id="222"/>
            <w:bookmarkEnd w:id="223"/>
            <w:r w:rsidRPr="007B68CE">
              <w:rPr>
                <w:rFonts w:ascii="Trebuchet MS" w:hAnsi="Trebuchet MS" w:cs="Arial"/>
                <w:sz w:val="22"/>
                <w:szCs w:val="22"/>
                <w:lang w:val="en-GB"/>
              </w:rPr>
              <w:t xml:space="preserve">  Evaluation of </w:t>
            </w:r>
            <w:r>
              <w:rPr>
                <w:rFonts w:ascii="Trebuchet MS" w:hAnsi="Trebuchet MS" w:cs="Arial"/>
                <w:sz w:val="22"/>
                <w:szCs w:val="22"/>
                <w:lang w:val="en-GB"/>
              </w:rPr>
              <w:t xml:space="preserve">the </w:t>
            </w:r>
            <w:r w:rsidRPr="007B68CE">
              <w:rPr>
                <w:rFonts w:ascii="Trebuchet MS" w:hAnsi="Trebuchet MS" w:cs="Arial"/>
                <w:sz w:val="22"/>
                <w:szCs w:val="22"/>
                <w:lang w:val="en-GB"/>
              </w:rPr>
              <w:t>Bid</w:t>
            </w:r>
          </w:p>
          <w:bookmarkEnd w:id="224"/>
          <w:bookmarkEnd w:id="225"/>
          <w:bookmarkEnd w:id="226"/>
          <w:bookmarkEnd w:id="227"/>
          <w:bookmarkEnd w:id="228"/>
          <w:bookmarkEnd w:id="229"/>
          <w:p w14:paraId="00787AAC" w14:textId="13D9C366" w:rsidR="007D087F" w:rsidRPr="007B68CE" w:rsidRDefault="007D087F" w:rsidP="00C63D06">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use the criteria and methodologies listed in this Clause. No other evaluation criteria or methodologies shall be permitted. </w:t>
            </w:r>
          </w:p>
          <w:p w14:paraId="2906B782" w14:textId="7192F949" w:rsidR="007D087F" w:rsidRPr="007B68CE" w:rsidRDefault="007D087F" w:rsidP="00C63D06">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To evaluate </w:t>
            </w:r>
            <w:r>
              <w:rPr>
                <w:rFonts w:ascii="Trebuchet MS" w:hAnsi="Trebuchet MS" w:cs="Arial"/>
                <w:sz w:val="22"/>
                <w:szCs w:val="22"/>
              </w:rPr>
              <w:t>the</w:t>
            </w:r>
            <w:r w:rsidRPr="007B68CE">
              <w:rPr>
                <w:rFonts w:ascii="Trebuchet MS" w:hAnsi="Trebuchet MS" w:cs="Arial"/>
                <w:sz w:val="22"/>
                <w:szCs w:val="22"/>
              </w:rPr>
              <w:t xml:space="preserve"> bid, the </w:t>
            </w:r>
            <w:r>
              <w:rPr>
                <w:rFonts w:ascii="Trebuchet MS" w:hAnsi="Trebuchet MS" w:cs="Arial"/>
                <w:sz w:val="22"/>
                <w:szCs w:val="22"/>
              </w:rPr>
              <w:t>procuring entity</w:t>
            </w:r>
            <w:r w:rsidRPr="007B68CE">
              <w:rPr>
                <w:rFonts w:ascii="Trebuchet MS" w:hAnsi="Trebuchet MS" w:cs="Arial"/>
                <w:sz w:val="22"/>
                <w:szCs w:val="22"/>
              </w:rPr>
              <w:t xml:space="preserve"> shall consider the following:</w:t>
            </w:r>
          </w:p>
          <w:p w14:paraId="01BAB15A" w14:textId="77777777" w:rsidR="007D087F" w:rsidRPr="007B68CE" w:rsidRDefault="007D087F" w:rsidP="007D087F">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14:paraId="72326E5F" w14:textId="28EB92D4" w:rsidR="007D087F" w:rsidRPr="007B68CE" w:rsidRDefault="007D087F" w:rsidP="007D087F">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w:t>
            </w:r>
            <w:r>
              <w:rPr>
                <w:rFonts w:ascii="Trebuchet MS" w:hAnsi="Trebuchet MS" w:cs="Arial"/>
                <w:sz w:val="22"/>
                <w:szCs w:val="22"/>
                <w:lang w:val="en-GB"/>
              </w:rPr>
              <w:t>1</w:t>
            </w:r>
            <w:r w:rsidRPr="007B68CE">
              <w:rPr>
                <w:rFonts w:ascii="Trebuchet MS" w:hAnsi="Trebuchet MS" w:cs="Arial"/>
                <w:sz w:val="22"/>
                <w:szCs w:val="22"/>
                <w:lang w:val="en-GB"/>
              </w:rPr>
              <w:t>.1;</w:t>
            </w:r>
          </w:p>
          <w:p w14:paraId="13C11C34" w14:textId="114C459E"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w:t>
            </w:r>
            <w:r>
              <w:rPr>
                <w:rFonts w:ascii="Trebuchet MS" w:hAnsi="Trebuchet MS" w:cs="Arial"/>
                <w:sz w:val="22"/>
                <w:szCs w:val="22"/>
                <w:lang w:val="en-GB"/>
              </w:rPr>
              <w:t>4</w:t>
            </w:r>
            <w:r w:rsidRPr="007B68CE">
              <w:rPr>
                <w:rFonts w:ascii="Trebuchet MS" w:hAnsi="Trebuchet MS" w:cs="Arial"/>
                <w:sz w:val="22"/>
                <w:szCs w:val="22"/>
                <w:lang w:val="en-GB"/>
              </w:rPr>
              <w:t>.4;</w:t>
            </w:r>
          </w:p>
          <w:p w14:paraId="7263B60D" w14:textId="3BEE7641"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w:t>
            </w:r>
            <w:r>
              <w:rPr>
                <w:rFonts w:ascii="Trebuchet MS" w:hAnsi="Trebuchet MS" w:cs="Arial"/>
                <w:sz w:val="22"/>
                <w:szCs w:val="22"/>
                <w:lang w:val="en-GB"/>
              </w:rPr>
              <w:t>2</w:t>
            </w:r>
            <w:r w:rsidRPr="007B68CE">
              <w:rPr>
                <w:rFonts w:ascii="Trebuchet MS" w:hAnsi="Trebuchet MS" w:cs="Arial"/>
                <w:sz w:val="22"/>
                <w:szCs w:val="22"/>
                <w:lang w:val="en-GB"/>
              </w:rPr>
              <w:t>;</w:t>
            </w:r>
          </w:p>
          <w:p w14:paraId="764C15A4" w14:textId="72EA6B3D"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w:t>
            </w:r>
            <w:r>
              <w:rPr>
                <w:rFonts w:ascii="Trebuchet MS" w:hAnsi="Trebuchet MS" w:cs="Arial"/>
                <w:sz w:val="22"/>
                <w:szCs w:val="22"/>
                <w:lang w:val="en-GB"/>
              </w:rPr>
              <w:t>0</w:t>
            </w:r>
            <w:r w:rsidRPr="007B68CE">
              <w:rPr>
                <w:rFonts w:ascii="Trebuchet MS" w:hAnsi="Trebuchet MS" w:cs="Arial"/>
                <w:sz w:val="22"/>
                <w:szCs w:val="22"/>
                <w:lang w:val="en-GB"/>
              </w:rPr>
              <w:t>;</w:t>
            </w:r>
          </w:p>
          <w:p w14:paraId="65B14CB7" w14:textId="6397F760"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w:t>
            </w:r>
            <w:r>
              <w:rPr>
                <w:rFonts w:ascii="Trebuchet MS" w:hAnsi="Trebuchet MS" w:cs="Arial"/>
                <w:sz w:val="22"/>
                <w:szCs w:val="22"/>
                <w:lang w:val="en-GB"/>
              </w:rPr>
              <w:t xml:space="preserve">a. </w:t>
            </w:r>
          </w:p>
          <w:p w14:paraId="5FE73DC5" w14:textId="64EE4154" w:rsidR="007D087F" w:rsidRPr="00C71682" w:rsidRDefault="007D087F" w:rsidP="00C63D06">
            <w:pPr>
              <w:pStyle w:val="ListParagraph"/>
              <w:numPr>
                <w:ilvl w:val="1"/>
                <w:numId w:val="17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tc>
      </w:tr>
      <w:tr w:rsidR="007D087F" w:rsidRPr="007B68CE" w14:paraId="5BCC24D2" w14:textId="77777777" w:rsidTr="00507BCD">
        <w:tc>
          <w:tcPr>
            <w:tcW w:w="8822" w:type="dxa"/>
          </w:tcPr>
          <w:p w14:paraId="66064B3A" w14:textId="38E2C97B"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30" w:name="_Toc438532651"/>
            <w:bookmarkStart w:id="231" w:name="_Toc438532652"/>
            <w:bookmarkStart w:id="232" w:name="_Toc438532653"/>
            <w:bookmarkEnd w:id="230"/>
            <w:bookmarkEnd w:id="231"/>
            <w:bookmarkEnd w:id="232"/>
            <w:r w:rsidRPr="007B68CE">
              <w:rPr>
                <w:rFonts w:ascii="Trebuchet MS" w:hAnsi="Trebuchet MS" w:cs="Arial"/>
                <w:sz w:val="22"/>
                <w:szCs w:val="22"/>
                <w:lang w:val="en-GB"/>
              </w:rPr>
              <w:t xml:space="preserve">  Abnormally Low Bid</w:t>
            </w:r>
          </w:p>
          <w:p w14:paraId="62405CC3" w14:textId="65955235" w:rsidR="007D087F" w:rsidRPr="007B68CE" w:rsidRDefault="007D087F" w:rsidP="00C63D06">
            <w:pPr>
              <w:pStyle w:val="ListParagraph"/>
              <w:numPr>
                <w:ilvl w:val="1"/>
                <w:numId w:val="171"/>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An Abnormally Low Bid is one where the bid price, in combination with other elements of the bid, appears so low that it raises material concerns as to the capability of the </w:t>
            </w:r>
            <w:r>
              <w:rPr>
                <w:rFonts w:ascii="Trebuchet MS" w:hAnsi="Trebuchet MS" w:cs="Arial"/>
                <w:sz w:val="22"/>
                <w:szCs w:val="22"/>
              </w:rPr>
              <w:t>bidder</w:t>
            </w:r>
            <w:r w:rsidRPr="007B68CE">
              <w:rPr>
                <w:rFonts w:ascii="Trebuchet MS" w:hAnsi="Trebuchet MS" w:cs="Arial"/>
                <w:sz w:val="22"/>
                <w:szCs w:val="22"/>
              </w:rPr>
              <w:t xml:space="preserve"> in regards to the </w:t>
            </w:r>
            <w:r>
              <w:rPr>
                <w:rFonts w:ascii="Trebuchet MS" w:hAnsi="Trebuchet MS" w:cs="Arial"/>
                <w:sz w:val="22"/>
                <w:szCs w:val="22"/>
              </w:rPr>
              <w:t>bidder</w:t>
            </w:r>
            <w:r w:rsidRPr="007B68CE">
              <w:rPr>
                <w:rFonts w:ascii="Trebuchet MS" w:hAnsi="Trebuchet MS" w:cs="Arial"/>
                <w:sz w:val="22"/>
                <w:szCs w:val="22"/>
              </w:rPr>
              <w:t>’s ability to perform the contract for the offered bid price.</w:t>
            </w:r>
          </w:p>
          <w:p w14:paraId="5A3391B6" w14:textId="373C77BC" w:rsidR="007D087F" w:rsidRPr="007B68CE" w:rsidRDefault="007D087F" w:rsidP="00C63D06">
            <w:pPr>
              <w:pStyle w:val="ListParagraph"/>
              <w:numPr>
                <w:ilvl w:val="1"/>
                <w:numId w:val="171"/>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In the event of identification of a potentially Abnormally Low Bid, the </w:t>
            </w:r>
            <w:r>
              <w:rPr>
                <w:rFonts w:ascii="Trebuchet MS" w:hAnsi="Trebuchet MS" w:cs="Arial"/>
                <w:sz w:val="22"/>
                <w:szCs w:val="22"/>
              </w:rPr>
              <w:t>procuring entity</w:t>
            </w:r>
            <w:r w:rsidRPr="007B68CE">
              <w:rPr>
                <w:rFonts w:ascii="Trebuchet MS" w:hAnsi="Trebuchet MS" w:cs="Arial"/>
                <w:sz w:val="22"/>
                <w:szCs w:val="22"/>
              </w:rPr>
              <w:t xml:space="preserve"> shall seek written clarifications from the </w:t>
            </w:r>
            <w:r>
              <w:rPr>
                <w:rFonts w:ascii="Trebuchet MS" w:hAnsi="Trebuchet MS" w:cs="Arial"/>
                <w:sz w:val="22"/>
                <w:szCs w:val="22"/>
              </w:rPr>
              <w:t>bidder</w:t>
            </w:r>
            <w:r w:rsidRPr="007B68CE">
              <w:rPr>
                <w:rFonts w:ascii="Trebuchet MS" w:hAnsi="Trebuchet MS" w:cs="Arial"/>
                <w:sz w:val="22"/>
                <w:szCs w:val="22"/>
              </w:rPr>
              <w:t>, including detailed price analyses of its bid price in relation to the subject matter of the contract, scope, proposed methodology, schedule, allocation of risks and responsibilities and any other requirements of the bidding document.</w:t>
            </w:r>
          </w:p>
          <w:p w14:paraId="3EC9B907" w14:textId="593D83E3" w:rsidR="007D087F" w:rsidRPr="007B68CE" w:rsidRDefault="007D087F" w:rsidP="00C63D06">
            <w:pPr>
              <w:pStyle w:val="ListParagraph"/>
              <w:numPr>
                <w:ilvl w:val="1"/>
                <w:numId w:val="171"/>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Pr>
                <w:rFonts w:ascii="Trebuchet MS" w:hAnsi="Trebuchet MS" w:cs="Arial"/>
                <w:sz w:val="22"/>
                <w:szCs w:val="22"/>
              </w:rPr>
              <w:t>procuring entity</w:t>
            </w:r>
            <w:r w:rsidRPr="007B68CE">
              <w:rPr>
                <w:rFonts w:ascii="Trebuchet MS" w:hAnsi="Trebuchet MS" w:cs="Arial"/>
                <w:sz w:val="22"/>
                <w:szCs w:val="22"/>
              </w:rPr>
              <w:t xml:space="preserve"> determines that the </w:t>
            </w:r>
            <w:r>
              <w:rPr>
                <w:rFonts w:ascii="Trebuchet MS" w:hAnsi="Trebuchet MS" w:cs="Arial"/>
                <w:sz w:val="22"/>
                <w:szCs w:val="22"/>
              </w:rPr>
              <w:t>bidder</w:t>
            </w:r>
            <w:r w:rsidRPr="007B68CE">
              <w:rPr>
                <w:rFonts w:ascii="Trebuchet MS" w:hAnsi="Trebuchet MS" w:cs="Arial"/>
                <w:sz w:val="22"/>
                <w:szCs w:val="22"/>
              </w:rPr>
              <w:t xml:space="preserve"> has failed to demonstrate its capability to perform the b</w:t>
            </w:r>
            <w:r>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Pr>
                <w:rFonts w:ascii="Trebuchet MS" w:hAnsi="Trebuchet MS" w:cs="Arial"/>
                <w:sz w:val="22"/>
                <w:szCs w:val="22"/>
              </w:rPr>
              <w:t>procuring entity</w:t>
            </w:r>
            <w:r w:rsidRPr="007B68CE">
              <w:rPr>
                <w:rFonts w:ascii="Trebuchet MS" w:hAnsi="Trebuchet MS" w:cs="Arial"/>
                <w:sz w:val="22"/>
                <w:szCs w:val="22"/>
              </w:rPr>
              <w:t xml:space="preserve"> shall reject the Bid.</w:t>
            </w:r>
          </w:p>
        </w:tc>
      </w:tr>
      <w:tr w:rsidR="007D087F" w:rsidRPr="007B68CE" w14:paraId="6EBFCA6D" w14:textId="77777777" w:rsidTr="00507BCD">
        <w:tc>
          <w:tcPr>
            <w:tcW w:w="8822" w:type="dxa"/>
          </w:tcPr>
          <w:p w14:paraId="54BCF673" w14:textId="6F58370B"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Unbalanced or Front Loaded Bid</w:t>
            </w:r>
          </w:p>
          <w:p w14:paraId="2DE7C4BE" w14:textId="2BFE5601" w:rsidR="007D087F" w:rsidRPr="007B68CE" w:rsidRDefault="007D087F" w:rsidP="00C63D06">
            <w:pPr>
              <w:pStyle w:val="ListParagraph"/>
              <w:numPr>
                <w:ilvl w:val="1"/>
                <w:numId w:val="17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If the bid that is evaluated as the lowest bid price or most advantageous is, in the </w:t>
            </w:r>
            <w:r>
              <w:rPr>
                <w:rFonts w:ascii="Trebuchet MS" w:hAnsi="Trebuchet MS" w:cs="Arial"/>
                <w:sz w:val="22"/>
                <w:szCs w:val="22"/>
              </w:rPr>
              <w:t>procuring entity</w:t>
            </w:r>
            <w:r w:rsidRPr="007B68CE">
              <w:rPr>
                <w:rFonts w:ascii="Trebuchet MS" w:hAnsi="Trebuchet MS" w:cs="Arial"/>
                <w:sz w:val="22"/>
                <w:szCs w:val="22"/>
              </w:rPr>
              <w:t xml:space="preserve">’s opinion, seriously unbalanced or front loaded, the </w:t>
            </w:r>
            <w:r>
              <w:rPr>
                <w:rFonts w:ascii="Trebuchet MS" w:hAnsi="Trebuchet MS" w:cs="Arial"/>
                <w:sz w:val="22"/>
                <w:szCs w:val="22"/>
              </w:rPr>
              <w:t>procuring entity</w:t>
            </w:r>
            <w:r w:rsidRPr="007B68CE">
              <w:rPr>
                <w:rFonts w:ascii="Trebuchet MS" w:hAnsi="Trebuchet MS" w:cs="Arial"/>
                <w:sz w:val="22"/>
                <w:szCs w:val="22"/>
              </w:rPr>
              <w:t xml:space="preserve"> may require the </w:t>
            </w:r>
            <w:r>
              <w:rPr>
                <w:rFonts w:ascii="Trebuchet MS" w:hAnsi="Trebuchet MS" w:cs="Arial"/>
                <w:sz w:val="22"/>
                <w:szCs w:val="22"/>
              </w:rPr>
              <w:t>bidder</w:t>
            </w:r>
            <w:r w:rsidRPr="007B68CE">
              <w:rPr>
                <w:rFonts w:ascii="Trebuchet MS" w:hAnsi="Trebuchet MS" w:cs="Arial"/>
                <w:sz w:val="22"/>
                <w:szCs w:val="22"/>
              </w:rPr>
              <w:t xml:space="preserve"> to provide written clarifications. Clarifications may include detailed price analyses to demonstrate the consistency of the bid prices with the scope of works, proposed methodology, schedule and any other requirements of the bidding document. </w:t>
            </w:r>
          </w:p>
          <w:p w14:paraId="2F738644" w14:textId="54B87CAF" w:rsidR="007D087F" w:rsidRPr="007B68CE" w:rsidRDefault="007D087F" w:rsidP="00C63D06">
            <w:pPr>
              <w:pStyle w:val="ListParagraph"/>
              <w:numPr>
                <w:ilvl w:val="1"/>
                <w:numId w:val="17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the evaluation of the information and detailed price analyses presented by the </w:t>
            </w:r>
            <w:r>
              <w:rPr>
                <w:rFonts w:ascii="Trebuchet MS" w:hAnsi="Trebuchet MS" w:cs="Arial"/>
                <w:sz w:val="22"/>
                <w:szCs w:val="22"/>
              </w:rPr>
              <w:t>bidder</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may as appropriate:</w:t>
            </w:r>
          </w:p>
          <w:p w14:paraId="7DF29EFD" w14:textId="63C693A7" w:rsidR="007D087F" w:rsidRPr="007B68CE" w:rsidRDefault="007D087F" w:rsidP="00C63D06">
            <w:pPr>
              <w:pStyle w:val="StyleHeader1-ClausesAfter0pt"/>
              <w:numPr>
                <w:ilvl w:val="0"/>
                <w:numId w:val="138"/>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14:paraId="5FCA4A44" w14:textId="0579C9A9" w:rsidR="007D087F" w:rsidRPr="007B68CE" w:rsidRDefault="007D087F" w:rsidP="00C63D06">
            <w:pPr>
              <w:pStyle w:val="StyleHeader1-ClausesAfter0pt"/>
              <w:numPr>
                <w:ilvl w:val="0"/>
                <w:numId w:val="138"/>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w:t>
            </w:r>
            <w:r>
              <w:rPr>
                <w:rFonts w:ascii="Trebuchet MS" w:hAnsi="Trebuchet MS" w:cs="Arial"/>
                <w:sz w:val="22"/>
                <w:szCs w:val="22"/>
                <w:lang w:val="en-GB"/>
              </w:rPr>
              <w:t>bidder</w:t>
            </w:r>
            <w:r w:rsidRPr="007B68CE">
              <w:rPr>
                <w:rFonts w:ascii="Trebuchet MS" w:hAnsi="Trebuchet MS" w:cs="Arial"/>
                <w:sz w:val="22"/>
                <w:szCs w:val="22"/>
                <w:lang w:val="en-GB"/>
              </w:rPr>
              <w:t xml:space="preserve"> to a level not exceeding 20 % of the contract Price; or </w:t>
            </w:r>
          </w:p>
          <w:p w14:paraId="156F6D46" w14:textId="52B03BEC" w:rsidR="007D087F" w:rsidRPr="007B68CE" w:rsidRDefault="007D087F" w:rsidP="00C63D06">
            <w:pPr>
              <w:pStyle w:val="StyleHeader1-ClausesAfter0pt"/>
              <w:numPr>
                <w:ilvl w:val="0"/>
                <w:numId w:val="138"/>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reject the Bid.</w:t>
            </w:r>
          </w:p>
        </w:tc>
      </w:tr>
      <w:tr w:rsidR="007D087F" w:rsidRPr="007B68CE" w14:paraId="73DBCD1B" w14:textId="77777777" w:rsidTr="00507BCD">
        <w:tc>
          <w:tcPr>
            <w:tcW w:w="8822" w:type="dxa"/>
          </w:tcPr>
          <w:p w14:paraId="36492B3B" w14:textId="4AE8F00B"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33" w:name="_Toc438438861"/>
            <w:bookmarkStart w:id="234" w:name="_Toc438532655"/>
            <w:bookmarkStart w:id="235" w:name="_Toc438734005"/>
            <w:bookmarkStart w:id="236" w:name="_Toc438907042"/>
            <w:bookmarkStart w:id="237" w:name="_Toc438907241"/>
            <w:bookmarkStart w:id="238" w:name="_Toc100032328"/>
            <w:r w:rsidRPr="007B68CE">
              <w:rPr>
                <w:rFonts w:ascii="Trebuchet MS" w:hAnsi="Trebuchet MS" w:cs="Arial"/>
                <w:sz w:val="22"/>
                <w:szCs w:val="22"/>
                <w:lang w:val="en-GB"/>
              </w:rPr>
              <w:t xml:space="preserve">  Qualification of the </w:t>
            </w:r>
            <w:r>
              <w:rPr>
                <w:rFonts w:ascii="Trebuchet MS" w:hAnsi="Trebuchet MS" w:cs="Arial"/>
                <w:sz w:val="22"/>
                <w:szCs w:val="22"/>
                <w:lang w:val="en-GB"/>
              </w:rPr>
              <w:t>Bidder</w:t>
            </w:r>
          </w:p>
          <w:bookmarkEnd w:id="233"/>
          <w:bookmarkEnd w:id="234"/>
          <w:bookmarkEnd w:id="235"/>
          <w:bookmarkEnd w:id="236"/>
          <w:bookmarkEnd w:id="237"/>
          <w:bookmarkEnd w:id="238"/>
          <w:p w14:paraId="661F85D0" w14:textId="14563C1D" w:rsidR="007D087F" w:rsidRPr="007B68CE" w:rsidRDefault="007D087F" w:rsidP="00C63D06">
            <w:pPr>
              <w:pStyle w:val="ListParagraph"/>
              <w:numPr>
                <w:ilvl w:val="1"/>
                <w:numId w:val="173"/>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will determine at its own cost and to its satisfaction whether the </w:t>
            </w:r>
            <w:r>
              <w:rPr>
                <w:rFonts w:ascii="Trebuchet MS" w:hAnsi="Trebuchet MS" w:cs="Arial"/>
                <w:sz w:val="22"/>
                <w:szCs w:val="22"/>
              </w:rPr>
              <w:t>bidder</w:t>
            </w:r>
            <w:r w:rsidRPr="007B68CE">
              <w:rPr>
                <w:rFonts w:ascii="Trebuchet MS" w:hAnsi="Trebuchet MS" w:cs="Arial"/>
                <w:sz w:val="22"/>
                <w:szCs w:val="22"/>
              </w:rPr>
              <w:t xml:space="preserve"> (including JV Partners, and any Subcontractors for which ITB Sub-Clause 1</w:t>
            </w:r>
            <w:r>
              <w:rPr>
                <w:rFonts w:ascii="Trebuchet MS" w:hAnsi="Trebuchet MS" w:cs="Arial"/>
                <w:sz w:val="22"/>
                <w:szCs w:val="22"/>
              </w:rPr>
              <w:t>7</w:t>
            </w:r>
            <w:r w:rsidRPr="007B68CE">
              <w:rPr>
                <w:rFonts w:ascii="Trebuchet MS" w:hAnsi="Trebuchet MS" w:cs="Arial"/>
                <w:sz w:val="22"/>
                <w:szCs w:val="22"/>
              </w:rPr>
              <w:t xml:space="preserve">.1 (a) permits that their qualifications count towards the required </w:t>
            </w:r>
            <w:r>
              <w:rPr>
                <w:rFonts w:ascii="Trebuchet MS" w:hAnsi="Trebuchet MS" w:cs="Arial"/>
                <w:sz w:val="22"/>
                <w:szCs w:val="22"/>
              </w:rPr>
              <w:t>bidder</w:t>
            </w:r>
            <w:r w:rsidRPr="007B68CE">
              <w:rPr>
                <w:rFonts w:ascii="Trebuchet MS" w:hAnsi="Trebuchet MS" w:cs="Arial"/>
                <w:sz w:val="22"/>
                <w:szCs w:val="22"/>
              </w:rPr>
              <w:t xml:space="preserve"> qualifications but other than Specialized Subcontractors if permitted in the bidding document)) that is selected as having submitted the lowest bid price or most advantageous bid is qualified to perform the contract satisfactorily, in accordance with ITB Clause 1</w:t>
            </w:r>
            <w:r>
              <w:rPr>
                <w:rFonts w:ascii="Trebuchet MS" w:hAnsi="Trebuchet MS" w:cs="Arial"/>
                <w:sz w:val="22"/>
                <w:szCs w:val="22"/>
              </w:rPr>
              <w:t>7</w:t>
            </w:r>
            <w:r w:rsidRPr="007B68CE">
              <w:rPr>
                <w:rFonts w:ascii="Trebuchet MS" w:hAnsi="Trebuchet MS" w:cs="Arial"/>
                <w:sz w:val="22"/>
                <w:szCs w:val="22"/>
              </w:rPr>
              <w:t xml:space="preserve">.  </w:t>
            </w:r>
          </w:p>
          <w:p w14:paraId="5A511692" w14:textId="5CA62CAB" w:rsidR="007D087F" w:rsidRPr="007B68CE" w:rsidRDefault="007D087F" w:rsidP="00C63D06">
            <w:pPr>
              <w:pStyle w:val="ListParagraph"/>
              <w:numPr>
                <w:ilvl w:val="1"/>
                <w:numId w:val="173"/>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Meeting the qualification criteria as specified in Section III shall be a prerequisite for award of the contract to the </w:t>
            </w:r>
            <w:r>
              <w:rPr>
                <w:rFonts w:ascii="Trebuchet MS" w:hAnsi="Trebuchet MS" w:cs="Arial"/>
                <w:sz w:val="22"/>
                <w:szCs w:val="22"/>
              </w:rPr>
              <w:t>bidder</w:t>
            </w:r>
            <w:r w:rsidRPr="007B68CE">
              <w:rPr>
                <w:rFonts w:ascii="Trebuchet MS" w:hAnsi="Trebuchet MS" w:cs="Arial"/>
                <w:sz w:val="22"/>
                <w:szCs w:val="22"/>
              </w:rPr>
              <w:t>. Failure to meet the qualification criteria shall result in disqualification of the bid.</w:t>
            </w:r>
            <w:r w:rsidRPr="007B68CE">
              <w:rPr>
                <w:rFonts w:ascii="Trebuchet MS" w:hAnsi="Trebuchet MS" w:cs="Arial"/>
                <w:bCs/>
                <w:sz w:val="22"/>
                <w:szCs w:val="22"/>
              </w:rPr>
              <w:t xml:space="preserve"> </w:t>
            </w:r>
          </w:p>
        </w:tc>
      </w:tr>
      <w:tr w:rsidR="007D087F" w:rsidRPr="007B68CE" w14:paraId="725027C9" w14:textId="77777777" w:rsidTr="00507BCD">
        <w:tc>
          <w:tcPr>
            <w:tcW w:w="8822" w:type="dxa"/>
          </w:tcPr>
          <w:p w14:paraId="3025174C" w14:textId="77777777" w:rsidR="007D087F" w:rsidRPr="00330775" w:rsidRDefault="007D087F" w:rsidP="00C63D06">
            <w:pPr>
              <w:pStyle w:val="StyleHeader1-ClausesLeft0Hanging03After0pt"/>
              <w:numPr>
                <w:ilvl w:val="0"/>
                <w:numId w:val="192"/>
              </w:numPr>
              <w:tabs>
                <w:tab w:val="left" w:pos="342"/>
              </w:tabs>
              <w:spacing w:after="120"/>
              <w:ind w:left="459" w:hanging="426"/>
              <w:rPr>
                <w:rFonts w:ascii="Trebuchet MS" w:hAnsi="Trebuchet MS" w:cs="Arial"/>
                <w:sz w:val="22"/>
                <w:szCs w:val="22"/>
                <w:lang w:val="en-GB"/>
              </w:rPr>
            </w:pPr>
            <w:r w:rsidRPr="00330775">
              <w:rPr>
                <w:rFonts w:ascii="Trebuchet MS" w:hAnsi="Trebuchet MS" w:cs="Arial"/>
                <w:sz w:val="22"/>
                <w:szCs w:val="22"/>
                <w:lang w:val="en-GB"/>
              </w:rPr>
              <w:t>Negotiation</w:t>
            </w:r>
          </w:p>
          <w:p w14:paraId="19FB7BD4" w14:textId="4E0CDE3C" w:rsidR="007D087F" w:rsidRPr="00137392" w:rsidRDefault="007D087F" w:rsidP="00C63D06">
            <w:pPr>
              <w:pStyle w:val="ListParagraph"/>
              <w:numPr>
                <w:ilvl w:val="1"/>
                <w:numId w:val="182"/>
              </w:numPr>
              <w:spacing w:after="120"/>
              <w:ind w:left="597" w:hanging="597"/>
              <w:contextualSpacing w:val="0"/>
              <w:rPr>
                <w:rFonts w:ascii="Trebuchet MS" w:hAnsi="Trebuchet MS" w:cs="Arial"/>
                <w:sz w:val="22"/>
                <w:szCs w:val="22"/>
              </w:rPr>
            </w:pPr>
            <w:r w:rsidRPr="00137392">
              <w:rPr>
                <w:rFonts w:ascii="Trebuchet MS" w:hAnsi="Trebuchet MS" w:cs="Arial"/>
                <w:sz w:val="22"/>
                <w:szCs w:val="22"/>
              </w:rPr>
              <w:t xml:space="preserve">The negotiations will be held at the date and address indicated in the BDS with the </w:t>
            </w:r>
            <w:r>
              <w:rPr>
                <w:rFonts w:ascii="Trebuchet MS" w:hAnsi="Trebuchet MS" w:cs="Arial"/>
                <w:sz w:val="22"/>
                <w:szCs w:val="22"/>
              </w:rPr>
              <w:t>bidder</w:t>
            </w:r>
            <w:r w:rsidRPr="00137392">
              <w:rPr>
                <w:rFonts w:ascii="Trebuchet MS" w:hAnsi="Trebuchet MS" w:cs="Arial"/>
                <w:sz w:val="22"/>
                <w:szCs w:val="22"/>
              </w:rPr>
              <w:t xml:space="preserve">’s representative(s) who must have written power of attorney to negotiate and sign a contract on behalf of the </w:t>
            </w:r>
            <w:r>
              <w:rPr>
                <w:rFonts w:ascii="Trebuchet MS" w:hAnsi="Trebuchet MS" w:cs="Arial"/>
                <w:sz w:val="22"/>
                <w:szCs w:val="22"/>
              </w:rPr>
              <w:t>bidder</w:t>
            </w:r>
            <w:r w:rsidRPr="00137392">
              <w:rPr>
                <w:rFonts w:ascii="Trebuchet MS" w:hAnsi="Trebuchet MS" w:cs="Arial"/>
                <w:sz w:val="22"/>
                <w:szCs w:val="22"/>
              </w:rPr>
              <w:t>.</w:t>
            </w:r>
          </w:p>
          <w:p w14:paraId="5FCA36DA" w14:textId="1B717735" w:rsidR="007D087F" w:rsidRPr="00137392" w:rsidRDefault="007D087F" w:rsidP="00C63D06">
            <w:pPr>
              <w:pStyle w:val="ListParagraph"/>
              <w:numPr>
                <w:ilvl w:val="1"/>
                <w:numId w:val="182"/>
              </w:numPr>
              <w:spacing w:after="120"/>
              <w:ind w:left="597" w:hanging="597"/>
              <w:contextualSpacing w:val="0"/>
              <w:rPr>
                <w:rFonts w:ascii="Trebuchet MS" w:hAnsi="Trebuchet MS" w:cs="Arial"/>
                <w:sz w:val="22"/>
                <w:szCs w:val="22"/>
              </w:rPr>
            </w:pPr>
            <w:r w:rsidRPr="00137392">
              <w:rPr>
                <w:rFonts w:ascii="Trebuchet MS" w:hAnsi="Trebuchet MS" w:cs="Arial"/>
                <w:sz w:val="22"/>
                <w:szCs w:val="22"/>
              </w:rPr>
              <w:t xml:space="preserve">The procuring entity shall prepare minutes of negotiations that are signed by the procuring entity and the </w:t>
            </w:r>
            <w:r>
              <w:rPr>
                <w:rFonts w:ascii="Trebuchet MS" w:hAnsi="Trebuchet MS" w:cs="Arial"/>
                <w:sz w:val="22"/>
                <w:szCs w:val="22"/>
              </w:rPr>
              <w:t>bidder</w:t>
            </w:r>
            <w:r w:rsidRPr="00137392">
              <w:rPr>
                <w:rFonts w:ascii="Trebuchet MS" w:hAnsi="Trebuchet MS" w:cs="Arial"/>
                <w:sz w:val="22"/>
                <w:szCs w:val="22"/>
              </w:rPr>
              <w:t>’s authorized representative.</w:t>
            </w:r>
          </w:p>
          <w:p w14:paraId="6BA723EE" w14:textId="77777777" w:rsidR="007D087F" w:rsidRPr="00294107" w:rsidRDefault="007D087F" w:rsidP="00C63D06">
            <w:pPr>
              <w:pStyle w:val="ListParagraph"/>
              <w:numPr>
                <w:ilvl w:val="0"/>
                <w:numId w:val="181"/>
              </w:numPr>
              <w:spacing w:before="120" w:after="120"/>
              <w:ind w:left="1080"/>
              <w:contextualSpacing w:val="0"/>
              <w:jc w:val="left"/>
              <w:rPr>
                <w:rFonts w:ascii="Trebuchet MS" w:hAnsi="Trebuchet MS" w:cs="Arial"/>
                <w:b/>
                <w:sz w:val="22"/>
                <w:szCs w:val="22"/>
              </w:rPr>
            </w:pPr>
            <w:r w:rsidRPr="00294107">
              <w:rPr>
                <w:rFonts w:ascii="Trebuchet MS" w:hAnsi="Trebuchet MS" w:cs="Arial"/>
                <w:b/>
                <w:sz w:val="22"/>
                <w:szCs w:val="22"/>
              </w:rPr>
              <w:t>Technical negotiations</w:t>
            </w:r>
          </w:p>
          <w:p w14:paraId="061A6065" w14:textId="77777777" w:rsidR="007D087F" w:rsidRPr="00294107" w:rsidRDefault="007D087F" w:rsidP="00C63D06">
            <w:pPr>
              <w:pStyle w:val="ListParagraph"/>
              <w:numPr>
                <w:ilvl w:val="1"/>
                <w:numId w:val="182"/>
              </w:numPr>
              <w:spacing w:after="120"/>
              <w:ind w:left="597" w:hanging="597"/>
              <w:contextualSpacing w:val="0"/>
              <w:rPr>
                <w:rFonts w:ascii="Trebuchet MS" w:hAnsi="Trebuchet MS" w:cs="Arial"/>
                <w:sz w:val="22"/>
                <w:szCs w:val="22"/>
              </w:rPr>
            </w:pPr>
            <w:r w:rsidRPr="00294107">
              <w:rPr>
                <w:rFonts w:ascii="Trebuchet MS" w:hAnsi="Trebuchet MS" w:cs="Arial"/>
                <w:sz w:val="22"/>
                <w:szCs w:val="22"/>
              </w:rPr>
              <w:t>The negotiations may include discussions of the Technical Specification and the special conditions of the contract. These discussions shall not substantially alter the original scope of goods, lest the quality of the final product, its price, or the relevance of the initial evaluation be affected.</w:t>
            </w:r>
          </w:p>
          <w:p w14:paraId="3CF0AAC7" w14:textId="77777777" w:rsidR="007D087F" w:rsidRPr="00294107" w:rsidRDefault="007D087F" w:rsidP="00C63D06">
            <w:pPr>
              <w:pStyle w:val="ListParagraph"/>
              <w:numPr>
                <w:ilvl w:val="0"/>
                <w:numId w:val="181"/>
              </w:numPr>
              <w:spacing w:before="120" w:after="120"/>
              <w:ind w:left="1080"/>
              <w:contextualSpacing w:val="0"/>
              <w:jc w:val="left"/>
              <w:rPr>
                <w:rFonts w:ascii="Trebuchet MS" w:hAnsi="Trebuchet MS" w:cs="Arial"/>
                <w:b/>
                <w:sz w:val="22"/>
                <w:szCs w:val="22"/>
              </w:rPr>
            </w:pPr>
            <w:r w:rsidRPr="00294107">
              <w:rPr>
                <w:rFonts w:ascii="Trebuchet MS" w:hAnsi="Trebuchet MS" w:cs="Arial"/>
                <w:b/>
                <w:sz w:val="22"/>
                <w:szCs w:val="22"/>
              </w:rPr>
              <w:t>Financial negotiations</w:t>
            </w:r>
          </w:p>
          <w:p w14:paraId="2B72E88D" w14:textId="26031D98" w:rsidR="007D087F" w:rsidRPr="007B68CE" w:rsidRDefault="007D087F" w:rsidP="00C63D06">
            <w:pPr>
              <w:pStyle w:val="ListParagraph"/>
              <w:numPr>
                <w:ilvl w:val="1"/>
                <w:numId w:val="182"/>
              </w:numPr>
              <w:spacing w:after="120"/>
              <w:ind w:left="597" w:hanging="597"/>
              <w:contextualSpacing w:val="0"/>
              <w:rPr>
                <w:rFonts w:ascii="Trebuchet MS" w:hAnsi="Trebuchet MS" w:cs="Arial"/>
                <w:sz w:val="22"/>
                <w:szCs w:val="22"/>
              </w:rPr>
            </w:pPr>
            <w:r w:rsidRPr="00294107">
              <w:rPr>
                <w:rFonts w:ascii="Trebuchet MS" w:hAnsi="Trebuchet MS" w:cs="Arial"/>
                <w:sz w:val="22"/>
                <w:szCs w:val="22"/>
              </w:rPr>
              <w:t xml:space="preserve">The procuring entity may seek to negotiate and obtain a reduction in the bid price in order to ensure value for money.  </w:t>
            </w:r>
            <w:r>
              <w:rPr>
                <w:rFonts w:ascii="Trebuchet MS" w:hAnsi="Trebuchet MS" w:cs="Arial"/>
                <w:sz w:val="22"/>
                <w:szCs w:val="22"/>
              </w:rPr>
              <w:t xml:space="preserve"> </w:t>
            </w:r>
          </w:p>
        </w:tc>
      </w:tr>
      <w:tr w:rsidR="007D087F" w:rsidRPr="007B68CE" w14:paraId="0B055D70" w14:textId="77777777" w:rsidTr="00507BCD">
        <w:tc>
          <w:tcPr>
            <w:tcW w:w="8822" w:type="dxa"/>
          </w:tcPr>
          <w:p w14:paraId="0E628716" w14:textId="2A5D0682"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39" w:name="_Toc438438862"/>
            <w:bookmarkStart w:id="240" w:name="_Toc438532656"/>
            <w:bookmarkStart w:id="241" w:name="_Toc438734006"/>
            <w:bookmarkStart w:id="242" w:name="_Toc438907043"/>
            <w:bookmarkStart w:id="243" w:name="_Toc438907242"/>
            <w:bookmarkStart w:id="244" w:name="_Toc100032329"/>
            <w:r w:rsidRPr="007B68CE">
              <w:rPr>
                <w:rFonts w:ascii="Trebuchet MS" w:hAnsi="Trebuchet MS" w:cs="Arial"/>
                <w:sz w:val="22"/>
                <w:szCs w:val="22"/>
                <w:lang w:val="en-GB"/>
              </w:rPr>
              <w:t xml:space="preserv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’s Right to Accept </w:t>
            </w:r>
            <w:r>
              <w:rPr>
                <w:rFonts w:ascii="Trebuchet MS" w:hAnsi="Trebuchet MS" w:cs="Arial"/>
                <w:sz w:val="22"/>
                <w:szCs w:val="22"/>
                <w:lang w:val="en-GB"/>
              </w:rPr>
              <w:t>or</w:t>
            </w:r>
            <w:r w:rsidRPr="007B68CE">
              <w:rPr>
                <w:rFonts w:ascii="Trebuchet MS" w:hAnsi="Trebuchet MS" w:cs="Arial"/>
                <w:sz w:val="22"/>
                <w:szCs w:val="22"/>
                <w:lang w:val="en-GB"/>
              </w:rPr>
              <w:t xml:space="preserve"> Reject </w:t>
            </w:r>
            <w:r>
              <w:rPr>
                <w:rFonts w:ascii="Trebuchet MS" w:hAnsi="Trebuchet MS" w:cs="Arial"/>
                <w:sz w:val="22"/>
                <w:szCs w:val="22"/>
                <w:lang w:val="en-GB"/>
              </w:rPr>
              <w:t>the</w:t>
            </w:r>
            <w:r w:rsidRPr="007B68CE">
              <w:rPr>
                <w:rFonts w:ascii="Trebuchet MS" w:hAnsi="Trebuchet MS" w:cs="Arial"/>
                <w:sz w:val="22"/>
                <w:szCs w:val="22"/>
                <w:lang w:val="en-GB"/>
              </w:rPr>
              <w:t xml:space="preserve"> Bid</w:t>
            </w:r>
          </w:p>
          <w:bookmarkEnd w:id="239"/>
          <w:bookmarkEnd w:id="240"/>
          <w:bookmarkEnd w:id="241"/>
          <w:bookmarkEnd w:id="242"/>
          <w:bookmarkEnd w:id="243"/>
          <w:bookmarkEnd w:id="244"/>
          <w:p w14:paraId="2B468FEC" w14:textId="1CB271F1" w:rsidR="007D087F" w:rsidRPr="007B68CE" w:rsidRDefault="007D087F" w:rsidP="00C63D06">
            <w:pPr>
              <w:pStyle w:val="ListParagraph"/>
              <w:numPr>
                <w:ilvl w:val="1"/>
                <w:numId w:val="174"/>
              </w:numPr>
              <w:spacing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reserves the right to accept or reject </w:t>
            </w:r>
            <w:r>
              <w:rPr>
                <w:rFonts w:ascii="Trebuchet MS" w:hAnsi="Trebuchet MS" w:cs="Arial"/>
                <w:sz w:val="22"/>
                <w:szCs w:val="22"/>
              </w:rPr>
              <w:t>the</w:t>
            </w:r>
            <w:r w:rsidRPr="007B68CE">
              <w:rPr>
                <w:rFonts w:ascii="Trebuchet MS" w:hAnsi="Trebuchet MS" w:cs="Arial"/>
                <w:sz w:val="22"/>
                <w:szCs w:val="22"/>
              </w:rPr>
              <w:t xml:space="preserve"> bid, and to annul the bidding process without thereby incurring any liability to </w:t>
            </w:r>
            <w:r>
              <w:rPr>
                <w:rFonts w:ascii="Trebuchet MS" w:hAnsi="Trebuchet MS" w:cs="Arial"/>
                <w:sz w:val="22"/>
                <w:szCs w:val="22"/>
              </w:rPr>
              <w:t>bidder</w:t>
            </w:r>
            <w:r w:rsidRPr="007B68CE">
              <w:rPr>
                <w:rFonts w:ascii="Trebuchet MS" w:hAnsi="Trebuchet MS" w:cs="Arial"/>
                <w:sz w:val="22"/>
                <w:szCs w:val="22"/>
              </w:rPr>
              <w:t>:</w:t>
            </w:r>
          </w:p>
          <w:p w14:paraId="4D0C281A" w14:textId="77777777"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14:paraId="666B3F57" w14:textId="77777777" w:rsidR="007D087F" w:rsidRPr="007B68CE" w:rsidRDefault="007D087F" w:rsidP="007D087F">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14:paraId="3B69DAE7" w14:textId="53E68FB5" w:rsidR="007D087F" w:rsidRPr="007B68CE" w:rsidRDefault="007D087F" w:rsidP="00C63D06">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presenting the successful bid is disqualified under the Act or the regulations;</w:t>
            </w:r>
          </w:p>
          <w:p w14:paraId="66FF91C7" w14:textId="77777777" w:rsidR="007D087F" w:rsidRPr="007B68CE" w:rsidRDefault="007D087F" w:rsidP="00C63D06">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14:paraId="75887288" w14:textId="32603C10" w:rsidR="007D087F" w:rsidRPr="007B68CE" w:rsidRDefault="007D087F" w:rsidP="00C63D06">
            <w:pPr>
              <w:numPr>
                <w:ilvl w:val="3"/>
                <w:numId w:val="131"/>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14:paraId="14909DE0" w14:textId="0D3BC181" w:rsidR="007D087F" w:rsidRPr="007B68CE" w:rsidRDefault="007D087F" w:rsidP="00C63D06">
            <w:pPr>
              <w:pStyle w:val="StyleHeader1-ClausesAfter0pt"/>
              <w:numPr>
                <w:ilvl w:val="3"/>
                <w:numId w:val="131"/>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t xml:space="preserve">the procurement, the bid or the </w:t>
            </w:r>
            <w:r>
              <w:rPr>
                <w:rFonts w:ascii="Trebuchet MS" w:hAnsi="Trebuchet MS" w:cs="Arial"/>
                <w:bCs w:val="0"/>
                <w:sz w:val="22"/>
                <w:szCs w:val="22"/>
                <w:lang w:val="en-GB"/>
              </w:rPr>
              <w:t>bidder</w:t>
            </w:r>
            <w:r w:rsidRPr="007B68CE">
              <w:rPr>
                <w:rFonts w:ascii="Trebuchet MS" w:hAnsi="Trebuchet MS" w:cs="Arial"/>
                <w:bCs w:val="0"/>
                <w:sz w:val="22"/>
                <w:szCs w:val="22"/>
                <w:lang w:val="en-GB"/>
              </w:rPr>
              <w:t xml:space="preserve"> contravenes or is otherwise not compliant with the provisions of Act or the regulations.</w:t>
            </w:r>
          </w:p>
        </w:tc>
      </w:tr>
      <w:tr w:rsidR="007D087F" w:rsidRPr="007B68CE" w14:paraId="42C93B09" w14:textId="77777777" w:rsidTr="00507BCD">
        <w:tc>
          <w:tcPr>
            <w:tcW w:w="8822" w:type="dxa"/>
          </w:tcPr>
          <w:p w14:paraId="5854A84B" w14:textId="653F06F9" w:rsidR="007D087F" w:rsidRPr="007B68CE" w:rsidRDefault="007D087F" w:rsidP="007D087F">
            <w:pPr>
              <w:pStyle w:val="BodyText2"/>
              <w:keepNext/>
              <w:spacing w:after="120"/>
              <w:jc w:val="center"/>
              <w:rPr>
                <w:rFonts w:ascii="Trebuchet MS" w:hAnsi="Trebuchet MS" w:cs="Arial"/>
                <w:b/>
                <w:bCs/>
                <w:i w:val="0"/>
                <w:iCs/>
                <w:sz w:val="28"/>
              </w:rPr>
            </w:pPr>
            <w:bookmarkStart w:id="245" w:name="_Toc438438863"/>
            <w:bookmarkStart w:id="246" w:name="_Toc438532657"/>
            <w:bookmarkStart w:id="247" w:name="_Toc438734007"/>
            <w:bookmarkStart w:id="248" w:name="_Toc438962089"/>
            <w:bookmarkStart w:id="249" w:name="_Toc461939621"/>
            <w:bookmarkStart w:id="250" w:name="_Toc100032330"/>
            <w:r w:rsidRPr="007B68CE">
              <w:rPr>
                <w:rFonts w:ascii="Trebuchet MS" w:hAnsi="Trebuchet MS" w:cs="Arial"/>
                <w:b/>
                <w:bCs/>
                <w:i w:val="0"/>
                <w:iCs/>
                <w:sz w:val="28"/>
              </w:rPr>
              <w:t>F.  Award of Contract</w:t>
            </w:r>
            <w:bookmarkEnd w:id="245"/>
            <w:bookmarkEnd w:id="246"/>
            <w:bookmarkEnd w:id="247"/>
            <w:bookmarkEnd w:id="248"/>
            <w:bookmarkEnd w:id="249"/>
            <w:bookmarkEnd w:id="250"/>
          </w:p>
        </w:tc>
      </w:tr>
      <w:tr w:rsidR="007D087F" w:rsidRPr="007B68CE" w14:paraId="39B6E2AA" w14:textId="77777777" w:rsidTr="00507BCD">
        <w:tc>
          <w:tcPr>
            <w:tcW w:w="8822" w:type="dxa"/>
          </w:tcPr>
          <w:p w14:paraId="0CEC5D50" w14:textId="705E6A24"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51" w:name="_Toc438438864"/>
            <w:bookmarkStart w:id="252" w:name="_Toc438532658"/>
            <w:bookmarkStart w:id="253" w:name="_Toc438734008"/>
            <w:bookmarkStart w:id="254" w:name="_Toc438907044"/>
            <w:bookmarkStart w:id="255" w:name="_Toc438907243"/>
            <w:bookmarkStart w:id="256" w:name="_Toc100032331"/>
            <w:r w:rsidRPr="007B68CE">
              <w:rPr>
                <w:rFonts w:ascii="Trebuchet MS" w:hAnsi="Trebuchet MS" w:cs="Arial"/>
                <w:sz w:val="22"/>
                <w:szCs w:val="22"/>
                <w:lang w:val="en-GB"/>
              </w:rPr>
              <w:t xml:space="preserve">  Award Criteria</w:t>
            </w:r>
          </w:p>
          <w:bookmarkEnd w:id="251"/>
          <w:bookmarkEnd w:id="252"/>
          <w:bookmarkEnd w:id="253"/>
          <w:bookmarkEnd w:id="254"/>
          <w:bookmarkEnd w:id="255"/>
          <w:bookmarkEnd w:id="256"/>
          <w:p w14:paraId="0DB37C5E" w14:textId="375FCBC3" w:rsidR="007D087F" w:rsidRPr="007B68CE" w:rsidRDefault="007D087F" w:rsidP="00C63D06">
            <w:pPr>
              <w:pStyle w:val="ListParagraph"/>
              <w:numPr>
                <w:ilvl w:val="1"/>
                <w:numId w:val="175"/>
              </w:numPr>
              <w:spacing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award the contract to the </w:t>
            </w:r>
            <w:r>
              <w:rPr>
                <w:rFonts w:ascii="Trebuchet MS" w:hAnsi="Trebuchet MS" w:cs="Arial"/>
                <w:sz w:val="22"/>
                <w:szCs w:val="22"/>
              </w:rPr>
              <w:t>bidder following satisfactory conclusion of the negotiations</w:t>
            </w:r>
            <w:r w:rsidRPr="007B68CE">
              <w:rPr>
                <w:rFonts w:ascii="Trebuchet MS" w:hAnsi="Trebuchet MS" w:cs="Arial"/>
                <w:sz w:val="22"/>
                <w:szCs w:val="22"/>
              </w:rPr>
              <w:t>.</w:t>
            </w:r>
            <w:r w:rsidRPr="007B68CE">
              <w:rPr>
                <w:rFonts w:ascii="Trebuchet MS" w:hAnsi="Trebuchet MS"/>
                <w:sz w:val="22"/>
                <w:szCs w:val="22"/>
              </w:rPr>
              <w:t xml:space="preserve"> </w:t>
            </w:r>
          </w:p>
        </w:tc>
      </w:tr>
      <w:tr w:rsidR="007D087F" w:rsidRPr="007B68CE" w14:paraId="18C2B3DA" w14:textId="77777777" w:rsidTr="00507BCD">
        <w:tc>
          <w:tcPr>
            <w:tcW w:w="8822" w:type="dxa"/>
          </w:tcPr>
          <w:p w14:paraId="0E1183BA" w14:textId="5B4DE03A"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57" w:name="_Toc438438866"/>
            <w:bookmarkStart w:id="258" w:name="_Toc438532660"/>
            <w:bookmarkStart w:id="259" w:name="_Toc438734010"/>
            <w:bookmarkStart w:id="260" w:name="_Toc438907046"/>
            <w:bookmarkStart w:id="261" w:name="_Toc438907245"/>
            <w:bookmarkStart w:id="262" w:name="_Toc100032332"/>
            <w:r w:rsidRPr="007B68CE">
              <w:rPr>
                <w:rFonts w:ascii="Trebuchet MS" w:hAnsi="Trebuchet MS" w:cs="Arial"/>
                <w:sz w:val="22"/>
                <w:szCs w:val="22"/>
                <w:lang w:val="en-GB"/>
              </w:rPr>
              <w:t xml:space="preserve">  Notification of Award</w:t>
            </w:r>
            <w:bookmarkEnd w:id="257"/>
            <w:bookmarkEnd w:id="258"/>
            <w:bookmarkEnd w:id="259"/>
            <w:bookmarkEnd w:id="260"/>
            <w:bookmarkEnd w:id="261"/>
            <w:bookmarkEnd w:id="262"/>
            <w:r w:rsidRPr="007B68CE">
              <w:rPr>
                <w:rFonts w:ascii="Trebuchet MS" w:hAnsi="Trebuchet MS" w:cs="Arial"/>
                <w:sz w:val="22"/>
                <w:szCs w:val="22"/>
                <w:lang w:val="en-GB"/>
              </w:rPr>
              <w:t xml:space="preserve"> and Standstill Period</w:t>
            </w:r>
          </w:p>
          <w:p w14:paraId="12CFA67C" w14:textId="5DA72F1C" w:rsidR="007D087F" w:rsidRPr="007B68CE" w:rsidRDefault="007D087F" w:rsidP="00C63D06">
            <w:pPr>
              <w:pStyle w:val="ListParagraph"/>
              <w:numPr>
                <w:ilvl w:val="1"/>
                <w:numId w:val="176"/>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Prior to the expiration of the period of bid validity, the </w:t>
            </w:r>
            <w:r>
              <w:rPr>
                <w:rFonts w:ascii="Trebuchet MS" w:hAnsi="Trebuchet MS" w:cs="Arial"/>
                <w:sz w:val="22"/>
                <w:szCs w:val="22"/>
              </w:rPr>
              <w:t>procuring entity</w:t>
            </w:r>
            <w:r w:rsidRPr="007B68CE">
              <w:rPr>
                <w:rFonts w:ascii="Trebuchet MS" w:hAnsi="Trebuchet MS" w:cs="Arial"/>
                <w:sz w:val="22"/>
                <w:szCs w:val="22"/>
              </w:rPr>
              <w:t xml:space="preserve"> shall notify</w:t>
            </w:r>
            <w:r>
              <w:rPr>
                <w:rFonts w:ascii="Trebuchet MS" w:hAnsi="Trebuchet MS" w:cs="Arial"/>
                <w:sz w:val="22"/>
                <w:szCs w:val="22"/>
              </w:rPr>
              <w:t xml:space="preserve"> the bidder</w:t>
            </w:r>
            <w:r w:rsidRPr="007B68CE">
              <w:rPr>
                <w:rFonts w:ascii="Trebuchet MS" w:hAnsi="Trebuchet MS" w:cs="Arial"/>
                <w:sz w:val="22"/>
                <w:szCs w:val="22"/>
              </w:rPr>
              <w:t>, in writing, of the determination of the</w:t>
            </w:r>
            <w:r>
              <w:rPr>
                <w:rFonts w:ascii="Trebuchet MS" w:hAnsi="Trebuchet MS" w:cs="Arial"/>
                <w:sz w:val="22"/>
                <w:szCs w:val="22"/>
              </w:rPr>
              <w:t>ir</w:t>
            </w:r>
            <w:r w:rsidRPr="007B68CE">
              <w:rPr>
                <w:rFonts w:ascii="Trebuchet MS" w:hAnsi="Trebuchet MS" w:cs="Arial"/>
                <w:sz w:val="22"/>
                <w:szCs w:val="22"/>
              </w:rPr>
              <w:t xml:space="preserve"> bid including all the information required by Section 44(2) of the Act. </w:t>
            </w:r>
          </w:p>
          <w:p w14:paraId="53DE7887" w14:textId="0084762D" w:rsidR="007D087F" w:rsidRPr="007B68CE" w:rsidRDefault="007D087F" w:rsidP="00C63D06">
            <w:pPr>
              <w:pStyle w:val="ListParagraph"/>
              <w:numPr>
                <w:ilvl w:val="1"/>
                <w:numId w:val="176"/>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date of the notification under ITB Sub-Clause 4</w:t>
            </w:r>
            <w:r>
              <w:rPr>
                <w:rFonts w:ascii="Trebuchet MS" w:hAnsi="Trebuchet MS" w:cs="Arial"/>
                <w:sz w:val="22"/>
                <w:szCs w:val="22"/>
              </w:rPr>
              <w:t>1</w:t>
            </w:r>
            <w:r w:rsidRPr="007B68CE">
              <w:rPr>
                <w:rFonts w:ascii="Trebuchet MS" w:hAnsi="Trebuchet MS" w:cs="Arial"/>
                <w:sz w:val="22"/>
                <w:szCs w:val="22"/>
              </w:rPr>
              <w:t xml:space="preserve">.1 establishes the commencement of the standstill period specified in the </w:t>
            </w:r>
            <w:r w:rsidRPr="00C90A82">
              <w:rPr>
                <w:rFonts w:ascii="Trebuchet MS" w:hAnsi="Trebuchet MS" w:cs="Arial"/>
                <w:b/>
                <w:sz w:val="22"/>
                <w:szCs w:val="22"/>
              </w:rPr>
              <w:t>BDS</w:t>
            </w:r>
            <w:r w:rsidRPr="007B68CE">
              <w:rPr>
                <w:rFonts w:ascii="Trebuchet MS" w:hAnsi="Trebuchet MS" w:cs="Arial"/>
                <w:sz w:val="22"/>
                <w:szCs w:val="22"/>
              </w:rPr>
              <w:t xml:space="preserve">. During this time </w:t>
            </w:r>
            <w:r>
              <w:rPr>
                <w:rFonts w:ascii="Trebuchet MS" w:hAnsi="Trebuchet MS" w:cs="Arial"/>
                <w:sz w:val="22"/>
                <w:szCs w:val="22"/>
              </w:rPr>
              <w:t>Bidder</w:t>
            </w:r>
            <w:r w:rsidRPr="007B68CE">
              <w:rPr>
                <w:rFonts w:ascii="Trebuchet MS" w:hAnsi="Trebuchet MS" w:cs="Arial"/>
                <w:sz w:val="22"/>
                <w:szCs w:val="22"/>
              </w:rPr>
              <w:t xml:space="preserve"> may query, apply for reconsideration or otherwise challenge the decision of the </w:t>
            </w:r>
            <w:r>
              <w:rPr>
                <w:rFonts w:ascii="Trebuchet MS" w:hAnsi="Trebuchet MS" w:cs="Arial"/>
                <w:sz w:val="22"/>
                <w:szCs w:val="22"/>
              </w:rPr>
              <w:t>procuring entity</w:t>
            </w:r>
            <w:r w:rsidRPr="007B68CE">
              <w:rPr>
                <w:rFonts w:ascii="Trebuchet MS" w:hAnsi="Trebuchet MS" w:cs="Arial"/>
                <w:sz w:val="22"/>
                <w:szCs w:val="22"/>
              </w:rPr>
              <w:t>. This may include a request for debriefing seeking explanations for the grounds on which their bid</w:t>
            </w:r>
            <w:r>
              <w:rPr>
                <w:rFonts w:ascii="Trebuchet MS" w:hAnsi="Trebuchet MS" w:cs="Arial"/>
                <w:sz w:val="22"/>
                <w:szCs w:val="22"/>
              </w:rPr>
              <w:t xml:space="preserve"> was</w:t>
            </w:r>
            <w:r w:rsidRPr="007B68CE">
              <w:rPr>
                <w:rFonts w:ascii="Trebuchet MS" w:hAnsi="Trebuchet MS" w:cs="Arial"/>
                <w:sz w:val="22"/>
                <w:szCs w:val="22"/>
              </w:rPr>
              <w:t xml:space="preserve"> not selected.</w:t>
            </w:r>
            <w:r w:rsidRPr="007B68CE">
              <w:rPr>
                <w:rFonts w:ascii="Trebuchet MS" w:hAnsi="Trebuchet MS"/>
                <w:sz w:val="22"/>
                <w:szCs w:val="22"/>
              </w:rPr>
              <w:t xml:space="preserve"> </w:t>
            </w:r>
            <w:r w:rsidRPr="007B68CE">
              <w:rPr>
                <w:rFonts w:ascii="Trebuchet MS" w:hAnsi="Trebuchet MS" w:cs="Arial"/>
                <w:sz w:val="22"/>
                <w:szCs w:val="22"/>
              </w:rPr>
              <w:t xml:space="preserve"> </w:t>
            </w:r>
          </w:p>
        </w:tc>
      </w:tr>
      <w:tr w:rsidR="007D087F" w:rsidRPr="007B68CE" w14:paraId="494AB73F" w14:textId="77777777" w:rsidTr="00507BCD">
        <w:tc>
          <w:tcPr>
            <w:tcW w:w="8822" w:type="dxa"/>
          </w:tcPr>
          <w:p w14:paraId="3EF45F5B" w14:textId="4A783DF7"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63" w:name="_Toc438438867"/>
            <w:bookmarkStart w:id="264" w:name="_Toc438532661"/>
            <w:bookmarkStart w:id="265" w:name="_Toc438734011"/>
            <w:bookmarkStart w:id="266" w:name="_Toc438907047"/>
            <w:bookmarkStart w:id="267" w:name="_Toc438907246"/>
            <w:bookmarkStart w:id="268" w:name="_Toc100032333"/>
            <w:r w:rsidRPr="007B68CE">
              <w:rPr>
                <w:rFonts w:ascii="Trebuchet MS" w:hAnsi="Trebuchet MS" w:cs="Arial"/>
                <w:sz w:val="22"/>
                <w:szCs w:val="22"/>
                <w:lang w:val="en-GB"/>
              </w:rPr>
              <w:t xml:space="preserve">  Signing of Contract</w:t>
            </w:r>
          </w:p>
          <w:bookmarkEnd w:id="263"/>
          <w:bookmarkEnd w:id="264"/>
          <w:bookmarkEnd w:id="265"/>
          <w:bookmarkEnd w:id="266"/>
          <w:bookmarkEnd w:id="267"/>
          <w:bookmarkEnd w:id="268"/>
          <w:p w14:paraId="4AA60B9A" w14:textId="135489FB" w:rsidR="007D087F" w:rsidRPr="007B68CE" w:rsidRDefault="007D087F" w:rsidP="00C63D06">
            <w:pPr>
              <w:pStyle w:val="ListParagraph"/>
              <w:numPr>
                <w:ilvl w:val="1"/>
                <w:numId w:val="177"/>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On the expiry of the standstill period the </w:t>
            </w:r>
            <w:r>
              <w:rPr>
                <w:rFonts w:ascii="Trebuchet MS" w:hAnsi="Trebuchet MS" w:cs="Arial"/>
                <w:sz w:val="22"/>
                <w:szCs w:val="22"/>
              </w:rPr>
              <w:t>procuring entity</w:t>
            </w:r>
            <w:r w:rsidRPr="007B68CE">
              <w:rPr>
                <w:rFonts w:ascii="Trebuchet MS" w:hAnsi="Trebuchet MS" w:cs="Arial"/>
                <w:sz w:val="22"/>
                <w:szCs w:val="22"/>
              </w:rPr>
              <w:t xml:space="preserve"> shall send the </w:t>
            </w:r>
            <w:r>
              <w:rPr>
                <w:rFonts w:ascii="Trebuchet MS" w:hAnsi="Trebuchet MS" w:cs="Arial"/>
                <w:sz w:val="22"/>
                <w:szCs w:val="22"/>
              </w:rPr>
              <w:t>bidder</w:t>
            </w:r>
            <w:r w:rsidRPr="007B68CE">
              <w:rPr>
                <w:rFonts w:ascii="Trebuchet MS" w:hAnsi="Trebuchet MS" w:cs="Arial"/>
                <w:sz w:val="22"/>
                <w:szCs w:val="22"/>
              </w:rPr>
              <w:t xml:space="preserve"> the Letter of Acceptance. </w:t>
            </w:r>
          </w:p>
          <w:p w14:paraId="5F17E883" w14:textId="432AB68C" w:rsidR="007D087F" w:rsidRPr="007B68CE" w:rsidRDefault="007D087F" w:rsidP="00C63D06">
            <w:pPr>
              <w:pStyle w:val="ListParagraph"/>
              <w:numPr>
                <w:ilvl w:val="1"/>
                <w:numId w:val="177"/>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bidder</w:t>
            </w:r>
            <w:r w:rsidRPr="007B68CE">
              <w:rPr>
                <w:rFonts w:ascii="Trebuchet MS" w:hAnsi="Trebuchet MS" w:cs="Arial"/>
                <w:sz w:val="22"/>
                <w:szCs w:val="22"/>
              </w:rPr>
              <w:t xml:space="preserve"> shall return the signed contract within 28 days from the date of the Letter of Acceptance and shall sign, date, and return to the </w:t>
            </w:r>
            <w:r>
              <w:rPr>
                <w:rFonts w:ascii="Trebuchet MS" w:hAnsi="Trebuchet MS" w:cs="Arial"/>
                <w:sz w:val="22"/>
                <w:szCs w:val="22"/>
              </w:rPr>
              <w:t>procuring entity</w:t>
            </w:r>
            <w:r w:rsidRPr="007B68CE">
              <w:rPr>
                <w:rFonts w:ascii="Trebuchet MS" w:hAnsi="Trebuchet MS" w:cs="Arial"/>
                <w:sz w:val="22"/>
                <w:szCs w:val="22"/>
              </w:rPr>
              <w:t xml:space="preserve">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pursuant to ITB Clause 4</w:t>
            </w:r>
            <w:r>
              <w:rPr>
                <w:rFonts w:ascii="Trebuchet MS" w:hAnsi="Trebuchet MS" w:cs="Arial"/>
                <w:sz w:val="22"/>
                <w:szCs w:val="22"/>
              </w:rPr>
              <w:t>3</w:t>
            </w:r>
            <w:r w:rsidRPr="007B68CE">
              <w:rPr>
                <w:rFonts w:ascii="Trebuchet MS" w:hAnsi="Trebuchet MS" w:cs="Arial"/>
                <w:sz w:val="22"/>
                <w:szCs w:val="22"/>
              </w:rPr>
              <w:t>.</w:t>
            </w:r>
          </w:p>
          <w:p w14:paraId="333FD410" w14:textId="23177D18" w:rsidR="007D087F" w:rsidRPr="007B68CE" w:rsidRDefault="007D087F" w:rsidP="00C63D06">
            <w:pPr>
              <w:pStyle w:val="ListParagraph"/>
              <w:numPr>
                <w:ilvl w:val="1"/>
                <w:numId w:val="177"/>
              </w:numPr>
              <w:spacing w:after="120"/>
              <w:ind w:left="597" w:hanging="597"/>
              <w:contextualSpacing w:val="0"/>
              <w:rPr>
                <w:rFonts w:ascii="Trebuchet MS" w:hAnsi="Trebuchet MS" w:cs="Arial"/>
                <w:sz w:val="22"/>
                <w:szCs w:val="22"/>
              </w:rPr>
            </w:pPr>
            <w:r>
              <w:rPr>
                <w:rFonts w:ascii="Trebuchet MS" w:hAnsi="Trebuchet MS" w:cs="Arial"/>
                <w:sz w:val="22"/>
                <w:szCs w:val="22"/>
              </w:rPr>
              <w:t>The</w:t>
            </w:r>
            <w:r w:rsidRPr="007B68CE">
              <w:rPr>
                <w:rFonts w:ascii="Trebuchet MS" w:hAnsi="Trebuchet MS" w:cs="Arial"/>
                <w:sz w:val="22"/>
                <w:szCs w:val="22"/>
              </w:rPr>
              <w:t xml:space="preserve"> receipt of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will discharge their bid securities pursuant to ITB Clause </w:t>
            </w:r>
            <w:r>
              <w:rPr>
                <w:rFonts w:ascii="Trebuchet MS" w:hAnsi="Trebuchet MS" w:cs="Arial"/>
                <w:sz w:val="22"/>
                <w:szCs w:val="22"/>
              </w:rPr>
              <w:t>19</w:t>
            </w:r>
            <w:r w:rsidRPr="007B68CE">
              <w:rPr>
                <w:rFonts w:ascii="Trebuchet MS" w:hAnsi="Trebuchet MS" w:cs="Arial"/>
                <w:sz w:val="22"/>
                <w:szCs w:val="22"/>
              </w:rPr>
              <w:t>.4.</w:t>
            </w:r>
          </w:p>
          <w:p w14:paraId="101323A2" w14:textId="6C9EBD57" w:rsidR="007D087F" w:rsidRPr="007B68CE" w:rsidRDefault="007D087F" w:rsidP="00C63D06">
            <w:pPr>
              <w:pStyle w:val="ListParagraph"/>
              <w:numPr>
                <w:ilvl w:val="1"/>
                <w:numId w:val="177"/>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tc>
      </w:tr>
      <w:tr w:rsidR="007D087F" w:rsidRPr="007B68CE" w14:paraId="34EC526D" w14:textId="77777777" w:rsidTr="00507BCD">
        <w:tc>
          <w:tcPr>
            <w:tcW w:w="8822" w:type="dxa"/>
          </w:tcPr>
          <w:p w14:paraId="4EB3C8E1" w14:textId="70EE54E6" w:rsidR="007D087F" w:rsidRPr="007B68CE" w:rsidRDefault="007D087F" w:rsidP="00C63D06">
            <w:pPr>
              <w:pStyle w:val="StyleHeader1-ClausesLeft0Hanging03After0pt"/>
              <w:numPr>
                <w:ilvl w:val="0"/>
                <w:numId w:val="192"/>
              </w:numPr>
              <w:tabs>
                <w:tab w:val="num" w:pos="2445"/>
              </w:tabs>
              <w:spacing w:after="120"/>
              <w:ind w:left="459" w:hanging="426"/>
              <w:rPr>
                <w:rFonts w:ascii="Trebuchet MS" w:hAnsi="Trebuchet MS" w:cs="Arial"/>
                <w:sz w:val="22"/>
                <w:szCs w:val="22"/>
                <w:lang w:val="en-GB"/>
              </w:rPr>
            </w:pPr>
            <w:bookmarkStart w:id="269" w:name="_Toc438438868"/>
            <w:bookmarkStart w:id="270" w:name="_Toc438532662"/>
            <w:bookmarkStart w:id="271" w:name="_Toc438734012"/>
            <w:bookmarkStart w:id="272" w:name="_Toc438907048"/>
            <w:bookmarkStart w:id="273" w:name="_Toc438907247"/>
            <w:bookmarkStart w:id="274" w:name="_Toc100032334"/>
            <w:r w:rsidRPr="007B68CE">
              <w:rPr>
                <w:rFonts w:ascii="Trebuchet MS" w:hAnsi="Trebuchet MS" w:cs="Arial"/>
                <w:sz w:val="22"/>
                <w:szCs w:val="22"/>
                <w:lang w:val="en-GB"/>
              </w:rPr>
              <w:t xml:space="preserve">  Performance Security</w:t>
            </w:r>
          </w:p>
          <w:bookmarkEnd w:id="269"/>
          <w:bookmarkEnd w:id="270"/>
          <w:bookmarkEnd w:id="271"/>
          <w:bookmarkEnd w:id="272"/>
          <w:bookmarkEnd w:id="273"/>
          <w:bookmarkEnd w:id="274"/>
          <w:p w14:paraId="50505EA9" w14:textId="0B60483D" w:rsidR="007D087F" w:rsidRPr="007B68CE" w:rsidRDefault="007D087F" w:rsidP="00C63D06">
            <w:pPr>
              <w:pStyle w:val="ListParagraph"/>
              <w:numPr>
                <w:ilvl w:val="1"/>
                <w:numId w:val="17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Within 28 days of receipt of the Letter of Acceptance the </w:t>
            </w:r>
            <w:r>
              <w:rPr>
                <w:rFonts w:ascii="Trebuchet MS" w:hAnsi="Trebuchet MS" w:cs="Arial"/>
                <w:sz w:val="22"/>
                <w:szCs w:val="22"/>
              </w:rPr>
              <w:t>bidder</w:t>
            </w:r>
            <w:r w:rsidRPr="007B68CE">
              <w:rPr>
                <w:rFonts w:ascii="Trebuchet MS" w:hAnsi="Trebuchet MS" w:cs="Arial"/>
                <w:sz w:val="22"/>
                <w:szCs w:val="22"/>
              </w:rPr>
              <w:t xml:space="preserve">, if required, shall furnish the performance security in accordance with the GC, using for that purpose the performance security form included in Section IX, contract forms. </w:t>
            </w:r>
          </w:p>
          <w:p w14:paraId="7E844F8A" w14:textId="698B7B3B" w:rsidR="007D087F" w:rsidRPr="007B68CE" w:rsidRDefault="007D087F" w:rsidP="00C63D06">
            <w:pPr>
              <w:pStyle w:val="ListParagraph"/>
              <w:numPr>
                <w:ilvl w:val="1"/>
                <w:numId w:val="17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Failure of the </w:t>
            </w:r>
            <w:r>
              <w:rPr>
                <w:rFonts w:ascii="Trebuchet MS" w:hAnsi="Trebuchet MS" w:cs="Arial"/>
                <w:sz w:val="22"/>
                <w:szCs w:val="22"/>
              </w:rPr>
              <w:t>bidder</w:t>
            </w:r>
            <w:r w:rsidRPr="007B68CE">
              <w:rPr>
                <w:rFonts w:ascii="Trebuchet MS" w:hAnsi="Trebuchet MS" w:cs="Arial"/>
                <w:sz w:val="22"/>
                <w:szCs w:val="22"/>
              </w:rPr>
              <w:t xml:space="preserve"> to submit the above-mentioned performance security or sign the contract shall constitute sufficient grounds for the annulment of the award and forfeiture of the bid security.    </w:t>
            </w:r>
          </w:p>
        </w:tc>
      </w:tr>
    </w:tbl>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6EC99764" w14:textId="77777777" w:rsidR="006309F7" w:rsidRDefault="006309F7" w:rsidP="009E1404">
            <w:pPr>
              <w:pStyle w:val="Subtitle"/>
              <w:spacing w:before="60" w:after="240"/>
              <w:rPr>
                <w:rFonts w:ascii="Trebuchet MS" w:hAnsi="Trebuchet MS" w:cs="Arial"/>
              </w:rPr>
            </w:pPr>
            <w:bookmarkStart w:id="275" w:name="_Toc438366665"/>
            <w:bookmarkStart w:id="276" w:name="_Toc101929320"/>
            <w:bookmarkStart w:id="277" w:name="_Toc469596532"/>
            <w:r w:rsidRPr="007B68CE">
              <w:rPr>
                <w:rFonts w:ascii="Trebuchet MS" w:hAnsi="Trebuchet MS" w:cs="Arial"/>
              </w:rPr>
              <w:t>Section II.  Bid Data Sheet</w:t>
            </w:r>
            <w:bookmarkEnd w:id="275"/>
            <w:bookmarkEnd w:id="276"/>
            <w:bookmarkEnd w:id="277"/>
          </w:p>
          <w:p w14:paraId="4F21DFF7" w14:textId="6B2F972D" w:rsidR="00453956" w:rsidRPr="0090760B" w:rsidRDefault="00453956" w:rsidP="0045395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6199E750" w14:textId="77777777" w:rsidR="00453956" w:rsidRPr="002D26F7" w:rsidRDefault="00453956" w:rsidP="00453956">
            <w:pPr>
              <w:suppressAutoHyphens/>
              <w:rPr>
                <w:rFonts w:ascii="Trebuchet MS" w:hAnsi="Trebuchet MS"/>
                <w:sz w:val="22"/>
                <w:szCs w:val="22"/>
              </w:rPr>
            </w:pPr>
          </w:p>
          <w:p w14:paraId="449B2B90" w14:textId="4E68DECE" w:rsidR="00453956" w:rsidRPr="00453956" w:rsidRDefault="00453956" w:rsidP="00073F22">
            <w:pPr>
              <w:suppressAutoHyphens/>
              <w:spacing w:after="120"/>
              <w:rPr>
                <w:rFonts w:ascii="Trebuchet MS" w:hAnsi="Trebuchet MS" w:cs="Arial"/>
                <w:sz w:val="22"/>
                <w:szCs w:val="22"/>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301360" w:rsidRPr="007B68CE" w14:paraId="1C13096B" w14:textId="77777777" w:rsidTr="006D249D">
        <w:trPr>
          <w:cantSplit/>
        </w:trPr>
        <w:tc>
          <w:tcPr>
            <w:tcW w:w="1620" w:type="dxa"/>
            <w:tcBorders>
              <w:top w:val="single" w:sz="12" w:space="0" w:color="000000"/>
              <w:left w:val="single" w:sz="12" w:space="0" w:color="000000"/>
              <w:bottom w:val="nil"/>
              <w:right w:val="single" w:sz="8" w:space="0" w:color="000000"/>
            </w:tcBorders>
          </w:tcPr>
          <w:p w14:paraId="3876F403" w14:textId="77777777" w:rsidR="00301360" w:rsidRPr="007B68CE" w:rsidRDefault="00301360" w:rsidP="007342CF">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single" w:sz="12" w:space="0" w:color="000000"/>
              <w:left w:val="nil"/>
              <w:bottom w:val="single" w:sz="12" w:space="0" w:color="auto"/>
              <w:right w:val="single" w:sz="12" w:space="0" w:color="000000"/>
            </w:tcBorders>
          </w:tcPr>
          <w:p w14:paraId="467BF281" w14:textId="6AA1CCEB" w:rsidR="00301360" w:rsidRPr="007B68CE" w:rsidRDefault="00301360" w:rsidP="007342CF">
            <w:pPr>
              <w:tabs>
                <w:tab w:val="right" w:pos="7272"/>
              </w:tabs>
              <w:spacing w:before="60" w:after="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tc>
      </w:tr>
      <w:tr w:rsidR="006309F7" w:rsidRPr="007B68CE" w14:paraId="755B6C42" w14:textId="77777777" w:rsidTr="006D249D">
        <w:trPr>
          <w:cantSplit/>
        </w:trPr>
        <w:tc>
          <w:tcPr>
            <w:tcW w:w="1620" w:type="dxa"/>
            <w:tcBorders>
              <w:top w:val="single" w:sz="12" w:space="0" w:color="000000"/>
              <w:bottom w:val="nil"/>
            </w:tcBorders>
          </w:tcPr>
          <w:p w14:paraId="78231FC4"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14:paraId="69D3001A" w14:textId="707F70E7" w:rsidR="00301360" w:rsidRPr="007B68CE" w:rsidRDefault="00301360"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The name and identification number of th</w:t>
            </w:r>
            <w:r w:rsidR="007277A2">
              <w:rPr>
                <w:rFonts w:ascii="Trebuchet MS" w:hAnsi="Trebuchet MS"/>
                <w:sz w:val="22"/>
                <w:szCs w:val="22"/>
              </w:rPr>
              <w:t>is procurement is</w:t>
            </w:r>
            <w:r w:rsidRPr="007B68CE">
              <w:rPr>
                <w:rFonts w:ascii="Trebuchet MS" w:hAnsi="Trebuchet MS"/>
                <w:sz w:val="22"/>
                <w:szCs w:val="22"/>
              </w:rPr>
              <w:t xml:space="preserve"> are: </w:t>
            </w:r>
            <w:r w:rsidRPr="007B68CE">
              <w:rPr>
                <w:rFonts w:ascii="Trebuchet MS" w:hAnsi="Trebuchet MS"/>
                <w:i/>
                <w:iCs/>
                <w:color w:val="4472C4" w:themeColor="accent5"/>
                <w:sz w:val="22"/>
                <w:szCs w:val="22"/>
              </w:rPr>
              <w:t>[insert name and identification number]</w:t>
            </w:r>
          </w:p>
          <w:p w14:paraId="16F94F14" w14:textId="641B3817" w:rsidR="006309F7" w:rsidRPr="007B68CE" w:rsidRDefault="00301360"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w:t>
            </w:r>
            <w:r w:rsidR="007277A2">
              <w:rPr>
                <w:rFonts w:ascii="Trebuchet MS" w:hAnsi="Trebuchet MS"/>
                <w:sz w:val="22"/>
                <w:szCs w:val="22"/>
              </w:rPr>
              <w:t>procurement is</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number; list the lots of works]</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73F3B28B"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14:paraId="7B717FAB" w14:textId="13B54804"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[hard copy procedures or e-GP procedures as further defined in the e-GP 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6309F7" w:rsidRPr="007B68CE" w14:paraId="000C951F" w14:textId="77777777" w:rsidTr="006D249D">
        <w:tblPrEx>
          <w:tblBorders>
            <w:insideH w:val="single" w:sz="8" w:space="0" w:color="000000"/>
          </w:tblBorders>
        </w:tblPrEx>
        <w:tc>
          <w:tcPr>
            <w:tcW w:w="8681" w:type="dxa"/>
            <w:gridSpan w:val="2"/>
            <w:vAlign w:val="center"/>
          </w:tcPr>
          <w:p w14:paraId="591B1BF6" w14:textId="77777777" w:rsidR="006309F7" w:rsidRPr="007B68CE" w:rsidRDefault="006309F7">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6309F7" w:rsidRPr="007B68CE" w14:paraId="58A2ACBF" w14:textId="77777777" w:rsidTr="006D249D">
        <w:tblPrEx>
          <w:tblBorders>
            <w:insideH w:val="single" w:sz="8" w:space="0" w:color="000000"/>
          </w:tblBorders>
        </w:tblPrEx>
        <w:tc>
          <w:tcPr>
            <w:tcW w:w="1620" w:type="dxa"/>
          </w:tcPr>
          <w:p w14:paraId="7DC17730" w14:textId="77777777" w:rsidR="006309F7" w:rsidRPr="007B68CE" w:rsidRDefault="006309F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7.1</w:t>
            </w:r>
          </w:p>
        </w:tc>
        <w:tc>
          <w:tcPr>
            <w:tcW w:w="7061" w:type="dxa"/>
          </w:tcPr>
          <w:p w14:paraId="18442A57" w14:textId="0343B309"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w:t>
            </w:r>
            <w:r w:rsidR="00DA5396">
              <w:rPr>
                <w:rFonts w:ascii="Trebuchet MS" w:hAnsi="Trebuchet MS" w:cs="Arial"/>
                <w:i/>
                <w:color w:val="4472C4" w:themeColor="accent5"/>
                <w:sz w:val="22"/>
                <w:szCs w:val="22"/>
              </w:rPr>
              <w:t xml:space="preserve"> a</w:t>
            </w:r>
            <w:r w:rsidRPr="007B68CE">
              <w:rPr>
                <w:rFonts w:ascii="Trebuchet MS" w:hAnsi="Trebuchet MS" w:cs="Arial"/>
                <w:i/>
                <w:color w:val="4472C4" w:themeColor="accent5"/>
                <w:sz w:val="22"/>
                <w:szCs w:val="22"/>
              </w:rPr>
              <w:t xml:space="preserve"> hard copy bid:</w:t>
            </w:r>
          </w:p>
          <w:p w14:paraId="0A190681" w14:textId="2F53D1DC"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301360" w:rsidRPr="007B68CE" w:rsidRDefault="00301360" w:rsidP="00301360">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57380A3A"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[For</w:t>
            </w:r>
            <w:r w:rsidR="00CB570A">
              <w:rPr>
                <w:rFonts w:ascii="Trebuchet MS" w:hAnsi="Trebuchet MS" w:cs="Arial"/>
                <w:i/>
                <w:iCs/>
                <w:color w:val="4472C4" w:themeColor="accent5"/>
                <w:sz w:val="22"/>
                <w:szCs w:val="22"/>
              </w:rPr>
              <w:t xml:space="preserve"> an</w:t>
            </w:r>
            <w:r w:rsidRPr="007B68CE">
              <w:rPr>
                <w:rFonts w:ascii="Trebuchet MS" w:hAnsi="Trebuchet MS" w:cs="Arial"/>
                <w:i/>
                <w:iCs/>
                <w:color w:val="4472C4" w:themeColor="accent5"/>
                <w:sz w:val="22"/>
                <w:szCs w:val="22"/>
              </w:rPr>
              <w:t xml:space="preserve"> electronic bid:</w:t>
            </w:r>
          </w:p>
          <w:p w14:paraId="662AA783" w14:textId="79029FB9" w:rsidR="006309F7" w:rsidRDefault="00301360" w:rsidP="0060482B">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 xml:space="preserve">All clarifications must be submitted through the e-GP System. Copies of </w:t>
            </w:r>
            <w:r w:rsidR="00CB570A">
              <w:rPr>
                <w:rFonts w:ascii="Trebuchet MS" w:hAnsi="Trebuchet MS" w:cs="Arial"/>
                <w:i/>
                <w:iCs/>
                <w:color w:val="4472C4" w:themeColor="accent5"/>
                <w:sz w:val="22"/>
                <w:szCs w:val="22"/>
              </w:rPr>
              <w:t>the</w:t>
            </w:r>
            <w:r w:rsidRPr="007B68CE">
              <w:rPr>
                <w:rFonts w:ascii="Trebuchet MS" w:hAnsi="Trebuchet MS" w:cs="Arial"/>
                <w:i/>
                <w:iCs/>
                <w:color w:val="4472C4" w:themeColor="accent5"/>
                <w:sz w:val="22"/>
                <w:szCs w:val="22"/>
              </w:rPr>
              <w:t xml:space="preserve"> clarifications will be available through the e-GP System.]</w:t>
            </w:r>
          </w:p>
          <w:p w14:paraId="629A685D" w14:textId="30E05A89" w:rsidR="002757CF" w:rsidRPr="007B68CE" w:rsidRDefault="002757CF" w:rsidP="0060482B">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 xml:space="preserve">before the deadline for submission of </w:t>
            </w:r>
            <w:r w:rsidR="00111B44">
              <w:rPr>
                <w:rFonts w:ascii="Trebuchet MS" w:hAnsi="Trebuchet MS"/>
                <w:bCs/>
                <w:iCs/>
                <w:sz w:val="22"/>
                <w:szCs w:val="22"/>
              </w:rPr>
              <w:t xml:space="preserve">the </w:t>
            </w:r>
            <w:r w:rsidRPr="00FA4FAC">
              <w:rPr>
                <w:rFonts w:ascii="Trebuchet MS" w:hAnsi="Trebuchet MS"/>
                <w:bCs/>
                <w:iCs/>
                <w:sz w:val="22"/>
                <w:szCs w:val="22"/>
              </w:rPr>
              <w:t>bid stated at ITB 2</w:t>
            </w:r>
            <w:r w:rsidR="00CB570A">
              <w:rPr>
                <w:rFonts w:ascii="Trebuchet MS" w:hAnsi="Trebuchet MS"/>
                <w:bCs/>
                <w:iCs/>
                <w:sz w:val="22"/>
                <w:szCs w:val="22"/>
              </w:rPr>
              <w:t>2</w:t>
            </w:r>
            <w:r w:rsidRPr="00FA4FAC">
              <w:rPr>
                <w:rFonts w:ascii="Trebuchet MS" w:hAnsi="Trebuchet MS"/>
                <w:bCs/>
                <w:iCs/>
                <w:sz w:val="22"/>
                <w:szCs w:val="22"/>
              </w:rPr>
              <w:t>.1.</w:t>
            </w:r>
          </w:p>
        </w:tc>
      </w:tr>
      <w:tr w:rsidR="00C1042A" w:rsidRPr="007B68CE" w14:paraId="138A8FC6" w14:textId="77777777" w:rsidTr="006D249D">
        <w:tblPrEx>
          <w:tblBorders>
            <w:insideH w:val="single" w:sz="8" w:space="0" w:color="000000"/>
          </w:tblBorders>
        </w:tblPrEx>
        <w:tc>
          <w:tcPr>
            <w:tcW w:w="1620" w:type="dxa"/>
          </w:tcPr>
          <w:p w14:paraId="73CA09FA" w14:textId="2272446E" w:rsidR="00C1042A" w:rsidRPr="007B68CE" w:rsidRDefault="00452B5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00C1042A" w:rsidRPr="007B68CE">
              <w:rPr>
                <w:rFonts w:ascii="Trebuchet MS" w:hAnsi="Trebuchet MS" w:cs="Arial"/>
                <w:b/>
                <w:sz w:val="22"/>
                <w:szCs w:val="22"/>
              </w:rPr>
              <w:t>.</w:t>
            </w:r>
            <w:r w:rsidR="00801180" w:rsidRPr="007B68CE">
              <w:rPr>
                <w:rFonts w:ascii="Trebuchet MS" w:hAnsi="Trebuchet MS" w:cs="Arial"/>
                <w:b/>
                <w:sz w:val="22"/>
                <w:szCs w:val="22"/>
              </w:rPr>
              <w:t>2</w:t>
            </w:r>
          </w:p>
        </w:tc>
        <w:tc>
          <w:tcPr>
            <w:tcW w:w="7061" w:type="dxa"/>
          </w:tcPr>
          <w:p w14:paraId="712632FD" w14:textId="77777777" w:rsidR="002757CF" w:rsidRDefault="00452B58" w:rsidP="0060482B">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be organized as part of the pre-bid meeting.</w:t>
            </w:r>
          </w:p>
          <w:p w14:paraId="617EF730"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5EDDE033"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00EEF6B9"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6501DD10" w14:textId="6A7BC3C9" w:rsidR="00C1042A" w:rsidRPr="007B68CE" w:rsidRDefault="002757CF" w:rsidP="002757CF">
            <w:pPr>
              <w:tabs>
                <w:tab w:val="right" w:pos="7254"/>
              </w:tabs>
              <w:spacing w:before="60" w:after="60"/>
              <w:rPr>
                <w:rFonts w:ascii="Trebuchet MS" w:hAnsi="Trebuchet MS" w:cs="Arial"/>
                <w:sz w:val="22"/>
                <w:szCs w:val="22"/>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0060482B" w:rsidRPr="007B68CE">
              <w:rPr>
                <w:rFonts w:ascii="Trebuchet MS" w:hAnsi="Trebuchet MS"/>
                <w:sz w:val="22"/>
                <w:szCs w:val="22"/>
              </w:rPr>
              <w:t xml:space="preserve"> </w:t>
            </w:r>
          </w:p>
        </w:tc>
      </w:tr>
      <w:tr w:rsidR="00452B58" w:rsidRPr="007B68CE" w14:paraId="79BA716F" w14:textId="77777777" w:rsidTr="006D249D">
        <w:tblPrEx>
          <w:tblBorders>
            <w:insideH w:val="single" w:sz="8" w:space="0" w:color="000000"/>
          </w:tblBorders>
        </w:tblPrEx>
        <w:tc>
          <w:tcPr>
            <w:tcW w:w="1620" w:type="dxa"/>
          </w:tcPr>
          <w:p w14:paraId="45BA540E" w14:textId="5C2AD695" w:rsidR="00452B58" w:rsidRPr="007B68CE" w:rsidRDefault="00452B58" w:rsidP="008D1C32">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Pr="007B68CE">
              <w:rPr>
                <w:rFonts w:ascii="Trebuchet MS" w:hAnsi="Trebuchet MS" w:cs="Arial"/>
                <w:b/>
                <w:sz w:val="22"/>
                <w:szCs w:val="22"/>
              </w:rPr>
              <w:t>.</w:t>
            </w:r>
            <w:r w:rsidR="00801180" w:rsidRPr="007B68CE">
              <w:rPr>
                <w:rFonts w:ascii="Trebuchet MS" w:hAnsi="Trebuchet MS" w:cs="Arial"/>
                <w:b/>
                <w:sz w:val="22"/>
                <w:szCs w:val="22"/>
              </w:rPr>
              <w:t>5</w:t>
            </w:r>
          </w:p>
        </w:tc>
        <w:tc>
          <w:tcPr>
            <w:tcW w:w="7061" w:type="dxa"/>
          </w:tcPr>
          <w:p w14:paraId="3DD814D4" w14:textId="77777777" w:rsidR="00452B58" w:rsidRPr="007B68CE" w:rsidRDefault="00452B58"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452B58" w:rsidRPr="007B68CE" w:rsidRDefault="00452B58" w:rsidP="008D1C32">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CA681A" w:rsidRPr="007B68CE" w14:paraId="04558321" w14:textId="77777777" w:rsidTr="006D249D">
        <w:tblPrEx>
          <w:tblBorders>
            <w:insideH w:val="single" w:sz="8" w:space="0" w:color="000000"/>
          </w:tblBorders>
        </w:tblPrEx>
        <w:tc>
          <w:tcPr>
            <w:tcW w:w="1620" w:type="dxa"/>
          </w:tcPr>
          <w:p w14:paraId="009EA856" w14:textId="5741D5A7" w:rsidR="00CA681A" w:rsidRPr="007B68CE" w:rsidRDefault="00CA681A" w:rsidP="00CA681A">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8.6</w:t>
            </w:r>
          </w:p>
        </w:tc>
        <w:tc>
          <w:tcPr>
            <w:tcW w:w="7061" w:type="dxa"/>
          </w:tcPr>
          <w:p w14:paraId="3857333D" w14:textId="56ADD48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CA681A" w:rsidRPr="007B68CE" w14:paraId="02378D59" w14:textId="77777777" w:rsidTr="006D249D">
        <w:tblPrEx>
          <w:tblBorders>
            <w:insideH w:val="single" w:sz="8" w:space="0" w:color="000000"/>
          </w:tblBorders>
        </w:tblPrEx>
        <w:tc>
          <w:tcPr>
            <w:tcW w:w="8681" w:type="dxa"/>
            <w:gridSpan w:val="2"/>
            <w:vAlign w:val="center"/>
          </w:tcPr>
          <w:p w14:paraId="0CF3DB7A" w14:textId="16B47F5A" w:rsidR="00CA681A" w:rsidRPr="007B68CE" w:rsidRDefault="00CA681A" w:rsidP="00CA681A">
            <w:pPr>
              <w:tabs>
                <w:tab w:val="right" w:pos="7254"/>
              </w:tabs>
              <w:spacing w:before="60" w:after="60"/>
              <w:jc w:val="center"/>
              <w:rPr>
                <w:rFonts w:ascii="Trebuchet MS" w:hAnsi="Trebuchet MS" w:cs="Arial"/>
                <w:b/>
                <w:sz w:val="28"/>
              </w:rPr>
            </w:pPr>
            <w:r w:rsidRPr="007B68CE">
              <w:rPr>
                <w:rFonts w:ascii="Trebuchet MS" w:hAnsi="Trebuchet MS" w:cs="Arial"/>
                <w:b/>
                <w:sz w:val="28"/>
              </w:rPr>
              <w:t xml:space="preserve">C.  Preparation of </w:t>
            </w:r>
            <w:r w:rsidR="00111B44">
              <w:rPr>
                <w:rFonts w:ascii="Trebuchet MS" w:hAnsi="Trebuchet MS" w:cs="Arial"/>
                <w:b/>
                <w:sz w:val="28"/>
              </w:rPr>
              <w:t xml:space="preserve">the </w:t>
            </w:r>
            <w:r w:rsidRPr="007B68CE">
              <w:rPr>
                <w:rFonts w:ascii="Trebuchet MS" w:hAnsi="Trebuchet MS" w:cs="Arial"/>
                <w:b/>
                <w:sz w:val="28"/>
              </w:rPr>
              <w:t>Bid</w:t>
            </w:r>
          </w:p>
        </w:tc>
      </w:tr>
      <w:tr w:rsidR="00CA681A" w:rsidRPr="007B68CE" w14:paraId="33F9F033" w14:textId="77777777" w:rsidTr="006D249D">
        <w:tblPrEx>
          <w:tblBorders>
            <w:insideH w:val="single" w:sz="8" w:space="0" w:color="000000"/>
          </w:tblBorders>
        </w:tblPrEx>
        <w:tc>
          <w:tcPr>
            <w:tcW w:w="1620" w:type="dxa"/>
          </w:tcPr>
          <w:p w14:paraId="0CD3C617" w14:textId="25B613BF"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12.1 (</w:t>
            </w:r>
            <w:r w:rsidR="00B35573">
              <w:rPr>
                <w:rFonts w:ascii="Trebuchet MS" w:hAnsi="Trebuchet MS" w:cs="Arial"/>
                <w:b/>
                <w:sz w:val="22"/>
                <w:szCs w:val="22"/>
              </w:rPr>
              <w:t>h</w:t>
            </w:r>
            <w:r w:rsidRPr="007B68CE">
              <w:rPr>
                <w:rFonts w:ascii="Trebuchet MS" w:hAnsi="Trebuchet MS" w:cs="Arial"/>
                <w:b/>
                <w:sz w:val="22"/>
                <w:szCs w:val="22"/>
              </w:rPr>
              <w:t>)</w:t>
            </w:r>
          </w:p>
        </w:tc>
        <w:tc>
          <w:tcPr>
            <w:tcW w:w="7061" w:type="dxa"/>
          </w:tcPr>
          <w:p w14:paraId="294AC1CF" w14:textId="4D902A0A" w:rsidR="00CA681A" w:rsidRPr="00B35573" w:rsidRDefault="00CA681A" w:rsidP="00B35573">
            <w:pPr>
              <w:rPr>
                <w:rFonts w:ascii="Trebuchet MS" w:hAnsi="Trebuchet MS"/>
                <w:i/>
                <w:iCs/>
                <w:color w:val="44546A" w:themeColor="text2"/>
              </w:rPr>
            </w:pPr>
            <w:r w:rsidRPr="007B68CE">
              <w:rPr>
                <w:rFonts w:ascii="Trebuchet MS" w:hAnsi="Trebuchet MS" w:cs="Arial"/>
                <w:sz w:val="22"/>
                <w:szCs w:val="22"/>
              </w:rPr>
              <w:t xml:space="preserve">The </w:t>
            </w:r>
            <w:r w:rsidR="007D087F">
              <w:rPr>
                <w:rFonts w:ascii="Trebuchet MS" w:hAnsi="Trebuchet MS" w:cs="Arial"/>
                <w:sz w:val="22"/>
                <w:szCs w:val="22"/>
              </w:rPr>
              <w:t>bidder</w:t>
            </w:r>
            <w:r w:rsidRPr="007B68CE">
              <w:rPr>
                <w:rFonts w:ascii="Trebuchet MS" w:hAnsi="Trebuchet MS" w:cs="Arial"/>
                <w:sz w:val="22"/>
                <w:szCs w:val="22"/>
              </w:rPr>
              <w:t xml:space="preserve"> shall submit the following additional documents: </w:t>
            </w:r>
            <w:r w:rsidRPr="007B68CE">
              <w:rPr>
                <w:rFonts w:ascii="Trebuchet MS" w:hAnsi="Trebuchet MS" w:cs="Arial"/>
                <w:i/>
                <w:color w:val="4472C4" w:themeColor="accent5"/>
                <w:sz w:val="22"/>
                <w:szCs w:val="22"/>
              </w:rPr>
              <w:t>[insert list of documents, if any</w:t>
            </w:r>
            <w:r w:rsidR="00B35573">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CA681A"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3F617E09"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sidR="00CB570A">
              <w:rPr>
                <w:rFonts w:ascii="Trebuchet MS" w:hAnsi="Trebuchet MS" w:cs="Arial"/>
                <w:iCs/>
                <w:sz w:val="22"/>
                <w:szCs w:val="22"/>
              </w:rPr>
              <w:t>4</w:t>
            </w:r>
            <w:r w:rsidRPr="007B68CE">
              <w:rPr>
                <w:rFonts w:ascii="Trebuchet MS" w:hAnsi="Trebuchet MS" w:cs="Arial"/>
                <w:iCs/>
                <w:sz w:val="22"/>
                <w:szCs w:val="22"/>
              </w:rPr>
              <w:t xml:space="preserve">.5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CA681A"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1A2CF870"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sidR="00CB570A">
              <w:rPr>
                <w:rFonts w:ascii="Trebuchet MS" w:hAnsi="Trebuchet MS" w:cs="Arial"/>
                <w:iCs/>
                <w:sz w:val="22"/>
                <w:szCs w:val="22"/>
              </w:rPr>
              <w:t>4</w:t>
            </w:r>
            <w:r w:rsidRPr="007B68CE">
              <w:rPr>
                <w:rFonts w:ascii="Trebuchet MS" w:hAnsi="Trebuchet MS" w:cs="Arial"/>
                <w:iCs/>
                <w:sz w:val="22"/>
                <w:szCs w:val="22"/>
              </w:rPr>
              <w:t>.6</w:t>
            </w:r>
          </w:p>
        </w:tc>
        <w:tc>
          <w:tcPr>
            <w:tcW w:w="7061" w:type="dxa"/>
            <w:tcBorders>
              <w:top w:val="single" w:sz="2" w:space="0" w:color="auto"/>
              <w:left w:val="single" w:sz="2" w:space="0" w:color="auto"/>
              <w:bottom w:val="single" w:sz="2" w:space="0" w:color="auto"/>
              <w:right w:val="single" w:sz="12" w:space="0" w:color="auto"/>
            </w:tcBorders>
          </w:tcPr>
          <w:p w14:paraId="193D506D" w14:textId="77777777" w:rsidR="00CA681A" w:rsidRPr="007B68CE" w:rsidRDefault="00CA681A" w:rsidP="008D1C32">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 (contract).</w:t>
            </w:r>
          </w:p>
          <w:p w14:paraId="0099160A" w14:textId="2052AD2C"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CA681A"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4A439A02"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sidR="00CB570A">
              <w:rPr>
                <w:rFonts w:ascii="Trebuchet MS" w:hAnsi="Trebuchet MS" w:cs="Arial"/>
                <w:iCs/>
                <w:sz w:val="22"/>
                <w:szCs w:val="22"/>
              </w:rPr>
              <w:t>5</w:t>
            </w:r>
            <w:r w:rsidRPr="007B68CE">
              <w:rPr>
                <w:rFonts w:ascii="Trebuchet MS" w:hAnsi="Trebuchet MS" w:cs="Arial"/>
                <w:iCs/>
                <w:sz w:val="22"/>
                <w:szCs w:val="22"/>
              </w:rPr>
              <w:t xml:space="preserve">.1 </w:t>
            </w:r>
          </w:p>
        </w:tc>
        <w:tc>
          <w:tcPr>
            <w:tcW w:w="7061" w:type="dxa"/>
            <w:tcBorders>
              <w:top w:val="single" w:sz="2" w:space="0" w:color="auto"/>
              <w:left w:val="single" w:sz="2" w:space="0" w:color="auto"/>
              <w:bottom w:val="single" w:sz="2" w:space="0" w:color="auto"/>
              <w:right w:val="single" w:sz="12" w:space="0" w:color="auto"/>
            </w:tcBorders>
          </w:tcPr>
          <w:p w14:paraId="6D0647B9" w14:textId="3F56193F"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w:t>
            </w:r>
            <w:r w:rsidR="007D087F">
              <w:rPr>
                <w:rFonts w:ascii="Trebuchet MS" w:hAnsi="Trebuchet MS"/>
                <w:i/>
                <w:color w:val="4472C4" w:themeColor="accent5"/>
                <w:sz w:val="22"/>
                <w:szCs w:val="22"/>
              </w:rPr>
              <w:t>bidder</w:t>
            </w:r>
            <w:r w:rsidRPr="007B68CE">
              <w:rPr>
                <w:rFonts w:ascii="Trebuchet MS" w:hAnsi="Trebuchet MS"/>
                <w:i/>
                <w:color w:val="4472C4" w:themeColor="accent5"/>
                <w:sz w:val="22"/>
                <w:szCs w:val="22"/>
              </w:rPr>
              <w:t xml:space="preserve">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CA681A"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00112754"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w:t>
            </w:r>
            <w:r w:rsidR="00CB570A">
              <w:rPr>
                <w:rFonts w:ascii="Trebuchet MS" w:hAnsi="Trebuchet MS" w:cs="Arial"/>
                <w:b/>
                <w:sz w:val="22"/>
                <w:szCs w:val="22"/>
              </w:rPr>
              <w:t>7</w:t>
            </w:r>
            <w:r w:rsidRPr="007B68CE">
              <w:rPr>
                <w:rFonts w:ascii="Trebuchet MS" w:hAnsi="Trebuchet MS" w:cs="Arial"/>
                <w:b/>
                <w:sz w:val="22"/>
                <w:szCs w:val="22"/>
              </w:rPr>
              <w:t>.1(a)</w:t>
            </w:r>
          </w:p>
        </w:tc>
        <w:tc>
          <w:tcPr>
            <w:tcW w:w="7061" w:type="dxa"/>
            <w:tcBorders>
              <w:top w:val="single" w:sz="2" w:space="0" w:color="auto"/>
            </w:tcBorders>
          </w:tcPr>
          <w:p w14:paraId="0C3909B4" w14:textId="31130DDA"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w:t>
            </w:r>
            <w:r w:rsidR="007D087F">
              <w:rPr>
                <w:rFonts w:ascii="Trebuchet MS" w:hAnsi="Trebuchet MS"/>
                <w:sz w:val="22"/>
                <w:szCs w:val="22"/>
              </w:rPr>
              <w:t>bidder</w:t>
            </w:r>
            <w:r w:rsidRPr="007B68CE">
              <w:rPr>
                <w:rFonts w:ascii="Trebuchet MS" w:hAnsi="Trebuchet MS"/>
                <w:sz w:val="22"/>
                <w:szCs w:val="22"/>
              </w:rPr>
              <w:t xml:space="preserve"> shall submit, with its bid, the following documentary evidence to prove that it has the financial and technical and capability to perform the contract. </w:t>
            </w:r>
          </w:p>
          <w:p w14:paraId="03360580"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039F6217"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contribute to the </w:t>
            </w:r>
            <w:r w:rsidR="007D087F">
              <w:rPr>
                <w:rFonts w:ascii="Trebuchet MS" w:hAnsi="Trebuchet MS"/>
                <w:sz w:val="22"/>
                <w:szCs w:val="22"/>
              </w:rPr>
              <w:t>bidder</w:t>
            </w:r>
            <w:r w:rsidRPr="007B68CE">
              <w:rPr>
                <w:rFonts w:ascii="Trebuchet MS" w:hAnsi="Trebuchet MS"/>
                <w:sz w:val="22"/>
                <w:szCs w:val="22"/>
              </w:rPr>
              <w:t>’s qualifications.</w:t>
            </w:r>
          </w:p>
        </w:tc>
      </w:tr>
      <w:tr w:rsidR="00CA681A" w:rsidRPr="007B68CE" w14:paraId="16BFC1D9" w14:textId="77777777" w:rsidTr="006D249D">
        <w:tblPrEx>
          <w:tblBorders>
            <w:insideH w:val="single" w:sz="8" w:space="0" w:color="000000"/>
          </w:tblBorders>
        </w:tblPrEx>
        <w:tc>
          <w:tcPr>
            <w:tcW w:w="1620" w:type="dxa"/>
          </w:tcPr>
          <w:p w14:paraId="36132BCB" w14:textId="2C6F683A"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w:t>
            </w:r>
            <w:r w:rsidR="00CB570A">
              <w:rPr>
                <w:rFonts w:ascii="Trebuchet MS" w:hAnsi="Trebuchet MS" w:cs="Arial"/>
                <w:b/>
                <w:sz w:val="22"/>
                <w:szCs w:val="22"/>
              </w:rPr>
              <w:t>8</w:t>
            </w:r>
            <w:r w:rsidRPr="007B68CE">
              <w:rPr>
                <w:rFonts w:ascii="Trebuchet MS" w:hAnsi="Trebuchet MS" w:cs="Arial"/>
                <w:b/>
                <w:sz w:val="22"/>
                <w:szCs w:val="22"/>
              </w:rPr>
              <w:t>.1</w:t>
            </w:r>
          </w:p>
        </w:tc>
        <w:tc>
          <w:tcPr>
            <w:tcW w:w="7061" w:type="dxa"/>
          </w:tcPr>
          <w:p w14:paraId="1883E39D" w14:textId="0D8BD80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CA681A" w:rsidRPr="007B68CE" w14:paraId="4D069FBD" w14:textId="77777777" w:rsidTr="006D249D">
        <w:tblPrEx>
          <w:tblBorders>
            <w:insideH w:val="single" w:sz="8" w:space="0" w:color="000000"/>
          </w:tblBorders>
        </w:tblPrEx>
        <w:tc>
          <w:tcPr>
            <w:tcW w:w="1620" w:type="dxa"/>
          </w:tcPr>
          <w:p w14:paraId="32175617" w14:textId="48FE54DC"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CB570A">
              <w:rPr>
                <w:rFonts w:ascii="Trebuchet MS" w:hAnsi="Trebuchet MS" w:cs="Arial"/>
                <w:b/>
                <w:sz w:val="22"/>
                <w:szCs w:val="22"/>
              </w:rPr>
              <w:t>19</w:t>
            </w:r>
            <w:r w:rsidRPr="007B68CE">
              <w:rPr>
                <w:rFonts w:ascii="Trebuchet MS" w:hAnsi="Trebuchet MS" w:cs="Arial"/>
                <w:b/>
                <w:sz w:val="22"/>
                <w:szCs w:val="22"/>
              </w:rPr>
              <w:t>.1</w:t>
            </w:r>
          </w:p>
          <w:p w14:paraId="444E78E3" w14:textId="77777777" w:rsidR="00CA681A" w:rsidRPr="007B68CE" w:rsidRDefault="00CA681A" w:rsidP="008D1C32">
            <w:pPr>
              <w:tabs>
                <w:tab w:val="right" w:pos="7434"/>
              </w:tabs>
              <w:spacing w:before="60" w:after="60"/>
              <w:rPr>
                <w:rFonts w:ascii="Trebuchet MS" w:hAnsi="Trebuchet MS" w:cs="Arial"/>
                <w:b/>
                <w:sz w:val="22"/>
                <w:szCs w:val="22"/>
              </w:rPr>
            </w:pPr>
          </w:p>
        </w:tc>
        <w:tc>
          <w:tcPr>
            <w:tcW w:w="7061" w:type="dxa"/>
          </w:tcPr>
          <w:p w14:paraId="2C835ACD"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t>[insert one of the following options]:</w:t>
            </w:r>
          </w:p>
          <w:p w14:paraId="463F340D"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No bid security is required. or</w:t>
            </w:r>
          </w:p>
          <w:p w14:paraId="074A6B64" w14:textId="790B2FE5"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CA681A" w:rsidRPr="007B68CE" w14:paraId="540C1640" w14:textId="77777777" w:rsidTr="006D249D">
        <w:tblPrEx>
          <w:tblBorders>
            <w:insideH w:val="single" w:sz="8" w:space="0" w:color="000000"/>
          </w:tblBorders>
        </w:tblPrEx>
        <w:tc>
          <w:tcPr>
            <w:tcW w:w="1620" w:type="dxa"/>
          </w:tcPr>
          <w:p w14:paraId="3EC9B363" w14:textId="600A4E74"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b/>
                <w:bCs/>
                <w:sz w:val="22"/>
                <w:szCs w:val="22"/>
              </w:rPr>
              <w:t xml:space="preserve">ITB </w:t>
            </w:r>
            <w:r w:rsidR="00CB570A">
              <w:rPr>
                <w:rFonts w:ascii="Trebuchet MS" w:hAnsi="Trebuchet MS"/>
                <w:b/>
                <w:bCs/>
                <w:sz w:val="22"/>
                <w:szCs w:val="22"/>
              </w:rPr>
              <w:t>19</w:t>
            </w:r>
            <w:r w:rsidRPr="007B68CE">
              <w:rPr>
                <w:rFonts w:ascii="Trebuchet MS" w:hAnsi="Trebuchet MS"/>
                <w:b/>
                <w:bCs/>
                <w:sz w:val="22"/>
                <w:szCs w:val="22"/>
              </w:rPr>
              <w:t>.2</w:t>
            </w:r>
          </w:p>
        </w:tc>
        <w:tc>
          <w:tcPr>
            <w:tcW w:w="7061" w:type="dxa"/>
          </w:tcPr>
          <w:p w14:paraId="5AF3BFA5" w14:textId="2BDD3E83"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CA681A" w:rsidRPr="007B68CE" w14:paraId="5585FAB8" w14:textId="77777777" w:rsidTr="006D249D">
        <w:tblPrEx>
          <w:tblBorders>
            <w:insideH w:val="single" w:sz="8" w:space="0" w:color="000000"/>
          </w:tblBorders>
        </w:tblPrEx>
        <w:tc>
          <w:tcPr>
            <w:tcW w:w="1620" w:type="dxa"/>
          </w:tcPr>
          <w:p w14:paraId="0149424B" w14:textId="0670A816"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w:t>
            </w:r>
            <w:r w:rsidR="00CB570A">
              <w:rPr>
                <w:rFonts w:ascii="Trebuchet MS" w:hAnsi="Trebuchet MS" w:cs="Arial"/>
                <w:b/>
                <w:sz w:val="22"/>
                <w:szCs w:val="22"/>
              </w:rPr>
              <w:t>0</w:t>
            </w:r>
            <w:r w:rsidRPr="007B68CE">
              <w:rPr>
                <w:rFonts w:ascii="Trebuchet MS" w:hAnsi="Trebuchet MS" w:cs="Arial"/>
                <w:b/>
                <w:sz w:val="22"/>
                <w:szCs w:val="22"/>
              </w:rPr>
              <w:t>.1</w:t>
            </w:r>
          </w:p>
        </w:tc>
        <w:tc>
          <w:tcPr>
            <w:tcW w:w="7061" w:type="dxa"/>
          </w:tcPr>
          <w:p w14:paraId="6E9C1B50"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CA681A" w:rsidRPr="007B68CE" w14:paraId="08F359FC" w14:textId="77777777" w:rsidTr="006D249D">
        <w:tblPrEx>
          <w:tblBorders>
            <w:insideH w:val="single" w:sz="8" w:space="0" w:color="000000"/>
          </w:tblBorders>
        </w:tblPrEx>
        <w:tc>
          <w:tcPr>
            <w:tcW w:w="8681" w:type="dxa"/>
            <w:gridSpan w:val="2"/>
          </w:tcPr>
          <w:p w14:paraId="4A49B6B7" w14:textId="459657A7" w:rsidR="00CA681A" w:rsidRPr="007B68CE" w:rsidRDefault="00CA681A" w:rsidP="00CA681A">
            <w:pPr>
              <w:tabs>
                <w:tab w:val="right" w:pos="7434"/>
              </w:tabs>
              <w:spacing w:before="60" w:after="60"/>
              <w:jc w:val="center"/>
              <w:rPr>
                <w:rFonts w:ascii="Trebuchet MS" w:hAnsi="Trebuchet MS" w:cs="Arial"/>
                <w:b/>
                <w:sz w:val="28"/>
              </w:rPr>
            </w:pPr>
            <w:r w:rsidRPr="007B68CE">
              <w:rPr>
                <w:rFonts w:ascii="Trebuchet MS" w:hAnsi="Trebuchet MS" w:cs="Arial"/>
                <w:b/>
                <w:sz w:val="28"/>
              </w:rPr>
              <w:t xml:space="preserve">D.  Submission and Opening of </w:t>
            </w:r>
            <w:r w:rsidR="00111B44">
              <w:rPr>
                <w:rFonts w:ascii="Trebuchet MS" w:hAnsi="Trebuchet MS" w:cs="Arial"/>
                <w:b/>
                <w:sz w:val="28"/>
              </w:rPr>
              <w:t xml:space="preserve">the </w:t>
            </w:r>
            <w:r w:rsidRPr="007B68CE">
              <w:rPr>
                <w:rFonts w:ascii="Trebuchet MS" w:hAnsi="Trebuchet MS" w:cs="Arial"/>
                <w:b/>
                <w:sz w:val="28"/>
              </w:rPr>
              <w:t>Bid</w:t>
            </w:r>
          </w:p>
        </w:tc>
      </w:tr>
      <w:tr w:rsidR="00CA681A" w:rsidRPr="007B68CE" w14:paraId="3845B966" w14:textId="77777777" w:rsidTr="006D249D">
        <w:tblPrEx>
          <w:tblBorders>
            <w:insideH w:val="single" w:sz="8" w:space="0" w:color="000000"/>
          </w:tblBorders>
        </w:tblPrEx>
        <w:tc>
          <w:tcPr>
            <w:tcW w:w="1620" w:type="dxa"/>
          </w:tcPr>
          <w:p w14:paraId="12DE3AD3" w14:textId="2AED15B5"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w:t>
            </w:r>
            <w:r w:rsidR="00CB570A">
              <w:rPr>
                <w:rFonts w:ascii="Trebuchet MS" w:hAnsi="Trebuchet MS"/>
                <w:b/>
                <w:bCs/>
                <w:sz w:val="22"/>
                <w:szCs w:val="22"/>
              </w:rPr>
              <w:t>1</w:t>
            </w:r>
            <w:r w:rsidRPr="007B68CE">
              <w:rPr>
                <w:rFonts w:ascii="Trebuchet MS" w:hAnsi="Trebuchet MS"/>
                <w:b/>
                <w:bCs/>
                <w:sz w:val="22"/>
                <w:szCs w:val="22"/>
              </w:rPr>
              <w:t>.1</w:t>
            </w:r>
          </w:p>
        </w:tc>
        <w:tc>
          <w:tcPr>
            <w:tcW w:w="7061" w:type="dxa"/>
          </w:tcPr>
          <w:p w14:paraId="728375A9" w14:textId="4B3D9951" w:rsidR="00CA681A" w:rsidRPr="007B68CE" w:rsidRDefault="00CB570A" w:rsidP="008D1C32">
            <w:pPr>
              <w:tabs>
                <w:tab w:val="right" w:pos="7254"/>
              </w:tabs>
              <w:spacing w:before="60" w:after="60"/>
              <w:rPr>
                <w:rFonts w:ascii="Trebuchet MS" w:hAnsi="Trebuchet MS" w:cs="Arial"/>
                <w:sz w:val="22"/>
                <w:szCs w:val="22"/>
              </w:rPr>
            </w:pPr>
            <w:r>
              <w:rPr>
                <w:rFonts w:ascii="Trebuchet MS" w:hAnsi="Trebuchet MS"/>
                <w:sz w:val="22"/>
                <w:szCs w:val="22"/>
              </w:rPr>
              <w:t>The b</w:t>
            </w:r>
            <w:r w:rsidR="00CA681A" w:rsidRPr="007B68CE">
              <w:rPr>
                <w:rFonts w:ascii="Trebuchet MS" w:hAnsi="Trebuchet MS"/>
                <w:sz w:val="22"/>
                <w:szCs w:val="22"/>
              </w:rPr>
              <w:t xml:space="preserve">id will be submitted in </w:t>
            </w:r>
            <w:r w:rsidR="00CA681A" w:rsidRPr="007B68CE">
              <w:rPr>
                <w:rFonts w:ascii="Trebuchet MS" w:hAnsi="Trebuchet MS"/>
                <w:i/>
                <w:color w:val="4472C4" w:themeColor="accent5"/>
                <w:sz w:val="22"/>
                <w:szCs w:val="22"/>
              </w:rPr>
              <w:t>[hard copy or electronically (e-GP procedures are defined in the e-GP System</w:t>
            </w:r>
            <w:r w:rsidR="00CF1742">
              <w:rPr>
                <w:rFonts w:ascii="Trebuchet MS" w:hAnsi="Trebuchet MS"/>
                <w:i/>
                <w:color w:val="4472C4" w:themeColor="accent5"/>
                <w:sz w:val="22"/>
                <w:szCs w:val="22"/>
              </w:rPr>
              <w:t>:</w:t>
            </w:r>
            <w:r w:rsidR="00CA681A"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00CA681A" w:rsidRPr="007B68CE">
              <w:rPr>
                <w:rFonts w:ascii="Trebuchet MS" w:hAnsi="Trebuchet MS"/>
                <w:i/>
                <w:color w:val="4472C4" w:themeColor="accent5"/>
                <w:sz w:val="22"/>
                <w:szCs w:val="22"/>
              </w:rPr>
              <w:t>)].</w:t>
            </w:r>
          </w:p>
        </w:tc>
      </w:tr>
      <w:tr w:rsidR="00CA681A" w:rsidRPr="007B68CE" w14:paraId="2BA07BF7" w14:textId="77777777" w:rsidTr="006D249D">
        <w:tblPrEx>
          <w:tblBorders>
            <w:insideH w:val="single" w:sz="8" w:space="0" w:color="000000"/>
          </w:tblBorders>
        </w:tblPrEx>
        <w:tc>
          <w:tcPr>
            <w:tcW w:w="1620" w:type="dxa"/>
          </w:tcPr>
          <w:p w14:paraId="316A2E94" w14:textId="152FA779"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w:t>
            </w:r>
            <w:r w:rsidR="00CB570A">
              <w:rPr>
                <w:rFonts w:ascii="Trebuchet MS" w:hAnsi="Trebuchet MS"/>
                <w:b/>
                <w:bCs/>
                <w:sz w:val="22"/>
                <w:szCs w:val="22"/>
              </w:rPr>
              <w:t>1</w:t>
            </w:r>
            <w:r w:rsidRPr="007B68CE">
              <w:rPr>
                <w:rFonts w:ascii="Trebuchet MS" w:hAnsi="Trebuchet MS"/>
                <w:b/>
                <w:bCs/>
                <w:sz w:val="22"/>
                <w:szCs w:val="22"/>
              </w:rPr>
              <w:t>.2 (c)</w:t>
            </w:r>
          </w:p>
        </w:tc>
        <w:tc>
          <w:tcPr>
            <w:tcW w:w="7061" w:type="dxa"/>
          </w:tcPr>
          <w:p w14:paraId="5189B98F" w14:textId="4E64A3B8"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CA681A" w:rsidRPr="007B68CE" w14:paraId="39CBD9B2" w14:textId="77777777" w:rsidTr="006D249D">
        <w:tblPrEx>
          <w:tblBorders>
            <w:insideH w:val="single" w:sz="8" w:space="0" w:color="000000"/>
          </w:tblBorders>
        </w:tblPrEx>
        <w:tc>
          <w:tcPr>
            <w:tcW w:w="1620" w:type="dxa"/>
          </w:tcPr>
          <w:p w14:paraId="7ACFC14E" w14:textId="603887C6"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w:t>
            </w:r>
            <w:r w:rsidR="00CB570A">
              <w:rPr>
                <w:rFonts w:ascii="Trebuchet MS" w:hAnsi="Trebuchet MS" w:cs="Arial"/>
                <w:b/>
                <w:sz w:val="22"/>
                <w:szCs w:val="22"/>
              </w:rPr>
              <w:t>2</w:t>
            </w:r>
            <w:r w:rsidRPr="007B68CE">
              <w:rPr>
                <w:rFonts w:ascii="Trebuchet MS" w:hAnsi="Trebuchet MS" w:cs="Arial"/>
                <w:b/>
                <w:sz w:val="22"/>
                <w:szCs w:val="22"/>
              </w:rPr>
              <w:t xml:space="preserve">.1 </w:t>
            </w:r>
          </w:p>
        </w:tc>
        <w:tc>
          <w:tcPr>
            <w:tcW w:w="7061" w:type="dxa"/>
          </w:tcPr>
          <w:p w14:paraId="52D6FAC6" w14:textId="708A63B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sidR="00682384">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CA681A" w:rsidRPr="007B68CE" w:rsidRDefault="00CA681A" w:rsidP="00CA681A">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CA681A" w:rsidRPr="007B68CE" w:rsidRDefault="00CA681A" w:rsidP="00CA681A">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E0E8FA5"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deadline for the submission of </w:t>
            </w:r>
            <w:r w:rsidR="00111B44">
              <w:rPr>
                <w:rFonts w:ascii="Trebuchet MS" w:hAnsi="Trebuchet MS" w:cs="Arial"/>
                <w:sz w:val="22"/>
                <w:szCs w:val="22"/>
              </w:rPr>
              <w:t xml:space="preserve">the </w:t>
            </w:r>
            <w:r w:rsidRPr="007B68CE">
              <w:rPr>
                <w:rFonts w:ascii="Trebuchet MS" w:hAnsi="Trebuchet MS" w:cs="Arial"/>
                <w:sz w:val="22"/>
                <w:szCs w:val="22"/>
              </w:rPr>
              <w:t>bid is:</w:t>
            </w:r>
          </w:p>
          <w:p w14:paraId="5566F43C"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CA681A" w:rsidRPr="007B68CE" w14:paraId="0643AA67" w14:textId="77777777" w:rsidTr="006D249D">
        <w:tblPrEx>
          <w:tblBorders>
            <w:insideH w:val="single" w:sz="8" w:space="0" w:color="000000"/>
          </w:tblBorders>
        </w:tblPrEx>
        <w:tc>
          <w:tcPr>
            <w:tcW w:w="8681" w:type="dxa"/>
            <w:gridSpan w:val="2"/>
          </w:tcPr>
          <w:p w14:paraId="7C132A1E" w14:textId="76DBF5E7" w:rsidR="00CA681A" w:rsidRPr="007B68CE" w:rsidRDefault="00CA681A" w:rsidP="00CA681A">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 xml:space="preserve">E.  Evaluation, and Comparison of </w:t>
            </w:r>
            <w:r w:rsidR="007137C6">
              <w:rPr>
                <w:rFonts w:ascii="Trebuchet MS" w:hAnsi="Trebuchet MS" w:cs="Arial"/>
                <w:b/>
                <w:sz w:val="28"/>
              </w:rPr>
              <w:t xml:space="preserve">the </w:t>
            </w:r>
            <w:r w:rsidRPr="007B68CE">
              <w:rPr>
                <w:rFonts w:ascii="Trebuchet MS" w:hAnsi="Trebuchet MS" w:cs="Arial"/>
                <w:b/>
                <w:sz w:val="28"/>
              </w:rPr>
              <w:t>Bid</w:t>
            </w:r>
          </w:p>
        </w:tc>
      </w:tr>
      <w:tr w:rsidR="00CA681A" w:rsidRPr="007B68CE" w14:paraId="0C77AEDA" w14:textId="77777777" w:rsidTr="006D249D">
        <w:tblPrEx>
          <w:tblBorders>
            <w:insideH w:val="single" w:sz="8" w:space="0" w:color="000000"/>
          </w:tblBorders>
        </w:tblPrEx>
        <w:trPr>
          <w:trHeight w:val="1572"/>
        </w:trPr>
        <w:tc>
          <w:tcPr>
            <w:tcW w:w="1620" w:type="dxa"/>
          </w:tcPr>
          <w:p w14:paraId="6CECDB4D" w14:textId="4DC8E050"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w:t>
            </w:r>
            <w:r w:rsidR="00330775">
              <w:rPr>
                <w:rFonts w:ascii="Trebuchet MS" w:hAnsi="Trebuchet MS" w:cs="Arial"/>
                <w:b/>
                <w:sz w:val="22"/>
                <w:szCs w:val="22"/>
              </w:rPr>
              <w:t>2</w:t>
            </w:r>
            <w:r w:rsidRPr="007B68CE">
              <w:rPr>
                <w:rFonts w:ascii="Trebuchet MS" w:hAnsi="Trebuchet MS" w:cs="Arial"/>
                <w:b/>
                <w:sz w:val="22"/>
                <w:szCs w:val="22"/>
              </w:rPr>
              <w:t>.1</w:t>
            </w:r>
          </w:p>
          <w:p w14:paraId="55A6076A" w14:textId="77777777" w:rsidR="00CA681A" w:rsidRPr="007B68CE" w:rsidRDefault="00CA681A" w:rsidP="008D1C32">
            <w:pPr>
              <w:tabs>
                <w:tab w:val="right" w:pos="7434"/>
              </w:tabs>
              <w:spacing w:before="60" w:after="60"/>
              <w:rPr>
                <w:rFonts w:ascii="Trebuchet MS" w:hAnsi="Trebuchet MS" w:cs="Arial"/>
                <w:b/>
                <w:i/>
                <w:sz w:val="22"/>
                <w:szCs w:val="22"/>
              </w:rPr>
            </w:pPr>
          </w:p>
          <w:p w14:paraId="5D7763D1" w14:textId="77777777" w:rsidR="00CA681A" w:rsidRPr="007B68CE" w:rsidRDefault="00CA681A" w:rsidP="008D1C32">
            <w:pPr>
              <w:tabs>
                <w:tab w:val="right" w:pos="7434"/>
              </w:tabs>
              <w:spacing w:before="60" w:after="60"/>
              <w:rPr>
                <w:rFonts w:ascii="Trebuchet MS" w:hAnsi="Trebuchet MS" w:cs="Arial"/>
                <w:b/>
                <w:i/>
                <w:sz w:val="22"/>
                <w:szCs w:val="22"/>
              </w:rPr>
            </w:pPr>
          </w:p>
        </w:tc>
        <w:tc>
          <w:tcPr>
            <w:tcW w:w="7061" w:type="dxa"/>
          </w:tcPr>
          <w:p w14:paraId="0FC720DC" w14:textId="77777777" w:rsidR="00CA681A" w:rsidRPr="007B68CE" w:rsidRDefault="00CA681A" w:rsidP="008D1C32">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CA681A" w:rsidRPr="007B68CE" w:rsidRDefault="00CA681A" w:rsidP="008D1C32">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CA681A" w:rsidRPr="007B68CE" w14:paraId="73D65CBB" w14:textId="77777777" w:rsidTr="006D249D">
        <w:tblPrEx>
          <w:tblBorders>
            <w:insideH w:val="single" w:sz="8" w:space="0" w:color="000000"/>
          </w:tblBorders>
        </w:tblPrEx>
        <w:tc>
          <w:tcPr>
            <w:tcW w:w="1620" w:type="dxa"/>
          </w:tcPr>
          <w:p w14:paraId="1F5215D4" w14:textId="2E5229B7"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w:t>
            </w:r>
            <w:r w:rsidR="00330775">
              <w:rPr>
                <w:rFonts w:ascii="Trebuchet MS" w:hAnsi="Trebuchet MS" w:cs="Arial"/>
                <w:b/>
                <w:iCs/>
                <w:sz w:val="22"/>
                <w:szCs w:val="22"/>
              </w:rPr>
              <w:t>3</w:t>
            </w:r>
            <w:r w:rsidRPr="007B68CE">
              <w:rPr>
                <w:rFonts w:ascii="Trebuchet MS" w:hAnsi="Trebuchet MS" w:cs="Arial"/>
                <w:b/>
                <w:iCs/>
                <w:sz w:val="22"/>
                <w:szCs w:val="22"/>
              </w:rPr>
              <w:t>.1</w:t>
            </w:r>
          </w:p>
        </w:tc>
        <w:tc>
          <w:tcPr>
            <w:tcW w:w="7061" w:type="dxa"/>
          </w:tcPr>
          <w:p w14:paraId="2B1C32D2" w14:textId="28CD7F08"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sidR="00682384">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to execute certain specific parts of the works by Subcontractors selected in advance.</w:t>
            </w:r>
          </w:p>
        </w:tc>
      </w:tr>
      <w:tr w:rsidR="00CA681A" w:rsidRPr="007B68CE" w14:paraId="13FC4199" w14:textId="77777777" w:rsidTr="006D249D">
        <w:tblPrEx>
          <w:tblBorders>
            <w:insideH w:val="single" w:sz="8" w:space="0" w:color="000000"/>
          </w:tblBorders>
        </w:tblPrEx>
        <w:tc>
          <w:tcPr>
            <w:tcW w:w="1620" w:type="dxa"/>
          </w:tcPr>
          <w:p w14:paraId="2A8CC956" w14:textId="2117245A"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w:t>
            </w:r>
            <w:r w:rsidR="00330775">
              <w:rPr>
                <w:rFonts w:ascii="Trebuchet MS" w:hAnsi="Trebuchet MS" w:cs="Arial"/>
                <w:b/>
                <w:iCs/>
                <w:sz w:val="22"/>
                <w:szCs w:val="22"/>
              </w:rPr>
              <w:t>3</w:t>
            </w:r>
            <w:r w:rsidRPr="007B68CE">
              <w:rPr>
                <w:rFonts w:ascii="Trebuchet MS" w:hAnsi="Trebuchet MS" w:cs="Arial"/>
                <w:b/>
                <w:iCs/>
                <w:sz w:val="22"/>
                <w:szCs w:val="22"/>
              </w:rPr>
              <w:t>.2</w:t>
            </w:r>
          </w:p>
        </w:tc>
        <w:tc>
          <w:tcPr>
            <w:tcW w:w="7061" w:type="dxa"/>
          </w:tcPr>
          <w:p w14:paraId="34F6E93F" w14:textId="70AE3B9E"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Contractor’s proposed subcontracting: Maximum percentage of subcontracting permitted is:</w:t>
            </w:r>
            <w:r w:rsidRPr="007B68CE">
              <w:rPr>
                <w:rFonts w:ascii="Trebuchet MS" w:hAnsi="Trebuchet MS" w:cs="Arial"/>
                <w:i/>
                <w:sz w:val="22"/>
                <w:szCs w:val="22"/>
              </w:rPr>
              <w:t xml:space="preserve"> _______% of the total contract amount or _______% of the volume of work. </w:t>
            </w:r>
          </w:p>
          <w:p w14:paraId="7614B8A3" w14:textId="0FDA667E" w:rsidR="00CA681A" w:rsidRPr="007B68CE" w:rsidRDefault="00A86029" w:rsidP="008D1C32">
            <w:pPr>
              <w:tabs>
                <w:tab w:val="right" w:pos="7254"/>
              </w:tabs>
              <w:spacing w:before="60" w:after="60"/>
              <w:rPr>
                <w:rFonts w:ascii="Trebuchet MS" w:hAnsi="Trebuchet MS" w:cs="Arial"/>
                <w:sz w:val="22"/>
                <w:szCs w:val="22"/>
              </w:rPr>
            </w:pPr>
            <w:r>
              <w:rPr>
                <w:rFonts w:ascii="Trebuchet MS" w:hAnsi="Trebuchet MS" w:cs="Arial"/>
                <w:sz w:val="22"/>
                <w:szCs w:val="22"/>
              </w:rPr>
              <w:t>Bidder</w:t>
            </w:r>
            <w:r w:rsidR="00CA681A" w:rsidRPr="007B68CE">
              <w:rPr>
                <w:rFonts w:ascii="Trebuchet MS" w:hAnsi="Trebuchet MS" w:cs="Arial"/>
                <w:sz w:val="22"/>
                <w:szCs w:val="22"/>
              </w:rPr>
              <w:t xml:space="preserve"> planning to subcontract more than 10% of total volume of work shall specify, in the Letter of Bid, the activity (ies) or parts of the works to be subcontracted along with complete details of the subcontractors and their qualification and experience.</w:t>
            </w:r>
          </w:p>
        </w:tc>
      </w:tr>
      <w:tr w:rsidR="00330775" w:rsidRPr="007B68CE" w14:paraId="69219B8F" w14:textId="77777777" w:rsidTr="006D249D">
        <w:tblPrEx>
          <w:tblBorders>
            <w:insideH w:val="single" w:sz="8" w:space="0" w:color="000000"/>
          </w:tblBorders>
        </w:tblPrEx>
        <w:tc>
          <w:tcPr>
            <w:tcW w:w="1620" w:type="dxa"/>
          </w:tcPr>
          <w:p w14:paraId="0756DC46" w14:textId="4B2B5451" w:rsidR="00330775" w:rsidRPr="007B68CE" w:rsidRDefault="00330775" w:rsidP="00330775">
            <w:pPr>
              <w:tabs>
                <w:tab w:val="right" w:pos="7434"/>
              </w:tabs>
              <w:spacing w:before="60" w:after="60"/>
              <w:rPr>
                <w:rFonts w:ascii="Trebuchet MS" w:hAnsi="Trebuchet MS" w:cs="Arial"/>
                <w:b/>
                <w:iCs/>
                <w:sz w:val="22"/>
                <w:szCs w:val="22"/>
              </w:rPr>
            </w:pPr>
            <w:r>
              <w:rPr>
                <w:rFonts w:ascii="Trebuchet MS" w:hAnsi="Trebuchet MS"/>
                <w:b/>
                <w:bCs/>
                <w:sz w:val="22"/>
                <w:szCs w:val="22"/>
              </w:rPr>
              <w:t>37.1</w:t>
            </w:r>
          </w:p>
        </w:tc>
        <w:tc>
          <w:tcPr>
            <w:tcW w:w="7061" w:type="dxa"/>
          </w:tcPr>
          <w:p w14:paraId="584E7E0B" w14:textId="77777777" w:rsidR="00330775" w:rsidRPr="00294107" w:rsidRDefault="00330775" w:rsidP="00330775">
            <w:pPr>
              <w:pStyle w:val="BankNormal"/>
              <w:tabs>
                <w:tab w:val="right" w:pos="7218"/>
              </w:tabs>
              <w:spacing w:before="120" w:after="120"/>
              <w:rPr>
                <w:rFonts w:ascii="Trebuchet MS" w:hAnsi="Trebuchet MS" w:cs="Arial"/>
                <w:sz w:val="22"/>
                <w:szCs w:val="22"/>
              </w:rPr>
            </w:pPr>
            <w:r w:rsidRPr="00294107">
              <w:rPr>
                <w:rFonts w:ascii="Trebuchet MS" w:hAnsi="Trebuchet MS" w:cs="Arial"/>
                <w:sz w:val="22"/>
                <w:szCs w:val="22"/>
              </w:rPr>
              <w:t xml:space="preserve">Expected date and address for contract negotiations: </w:t>
            </w:r>
          </w:p>
          <w:p w14:paraId="564644EF" w14:textId="77777777" w:rsidR="00330775" w:rsidRPr="00294107" w:rsidRDefault="00330775" w:rsidP="00330775">
            <w:pPr>
              <w:pStyle w:val="BankNormal"/>
              <w:tabs>
                <w:tab w:val="right" w:pos="7218"/>
              </w:tabs>
              <w:spacing w:before="120" w:after="120"/>
              <w:rPr>
                <w:rFonts w:ascii="Trebuchet MS" w:hAnsi="Trebuchet MS" w:cs="Arial"/>
                <w:color w:val="44546A" w:themeColor="text2"/>
                <w:sz w:val="22"/>
                <w:szCs w:val="22"/>
              </w:rPr>
            </w:pPr>
            <w:r w:rsidRPr="00294107">
              <w:rPr>
                <w:rFonts w:ascii="Trebuchet MS" w:hAnsi="Trebuchet MS" w:cs="Arial"/>
                <w:sz w:val="22"/>
                <w:szCs w:val="22"/>
              </w:rPr>
              <w:t xml:space="preserve">Date: day/month/year </w:t>
            </w:r>
            <w:r w:rsidRPr="00294107">
              <w:rPr>
                <w:rFonts w:ascii="Trebuchet MS" w:hAnsi="Trebuchet MS" w:cs="Arial"/>
                <w:i/>
                <w:color w:val="0066FF"/>
                <w:sz w:val="22"/>
                <w:szCs w:val="22"/>
              </w:rPr>
              <w:t>[for example, 15 January 2011]</w:t>
            </w:r>
          </w:p>
          <w:p w14:paraId="60CF75F7" w14:textId="77777777" w:rsidR="00330775" w:rsidRPr="00294107" w:rsidRDefault="00330775" w:rsidP="00330775">
            <w:pPr>
              <w:pStyle w:val="BankNormal"/>
              <w:tabs>
                <w:tab w:val="right" w:pos="7218"/>
              </w:tabs>
              <w:spacing w:before="120" w:after="120"/>
              <w:rPr>
                <w:rFonts w:ascii="Trebuchet MS" w:hAnsi="Trebuchet MS" w:cs="Arial"/>
                <w:sz w:val="22"/>
                <w:szCs w:val="22"/>
              </w:rPr>
            </w:pPr>
            <w:r w:rsidRPr="00294107">
              <w:rPr>
                <w:rFonts w:ascii="Trebuchet MS" w:hAnsi="Trebuchet MS" w:cs="Arial"/>
                <w:sz w:val="22"/>
                <w:szCs w:val="22"/>
              </w:rPr>
              <w:t>Address: __________________________</w:t>
            </w:r>
          </w:p>
          <w:p w14:paraId="2A4D0E12" w14:textId="77777777" w:rsidR="00330775" w:rsidRPr="007B68CE" w:rsidRDefault="00330775" w:rsidP="00330775">
            <w:pPr>
              <w:tabs>
                <w:tab w:val="right" w:pos="7254"/>
              </w:tabs>
              <w:spacing w:before="60" w:after="60"/>
              <w:rPr>
                <w:rFonts w:ascii="Trebuchet MS" w:hAnsi="Trebuchet MS" w:cs="Arial"/>
                <w:sz w:val="22"/>
                <w:szCs w:val="22"/>
              </w:rPr>
            </w:pPr>
          </w:p>
        </w:tc>
      </w:tr>
      <w:tr w:rsidR="00CA681A"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6411D927"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41.2</w:t>
            </w:r>
          </w:p>
        </w:tc>
        <w:tc>
          <w:tcPr>
            <w:tcW w:w="7061" w:type="dxa"/>
            <w:tcBorders>
              <w:bottom w:val="single" w:sz="12" w:space="0" w:color="000000"/>
            </w:tcBorders>
          </w:tcPr>
          <w:p w14:paraId="1B770285" w14:textId="77777777"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18"/>
          <w:headerReference w:type="default" r:id="rId19"/>
          <w:headerReference w:type="first" r:id="rId20"/>
          <w:endnotePr>
            <w:numFmt w:val="decimal"/>
          </w:endnotePr>
          <w:pgSz w:w="11909" w:h="16834" w:code="9"/>
          <w:pgMar w:top="1440" w:right="1440" w:bottom="1440" w:left="1800" w:header="720" w:footer="720" w:gutter="0"/>
          <w:cols w:space="720"/>
          <w:titlePg/>
        </w:sectPr>
      </w:pPr>
      <w:bookmarkStart w:id="278" w:name="_Toc438266925"/>
      <w:bookmarkStart w:id="279" w:name="_Toc438267899"/>
      <w:bookmarkStart w:id="280" w:name="_Toc438366666"/>
      <w:bookmarkStart w:id="281" w:name="_Toc101929321"/>
    </w:p>
    <w:tbl>
      <w:tblPr>
        <w:tblW w:w="9090" w:type="dxa"/>
        <w:tblInd w:w="108" w:type="dxa"/>
        <w:tblLayout w:type="fixed"/>
        <w:tblLook w:val="0000" w:firstRow="0" w:lastRow="0" w:firstColumn="0" w:lastColumn="0" w:noHBand="0" w:noVBand="0"/>
      </w:tblPr>
      <w:tblGrid>
        <w:gridCol w:w="9090"/>
      </w:tblGrid>
      <w:tr w:rsidR="006309F7" w:rsidRPr="007B68CE" w14:paraId="477A7554" w14:textId="77777777" w:rsidTr="008C6A2B">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282" w:name="_Toc101929323"/>
            <w:bookmarkStart w:id="283" w:name="_Toc469596535"/>
            <w:bookmarkEnd w:id="278"/>
            <w:bookmarkEnd w:id="279"/>
            <w:bookmarkEnd w:id="280"/>
            <w:bookmarkEnd w:id="281"/>
            <w:r w:rsidRPr="007B68CE">
              <w:rPr>
                <w:rFonts w:ascii="Trebuchet MS" w:hAnsi="Trebuchet MS" w:cs="Arial"/>
              </w:rPr>
              <w:t xml:space="preserve">Section III.  </w:t>
            </w:r>
            <w:r w:rsidRPr="007B68CE">
              <w:rPr>
                <w:rFonts w:ascii="Trebuchet MS" w:hAnsi="Trebuchet MS" w:cs="Arial"/>
                <w:i/>
                <w:iCs/>
              </w:rPr>
              <w:t>Evaluation and Qualification Criteria</w:t>
            </w:r>
            <w:bookmarkEnd w:id="282"/>
            <w:bookmarkEnd w:id="283"/>
          </w:p>
          <w:p w14:paraId="2DEF1161" w14:textId="76E1699B" w:rsidR="006309F7" w:rsidRPr="007B68CE" w:rsidRDefault="006309F7">
            <w:pPr>
              <w:pStyle w:val="Subtitle"/>
              <w:rPr>
                <w:rFonts w:ascii="Trebuchet MS" w:hAnsi="Trebuchet MS" w:cs="Arial"/>
                <w:color w:val="0000FF"/>
                <w:sz w:val="28"/>
              </w:rPr>
            </w:pPr>
          </w:p>
        </w:tc>
      </w:tr>
    </w:tbl>
    <w:p w14:paraId="3FF3EF1B" w14:textId="77777777" w:rsidR="006309F7" w:rsidRPr="007B68CE" w:rsidRDefault="006309F7">
      <w:pPr>
        <w:pStyle w:val="Subtitle"/>
        <w:jc w:val="both"/>
        <w:rPr>
          <w:rFonts w:ascii="Trebuchet MS" w:hAnsi="Trebuchet MS" w:cs="Arial"/>
          <w:b w:val="0"/>
          <w:sz w:val="24"/>
        </w:rPr>
      </w:pPr>
    </w:p>
    <w:p w14:paraId="0C28C59D" w14:textId="75EC6CB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w:t>
      </w:r>
      <w:r w:rsidR="007137C6">
        <w:rPr>
          <w:rFonts w:ascii="Trebuchet MS" w:hAnsi="Trebuchet MS" w:cs="Arial"/>
          <w:sz w:val="22"/>
          <w:szCs w:val="22"/>
        </w:rPr>
        <w:t xml:space="preserve">the </w:t>
      </w:r>
      <w:r w:rsidRPr="007B68CE">
        <w:rPr>
          <w:rFonts w:ascii="Trebuchet MS" w:hAnsi="Trebuchet MS" w:cs="Arial"/>
          <w:sz w:val="22"/>
          <w:szCs w:val="22"/>
        </w:rPr>
        <w:t xml:space="preserve">bid and qualify </w:t>
      </w:r>
      <w:r w:rsidR="00A86029">
        <w:rPr>
          <w:rFonts w:ascii="Trebuchet MS" w:hAnsi="Trebuchet MS" w:cs="Arial"/>
          <w:sz w:val="22"/>
          <w:szCs w:val="22"/>
        </w:rPr>
        <w:t>bidder</w:t>
      </w:r>
      <w:r w:rsidRPr="007B68CE">
        <w:rPr>
          <w:rFonts w:ascii="Trebuchet MS" w:hAnsi="Trebuchet MS" w:cs="Arial"/>
          <w:sz w:val="22"/>
          <w:szCs w:val="22"/>
        </w:rPr>
        <w:t xml:space="preserve">.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 xml:space="preserve">Clause </w:t>
      </w:r>
      <w:r w:rsidRPr="007B68CE">
        <w:rPr>
          <w:rFonts w:ascii="Trebuchet MS" w:hAnsi="Trebuchet MS" w:cs="Arial"/>
          <w:iCs/>
          <w:sz w:val="22"/>
          <w:szCs w:val="22"/>
        </w:rPr>
        <w:t>3</w:t>
      </w:r>
      <w:r w:rsidR="00F13090">
        <w:rPr>
          <w:rFonts w:ascii="Trebuchet MS" w:hAnsi="Trebuchet MS" w:cs="Arial"/>
          <w:iCs/>
          <w:sz w:val="22"/>
          <w:szCs w:val="22"/>
        </w:rPr>
        <w:t>4</w:t>
      </w:r>
      <w:r w:rsidRPr="007B68CE">
        <w:rPr>
          <w:rFonts w:ascii="Trebuchet MS" w:hAnsi="Trebuchet MS" w:cs="Arial"/>
          <w:iCs/>
          <w:sz w:val="22"/>
          <w:szCs w:val="22"/>
        </w:rPr>
        <w:t xml:space="preserve"> </w:t>
      </w:r>
      <w:r w:rsidR="00E32AAE">
        <w:rPr>
          <w:rFonts w:ascii="Trebuchet MS" w:hAnsi="Trebuchet MS" w:cs="Arial"/>
          <w:iCs/>
          <w:sz w:val="22"/>
          <w:szCs w:val="22"/>
        </w:rPr>
        <w:t>to</w:t>
      </w:r>
      <w:r w:rsidR="00612E01" w:rsidRPr="007B68CE">
        <w:rPr>
          <w:rFonts w:ascii="Trebuchet MS" w:hAnsi="Trebuchet MS" w:cs="Arial"/>
          <w:iCs/>
          <w:sz w:val="22"/>
          <w:szCs w:val="22"/>
        </w:rPr>
        <w:t xml:space="preserve"> </w:t>
      </w:r>
      <w:r w:rsidRPr="007B68CE">
        <w:rPr>
          <w:rFonts w:ascii="Trebuchet MS" w:hAnsi="Trebuchet MS" w:cs="Arial"/>
          <w:iCs/>
          <w:sz w:val="22"/>
          <w:szCs w:val="22"/>
        </w:rPr>
        <w:t>3</w:t>
      </w:r>
      <w:r w:rsidR="00F13090">
        <w:rPr>
          <w:rFonts w:ascii="Trebuchet MS" w:hAnsi="Trebuchet MS" w:cs="Arial"/>
          <w:iCs/>
          <w:sz w:val="22"/>
          <w:szCs w:val="22"/>
        </w:rPr>
        <w:t>7</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7D087F">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289D88DF"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6146ACD" w14:textId="7C92A870" w:rsidR="00572310" w:rsidRPr="007B68CE" w:rsidRDefault="002673B5" w:rsidP="00572310">
      <w:pPr>
        <w:pStyle w:val="BankNormal"/>
        <w:rPr>
          <w:rFonts w:ascii="Trebuchet MS" w:hAnsi="Trebuchet MS"/>
          <w:sz w:val="22"/>
          <w:szCs w:val="22"/>
        </w:rPr>
      </w:pPr>
      <w:r>
        <w:rPr>
          <w:rFonts w:ascii="Trebuchet MS" w:hAnsi="Trebuchet MS"/>
          <w:sz w:val="22"/>
          <w:szCs w:val="22"/>
        </w:rPr>
        <w:t>1</w:t>
      </w:r>
      <w:r w:rsidR="00572310" w:rsidRPr="007B68CE">
        <w:rPr>
          <w:rFonts w:ascii="Trebuchet MS" w:hAnsi="Trebuchet MS"/>
          <w:sz w:val="22"/>
          <w:szCs w:val="22"/>
        </w:rPr>
        <w:t>. Evaluation Criteria (ITB Clause 3</w:t>
      </w:r>
      <w:r w:rsidR="00CB1170">
        <w:rPr>
          <w:rFonts w:ascii="Trebuchet MS" w:hAnsi="Trebuchet MS"/>
          <w:sz w:val="22"/>
          <w:szCs w:val="22"/>
        </w:rPr>
        <w:t>4</w:t>
      </w:r>
      <w:r w:rsidR="00572310" w:rsidRPr="007B68CE">
        <w:rPr>
          <w:rFonts w:ascii="Trebuchet MS" w:hAnsi="Trebuchet MS"/>
          <w:sz w:val="22"/>
          <w:szCs w:val="22"/>
        </w:rPr>
        <w:t>)</w:t>
      </w:r>
    </w:p>
    <w:p w14:paraId="38521C1B" w14:textId="4F9EF866" w:rsidR="00572310" w:rsidRPr="007B68CE" w:rsidRDefault="002673B5" w:rsidP="00572310">
      <w:pPr>
        <w:pStyle w:val="BankNormal"/>
        <w:rPr>
          <w:rFonts w:ascii="Trebuchet MS" w:hAnsi="Trebuchet MS"/>
          <w:b/>
          <w:sz w:val="22"/>
          <w:szCs w:val="22"/>
        </w:rPr>
      </w:pPr>
      <w:r>
        <w:rPr>
          <w:rFonts w:ascii="Trebuchet MS" w:hAnsi="Trebuchet MS"/>
          <w:sz w:val="22"/>
          <w:szCs w:val="22"/>
        </w:rPr>
        <w:t>2</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E32AAE">
        <w:rPr>
          <w:rFonts w:ascii="Trebuchet MS" w:hAnsi="Trebuchet MS"/>
          <w:sz w:val="22"/>
          <w:szCs w:val="22"/>
        </w:rPr>
        <w:t>3</w:t>
      </w:r>
      <w:r>
        <w:rPr>
          <w:rFonts w:ascii="Trebuchet MS" w:hAnsi="Trebuchet MS"/>
          <w:sz w:val="22"/>
          <w:szCs w:val="22"/>
        </w:rPr>
        <w:t>7</w:t>
      </w:r>
      <w:r w:rsidR="00572310" w:rsidRPr="007B68CE">
        <w:rPr>
          <w:rFonts w:ascii="Trebuchet MS" w:hAnsi="Trebuchet MS"/>
          <w:sz w:val="22"/>
          <w:szCs w:val="22"/>
        </w:rPr>
        <w:t>)</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64973102" w14:textId="783F2DCE" w:rsidR="00FC6D7E" w:rsidRPr="007B68CE" w:rsidRDefault="006309F7" w:rsidP="002673B5">
      <w:pPr>
        <w:spacing w:after="200"/>
        <w:rPr>
          <w:rFonts w:ascii="Trebuchet MS" w:hAnsi="Trebuchet MS"/>
          <w:sz w:val="22"/>
          <w:szCs w:val="22"/>
        </w:rPr>
      </w:pPr>
      <w:r w:rsidRPr="007B68CE">
        <w:rPr>
          <w:rFonts w:ascii="Trebuchet MS" w:hAnsi="Trebuchet MS" w:cs="Arial"/>
          <w:b/>
          <w:sz w:val="28"/>
        </w:rPr>
        <w:br w:type="page"/>
      </w:r>
    </w:p>
    <w:p w14:paraId="76AB6062" w14:textId="3DDE9F35" w:rsidR="00FC6D7E" w:rsidRPr="007B68CE" w:rsidRDefault="007137C6" w:rsidP="00FC6D7E">
      <w:pPr>
        <w:spacing w:after="200"/>
        <w:rPr>
          <w:rFonts w:ascii="Trebuchet MS" w:hAnsi="Trebuchet MS"/>
          <w:b/>
          <w:bCs/>
          <w:sz w:val="28"/>
        </w:rPr>
      </w:pPr>
      <w:r>
        <w:rPr>
          <w:rFonts w:ascii="Trebuchet MS" w:hAnsi="Trebuchet MS"/>
          <w:b/>
          <w:bCs/>
          <w:sz w:val="28"/>
        </w:rPr>
        <w:t>1</w:t>
      </w:r>
      <w:r w:rsidR="00FC6D7E" w:rsidRPr="007B68CE">
        <w:rPr>
          <w:rFonts w:ascii="Trebuchet MS" w:hAnsi="Trebuchet MS"/>
          <w:b/>
          <w:bCs/>
          <w:sz w:val="28"/>
        </w:rPr>
        <w:t>. Evaluation Criteria (ITB Sub-Clause 3</w:t>
      </w:r>
      <w:r w:rsidR="00CB1170">
        <w:rPr>
          <w:rFonts w:ascii="Trebuchet MS" w:hAnsi="Trebuchet MS"/>
          <w:b/>
          <w:bCs/>
          <w:sz w:val="28"/>
        </w:rPr>
        <w:t>4</w:t>
      </w:r>
      <w:r w:rsidR="00FC6D7E" w:rsidRPr="007B68CE">
        <w:rPr>
          <w:rFonts w:ascii="Trebuchet MS" w:hAnsi="Trebuchet MS"/>
          <w:b/>
          <w:bCs/>
          <w:sz w:val="28"/>
        </w:rPr>
        <w:t>)</w:t>
      </w:r>
    </w:p>
    <w:p w14:paraId="279D8A7C" w14:textId="31A8793B"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CB1170">
        <w:rPr>
          <w:rFonts w:ascii="Trebuchet MS" w:hAnsi="Trebuchet MS" w:cs="Arial"/>
          <w:sz w:val="22"/>
          <w:szCs w:val="22"/>
        </w:rPr>
        <w:t>4</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C63D06">
      <w:pPr>
        <w:pStyle w:val="ListParagraph"/>
        <w:numPr>
          <w:ilvl w:val="4"/>
          <w:numId w:val="139"/>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C63D06">
      <w:pPr>
        <w:pStyle w:val="ListParagraph"/>
        <w:numPr>
          <w:ilvl w:val="4"/>
          <w:numId w:val="139"/>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5039BD38" w:rsidR="00FC6D7E" w:rsidRPr="00461CD8" w:rsidRDefault="00FC6D7E" w:rsidP="00461CD8">
      <w:pPr>
        <w:suppressAutoHyphens/>
        <w:spacing w:after="120"/>
        <w:ind w:right="-74"/>
        <w:rPr>
          <w:rFonts w:ascii="Trebuchet MS" w:hAnsi="Trebuchet MS"/>
          <w:color w:val="4472C4" w:themeColor="accent5"/>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5908E8" w:rsidRPr="007B68CE">
        <w:rPr>
          <w:rFonts w:ascii="Trebuchet MS" w:hAnsi="Trebuchet MS"/>
          <w:bCs/>
          <w:iCs/>
          <w:sz w:val="22"/>
          <w:szCs w:val="22"/>
        </w:rPr>
        <w:t>5</w:t>
      </w:r>
      <w:r w:rsidRPr="007B68CE">
        <w:rPr>
          <w:rFonts w:ascii="Trebuchet MS" w:hAnsi="Trebuchet MS"/>
          <w:bCs/>
          <w:iCs/>
          <w:sz w:val="22"/>
          <w:szCs w:val="22"/>
        </w:rPr>
        <w:t>.</w:t>
      </w:r>
      <w:r w:rsidR="00CB1170">
        <w:rPr>
          <w:rFonts w:ascii="Trebuchet MS" w:hAnsi="Trebuchet MS"/>
          <w:bCs/>
          <w:iCs/>
          <w:sz w:val="22"/>
          <w:szCs w:val="22"/>
        </w:rPr>
        <w:t>4</w:t>
      </w:r>
      <w:r w:rsidRPr="007B68CE">
        <w:rPr>
          <w:rFonts w:ascii="Trebuchet MS" w:hAnsi="Trebuchet MS"/>
          <w:bCs/>
          <w:iCs/>
          <w:sz w:val="22"/>
          <w:szCs w:val="22"/>
        </w:rPr>
        <w:t>(d)</w:t>
      </w:r>
      <w:r w:rsidRPr="007B68CE">
        <w:rPr>
          <w:rFonts w:ascii="Trebuchet MS" w:hAnsi="Trebuchet MS"/>
          <w:iCs/>
          <w:sz w:val="22"/>
          <w:szCs w:val="22"/>
        </w:rPr>
        <w:t xml:space="preserve">. </w:t>
      </w:r>
      <w:r w:rsidRPr="00461CD8">
        <w:rPr>
          <w:rFonts w:ascii="Trebuchet MS" w:hAnsi="Trebuchet MS"/>
          <w:i/>
          <w:iCs/>
          <w:color w:val="4472C4" w:themeColor="accent5"/>
          <w:sz w:val="22"/>
          <w:szCs w:val="22"/>
        </w:rPr>
        <w:t>[If specific </w:t>
      </w:r>
      <w:r w:rsidRPr="00461CD8">
        <w:rPr>
          <w:rFonts w:ascii="Trebuchet MS" w:hAnsi="Trebuchet MS"/>
          <w:b/>
          <w:bCs/>
          <w:i/>
          <w:iCs/>
          <w:color w:val="4472C4" w:themeColor="accent5"/>
          <w:sz w:val="22"/>
          <w:szCs w:val="22"/>
        </w:rPr>
        <w:t>sustainable procurement technical requirements</w:t>
      </w:r>
      <w:r w:rsidRPr="00461CD8">
        <w:rPr>
          <w:rFonts w:ascii="Trebuchet MS" w:hAnsi="Trebuchet MS"/>
          <w:i/>
          <w:iCs/>
          <w:color w:val="4472C4" w:themeColor="accent5"/>
          <w:sz w:val="22"/>
          <w:szCs w:val="22"/>
        </w:rPr>
        <w:t xml:space="preserve"> have been specified in </w:t>
      </w:r>
      <w:r w:rsidR="00534D3B" w:rsidRPr="00461CD8">
        <w:rPr>
          <w:rFonts w:ascii="Trebuchet MS" w:hAnsi="Trebuchet MS"/>
          <w:i/>
          <w:iCs/>
          <w:color w:val="4472C4" w:themeColor="accent5"/>
          <w:sz w:val="22"/>
          <w:szCs w:val="22"/>
        </w:rPr>
        <w:t>Section V</w:t>
      </w:r>
      <w:r w:rsidRPr="00461CD8">
        <w:rPr>
          <w:rFonts w:ascii="Trebuchet MS" w:hAnsi="Trebuchet MS"/>
          <w:i/>
          <w:iCs/>
          <w:color w:val="4472C4" w:themeColor="accent5"/>
          <w:sz w:val="22"/>
          <w:szCs w:val="22"/>
        </w:rPr>
        <w:t xml:space="preserve"> </w:t>
      </w:r>
      <w:r w:rsidR="00534D3B" w:rsidRPr="00461CD8">
        <w:rPr>
          <w:rFonts w:ascii="Trebuchet MS" w:hAnsi="Trebuchet MS"/>
          <w:i/>
          <w:iCs/>
          <w:color w:val="4472C4" w:themeColor="accent5"/>
          <w:sz w:val="22"/>
          <w:szCs w:val="22"/>
        </w:rPr>
        <w:t xml:space="preserve">Works </w:t>
      </w:r>
      <w:r w:rsidRPr="00461CD8">
        <w:rPr>
          <w:rFonts w:ascii="Trebuchet MS" w:hAnsi="Trebuchet MS"/>
          <w:i/>
          <w:iCs/>
          <w:color w:val="4472C4" w:themeColor="accent5"/>
          <w:sz w:val="22"/>
          <w:szCs w:val="22"/>
        </w:rPr>
        <w:t>Requirements, </w:t>
      </w:r>
      <w:r w:rsidRPr="00461CD8">
        <w:rPr>
          <w:rFonts w:ascii="Trebuchet MS" w:hAnsi="Trebuchet MS"/>
          <w:b/>
          <w:bCs/>
          <w:i/>
          <w:iCs/>
          <w:color w:val="4472C4" w:themeColor="accent5"/>
          <w:sz w:val="22"/>
          <w:szCs w:val="22"/>
        </w:rPr>
        <w:t>either</w:t>
      </w:r>
      <w:r w:rsidRPr="00461CD8">
        <w:rPr>
          <w:rFonts w:ascii="Trebuchet MS" w:hAnsi="Trebuchet MS"/>
          <w:i/>
          <w:iCs/>
          <w:color w:val="4472C4" w:themeColor="accent5"/>
          <w:sz w:val="22"/>
          <w:szCs w:val="22"/>
        </w:rPr>
        <w:t> state that (i) those requirements will be evaluated on a pass/fail (compliance basis) </w:t>
      </w:r>
      <w:r w:rsidRPr="00461CD8">
        <w:rPr>
          <w:rFonts w:ascii="Trebuchet MS" w:hAnsi="Trebuchet MS"/>
          <w:b/>
          <w:bCs/>
          <w:i/>
          <w:iCs/>
          <w:color w:val="4472C4" w:themeColor="accent5"/>
          <w:sz w:val="22"/>
          <w:szCs w:val="22"/>
        </w:rPr>
        <w:t>or</w:t>
      </w:r>
      <w:r w:rsidRPr="00461CD8">
        <w:rPr>
          <w:rFonts w:ascii="Trebuchet MS" w:hAnsi="Trebuchet MS"/>
          <w:i/>
          <w:iCs/>
          <w:color w:val="4472C4" w:themeColor="accent5"/>
          <w:sz w:val="22"/>
          <w:szCs w:val="22"/>
        </w:rPr>
        <w:t> otherwise (ii) in addition to evaluating those requirements on a pass/fail (compliance basis)</w:t>
      </w:r>
      <w:r w:rsidR="007137C6">
        <w:rPr>
          <w:rFonts w:ascii="Trebuchet MS" w:hAnsi="Trebuchet MS"/>
          <w:i/>
          <w:iCs/>
          <w:color w:val="4472C4" w:themeColor="accent5"/>
          <w:sz w:val="22"/>
          <w:szCs w:val="22"/>
        </w:rPr>
        <w:t>.</w:t>
      </w:r>
    </w:p>
    <w:p w14:paraId="345123F5" w14:textId="3967ED0D" w:rsidR="00FC6D7E" w:rsidRPr="007B68CE" w:rsidRDefault="007137C6" w:rsidP="00FC6D7E">
      <w:pPr>
        <w:pStyle w:val="BankNormal"/>
        <w:spacing w:after="200"/>
        <w:jc w:val="both"/>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E32AAE">
        <w:rPr>
          <w:rFonts w:ascii="Trebuchet MS" w:hAnsi="Trebuchet MS"/>
          <w:b/>
          <w:bCs/>
          <w:sz w:val="28"/>
        </w:rPr>
        <w:t>3</w:t>
      </w:r>
      <w:r w:rsidR="00CB1170">
        <w:rPr>
          <w:rFonts w:ascii="Trebuchet MS" w:hAnsi="Trebuchet MS"/>
          <w:b/>
          <w:bCs/>
          <w:sz w:val="28"/>
        </w:rPr>
        <w:t>7</w:t>
      </w:r>
      <w:r w:rsidR="00FC6D7E" w:rsidRPr="007B68CE">
        <w:rPr>
          <w:rFonts w:ascii="Trebuchet MS" w:hAnsi="Trebuchet MS"/>
          <w:b/>
          <w:bCs/>
          <w:sz w:val="28"/>
        </w:rPr>
        <w:t>)</w:t>
      </w:r>
    </w:p>
    <w:p w14:paraId="27DD3CAE" w14:textId="0E2EC642" w:rsidR="00FC6D7E" w:rsidRPr="007B68CE" w:rsidRDefault="00CB1170" w:rsidP="00833AF9">
      <w:pPr>
        <w:pStyle w:val="BankNormal"/>
        <w:spacing w:after="120"/>
        <w:jc w:val="both"/>
        <w:rPr>
          <w:rFonts w:ascii="Trebuchet MS" w:hAnsi="Trebuchet MS"/>
          <w:sz w:val="22"/>
          <w:szCs w:val="22"/>
        </w:rPr>
      </w:pPr>
      <w:r>
        <w:rPr>
          <w:rFonts w:ascii="Trebuchet MS" w:hAnsi="Trebuchet MS"/>
          <w:sz w:val="22"/>
          <w:szCs w:val="22"/>
        </w:rPr>
        <w:t>T</w:t>
      </w:r>
      <w:r w:rsidR="00FC6D7E" w:rsidRPr="007B68CE">
        <w:rPr>
          <w:rFonts w:ascii="Trebuchet MS" w:hAnsi="Trebuchet MS"/>
          <w:sz w:val="22"/>
          <w:szCs w:val="22"/>
        </w:rPr>
        <w:t xml:space="preserve">he </w:t>
      </w:r>
      <w:r w:rsidR="00682384">
        <w:rPr>
          <w:rFonts w:ascii="Trebuchet MS" w:hAnsi="Trebuchet MS"/>
          <w:sz w:val="22"/>
          <w:szCs w:val="22"/>
        </w:rPr>
        <w:t>procuring entity</w:t>
      </w:r>
      <w:r w:rsidR="00FC6D7E" w:rsidRPr="007B68CE">
        <w:rPr>
          <w:rFonts w:ascii="Trebuchet MS" w:hAnsi="Trebuchet MS"/>
          <w:sz w:val="22"/>
          <w:szCs w:val="22"/>
        </w:rPr>
        <w:t xml:space="preserve"> shall </w:t>
      </w:r>
      <w:r>
        <w:rPr>
          <w:rFonts w:ascii="Trebuchet MS" w:hAnsi="Trebuchet MS"/>
          <w:sz w:val="22"/>
          <w:szCs w:val="22"/>
        </w:rPr>
        <w:t>evaluate</w:t>
      </w:r>
      <w:r w:rsidR="00FC6D7E" w:rsidRPr="007B68CE">
        <w:rPr>
          <w:rFonts w:ascii="Trebuchet MS" w:hAnsi="Trebuchet MS"/>
          <w:sz w:val="22"/>
          <w:szCs w:val="22"/>
        </w:rPr>
        <w:t xml:space="preserve"> the qualification of the </w:t>
      </w:r>
      <w:r w:rsidR="007D087F">
        <w:rPr>
          <w:rFonts w:ascii="Trebuchet MS" w:hAnsi="Trebuchet MS"/>
          <w:sz w:val="22"/>
          <w:szCs w:val="22"/>
        </w:rPr>
        <w:t>bidder</w:t>
      </w:r>
      <w:r w:rsidR="00FC6D7E" w:rsidRPr="007B68CE">
        <w:rPr>
          <w:rFonts w:ascii="Trebuchet MS" w:hAnsi="Trebuchet MS"/>
          <w:sz w:val="22"/>
          <w:szCs w:val="22"/>
        </w:rPr>
        <w:t xml:space="preserve"> in accordance with ITB Clause </w:t>
      </w:r>
      <w:r w:rsidR="00E32AAE">
        <w:rPr>
          <w:rFonts w:ascii="Trebuchet MS" w:hAnsi="Trebuchet MS"/>
          <w:sz w:val="22"/>
          <w:szCs w:val="22"/>
        </w:rPr>
        <w:t>3</w:t>
      </w:r>
      <w:r>
        <w:rPr>
          <w:rFonts w:ascii="Trebuchet MS" w:hAnsi="Trebuchet MS"/>
          <w:sz w:val="22"/>
          <w:szCs w:val="22"/>
        </w:rPr>
        <w:t>7</w:t>
      </w:r>
      <w:r w:rsidR="00FC6D7E" w:rsidRPr="007B68CE">
        <w:rPr>
          <w:rFonts w:ascii="Trebuchet MS" w:hAnsi="Trebuchet MS"/>
          <w:sz w:val="22"/>
          <w:szCs w:val="22"/>
        </w:rPr>
        <w:t xml:space="preserve">, using only the requirements specified.  Requirements not included in the text below shall not be used in the evaluation of the </w:t>
      </w:r>
      <w:r w:rsidR="007D087F">
        <w:rPr>
          <w:rFonts w:ascii="Trebuchet MS" w:hAnsi="Trebuchet MS"/>
          <w:sz w:val="22"/>
          <w:szCs w:val="22"/>
        </w:rPr>
        <w:t>bidder</w:t>
      </w:r>
      <w:r w:rsidR="00FC6D7E" w:rsidRPr="007B68CE">
        <w:rPr>
          <w:rFonts w:ascii="Trebuchet MS" w:hAnsi="Trebuchet MS"/>
          <w:sz w:val="22"/>
          <w:szCs w:val="22"/>
        </w:rPr>
        <w:t xml:space="preserve">’s qualifications.  </w:t>
      </w:r>
    </w:p>
    <w:p w14:paraId="6D6DAE68" w14:textId="47BB883D" w:rsidR="00FC6D7E" w:rsidRPr="007B68CE" w:rsidRDefault="00FC6D7E" w:rsidP="00C63D06">
      <w:pPr>
        <w:pStyle w:val="ListParagraph"/>
        <w:numPr>
          <w:ilvl w:val="4"/>
          <w:numId w:val="140"/>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33FD49C9"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 xml:space="preserve">The </w:t>
      </w:r>
      <w:r w:rsidR="007D087F">
        <w:rPr>
          <w:rFonts w:ascii="Trebuchet MS" w:hAnsi="Trebuchet MS" w:cs="Arial"/>
          <w:sz w:val="22"/>
          <w:szCs w:val="22"/>
        </w:rPr>
        <w:t>bidder</w:t>
      </w:r>
      <w:r w:rsidRPr="007B68CE">
        <w:rPr>
          <w:rFonts w:ascii="Trebuchet MS" w:hAnsi="Trebuchet MS" w:cs="Arial"/>
          <w:sz w:val="22"/>
          <w:szCs w:val="22"/>
        </w:rPr>
        <w:t xml:space="preserve">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C63D06">
      <w:pPr>
        <w:pStyle w:val="Footer"/>
        <w:numPr>
          <w:ilvl w:val="2"/>
          <w:numId w:val="141"/>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C63D06">
      <w:pPr>
        <w:pStyle w:val="Footer"/>
        <w:numPr>
          <w:ilvl w:val="0"/>
          <w:numId w:val="142"/>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7EA8197F" w14:textId="1408E57C" w:rsidR="00195596" w:rsidRPr="007B68CE" w:rsidRDefault="00195596" w:rsidP="00C63D06">
      <w:pPr>
        <w:pStyle w:val="Footer"/>
        <w:numPr>
          <w:ilvl w:val="2"/>
          <w:numId w:val="141"/>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Non Performance</w:t>
      </w:r>
    </w:p>
    <w:p w14:paraId="69776EB2" w14:textId="59164ED6" w:rsidR="00195596" w:rsidRPr="007B68CE" w:rsidRDefault="00195596" w:rsidP="00C63D06">
      <w:pPr>
        <w:pStyle w:val="Footer"/>
        <w:numPr>
          <w:ilvl w:val="0"/>
          <w:numId w:val="145"/>
        </w:numPr>
        <w:spacing w:after="120"/>
        <w:ind w:firstLine="414"/>
        <w:rPr>
          <w:rFonts w:ascii="Trebuchet MS" w:hAnsi="Trebuchet MS" w:cs="Arial"/>
          <w:bCs/>
          <w:sz w:val="22"/>
          <w:szCs w:val="22"/>
        </w:rPr>
      </w:pPr>
      <w:r w:rsidRPr="007B68CE">
        <w:rPr>
          <w:rFonts w:ascii="Trebuchet MS" w:hAnsi="Trebuchet MS" w:cs="Arial"/>
          <w:bCs/>
          <w:sz w:val="22"/>
          <w:szCs w:val="22"/>
        </w:rPr>
        <w:t>History of Non Performing Contracts</w:t>
      </w:r>
    </w:p>
    <w:p w14:paraId="25DE99CD" w14:textId="77777777" w:rsidR="00195596" w:rsidRPr="007B68CE" w:rsidRDefault="00195596" w:rsidP="00C63D06">
      <w:pPr>
        <w:pStyle w:val="Footer"/>
        <w:numPr>
          <w:ilvl w:val="0"/>
          <w:numId w:val="145"/>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C63D06">
      <w:pPr>
        <w:pStyle w:val="Footer"/>
        <w:numPr>
          <w:ilvl w:val="2"/>
          <w:numId w:val="141"/>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C63D06">
      <w:pPr>
        <w:pStyle w:val="Footer"/>
        <w:numPr>
          <w:ilvl w:val="0"/>
          <w:numId w:val="144"/>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C63D06">
      <w:pPr>
        <w:pStyle w:val="Footer"/>
        <w:numPr>
          <w:ilvl w:val="0"/>
          <w:numId w:val="144"/>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C63D06">
      <w:pPr>
        <w:pStyle w:val="Footer"/>
        <w:numPr>
          <w:ilvl w:val="0"/>
          <w:numId w:val="144"/>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1FB3F13F"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w:t>
      </w:r>
      <w:r w:rsidR="007D087F">
        <w:rPr>
          <w:rFonts w:ascii="Trebuchet MS" w:hAnsi="Trebuchet MS" w:cs="Arial"/>
          <w:sz w:val="22"/>
          <w:szCs w:val="22"/>
        </w:rPr>
        <w:t>bidder</w:t>
      </w:r>
      <w:r w:rsidRPr="007B68CE">
        <w:rPr>
          <w:rFonts w:ascii="Trebuchet MS" w:hAnsi="Trebuchet MS" w:cs="Arial"/>
          <w:sz w:val="22"/>
          <w:szCs w:val="22"/>
        </w:rPr>
        <w:t xml:space="preserve">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130102D8" w:rsidR="00195596" w:rsidRPr="007B68CE" w:rsidRDefault="00195596" w:rsidP="00C63D06">
      <w:pPr>
        <w:pStyle w:val="Footer"/>
        <w:numPr>
          <w:ilvl w:val="3"/>
          <w:numId w:val="179"/>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14:paraId="40178A13" w14:textId="4A4550D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The successful </w:t>
      </w:r>
      <w:r w:rsidR="007D087F">
        <w:rPr>
          <w:rFonts w:ascii="Trebuchet MS" w:hAnsi="Trebuchet MS" w:cs="Arial"/>
          <w:sz w:val="22"/>
          <w:szCs w:val="22"/>
        </w:rPr>
        <w:t>bidder</w:t>
      </w:r>
      <w:r w:rsidRPr="007B68CE">
        <w:rPr>
          <w:rFonts w:ascii="Trebuchet MS" w:hAnsi="Trebuchet MS" w:cs="Arial"/>
          <w:sz w:val="22"/>
          <w:szCs w:val="22"/>
        </w:rPr>
        <w:t xml:space="preserve"> will also be required to furnish a valid Tax Compliance Certificate (TCC) or Tax Compliance Letter (TCL) prior to award of contract.</w:t>
      </w:r>
    </w:p>
    <w:p w14:paraId="25207419" w14:textId="7B04D252" w:rsidR="00195596" w:rsidRPr="007B68CE" w:rsidRDefault="00195596" w:rsidP="00C63D06">
      <w:pPr>
        <w:pStyle w:val="Footer"/>
        <w:numPr>
          <w:ilvl w:val="2"/>
          <w:numId w:val="141"/>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C63D06">
      <w:pPr>
        <w:pStyle w:val="Footer"/>
        <w:numPr>
          <w:ilvl w:val="0"/>
          <w:numId w:val="143"/>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C63D06">
      <w:pPr>
        <w:pStyle w:val="Footer"/>
        <w:numPr>
          <w:ilvl w:val="0"/>
          <w:numId w:val="143"/>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C63D06">
      <w:pPr>
        <w:pStyle w:val="Footer"/>
        <w:numPr>
          <w:ilvl w:val="2"/>
          <w:numId w:val="141"/>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59CE18D9"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 xml:space="preserve">The </w:t>
      </w:r>
      <w:r w:rsidR="007D087F">
        <w:rPr>
          <w:rFonts w:ascii="Trebuchet MS" w:hAnsi="Trebuchet MS" w:cs="Arial"/>
          <w:sz w:val="22"/>
          <w:szCs w:val="22"/>
        </w:rPr>
        <w:t>bidder</w:t>
      </w:r>
      <w:r w:rsidRPr="007B68CE">
        <w:rPr>
          <w:rFonts w:ascii="Trebuchet MS" w:hAnsi="Trebuchet MS" w:cs="Arial"/>
          <w:sz w:val="22"/>
          <w:szCs w:val="22"/>
        </w:rPr>
        <w:t xml:space="preserve">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3003"/>
      </w:tblGrid>
      <w:tr w:rsidR="00FC6D7E" w:rsidRPr="007B68CE" w14:paraId="52B56030" w14:textId="77777777" w:rsidTr="00461CD8">
        <w:trPr>
          <w:tblHeader/>
        </w:trPr>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4CA24DAD"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 xml:space="preserve">The </w:t>
      </w:r>
      <w:r w:rsidR="007D087F">
        <w:rPr>
          <w:rFonts w:ascii="Trebuchet MS" w:hAnsi="Trebuchet MS" w:cs="Arial"/>
          <w:sz w:val="22"/>
          <w:szCs w:val="22"/>
        </w:rPr>
        <w:t>bidder</w:t>
      </w:r>
      <w:r w:rsidRPr="007B68CE">
        <w:rPr>
          <w:rFonts w:ascii="Trebuchet MS" w:hAnsi="Trebuchet MS" w:cs="Arial"/>
          <w:sz w:val="22"/>
          <w:szCs w:val="22"/>
        </w:rPr>
        <w:t xml:space="preserve"> shall provide details of the proposed personnel and their experience records in the relevant Information Forms included in Section IV, Bidding Forms.</w:t>
      </w:r>
    </w:p>
    <w:p w14:paraId="07EDBADE" w14:textId="77777777" w:rsidR="00FC6D7E" w:rsidRPr="007B68CE" w:rsidRDefault="00FC6D7E" w:rsidP="00C63D06">
      <w:pPr>
        <w:pStyle w:val="Footer"/>
        <w:numPr>
          <w:ilvl w:val="2"/>
          <w:numId w:val="141"/>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2D021C6D"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 xml:space="preserve">The </w:t>
      </w:r>
      <w:r w:rsidR="007D087F">
        <w:rPr>
          <w:rFonts w:ascii="Trebuchet MS" w:hAnsi="Trebuchet MS" w:cs="Arial"/>
          <w:sz w:val="22"/>
          <w:szCs w:val="22"/>
        </w:rPr>
        <w:t>bidder</w:t>
      </w:r>
      <w:r w:rsidRPr="007B68CE">
        <w:rPr>
          <w:rFonts w:ascii="Trebuchet MS" w:hAnsi="Trebuchet MS" w:cs="Arial"/>
          <w:sz w:val="22"/>
          <w:szCs w:val="22"/>
        </w:rPr>
        <w:t xml:space="preserve">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12730FF5"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w:t>
      </w:r>
      <w:r w:rsidR="007D087F">
        <w:rPr>
          <w:rFonts w:ascii="Trebuchet MS" w:hAnsi="Trebuchet MS" w:cs="Arial"/>
          <w:sz w:val="22"/>
          <w:szCs w:val="22"/>
        </w:rPr>
        <w:t>bidder</w:t>
      </w:r>
      <w:r w:rsidRPr="007B68CE">
        <w:rPr>
          <w:rFonts w:ascii="Trebuchet MS" w:hAnsi="Trebuchet MS" w:cs="Arial"/>
          <w:sz w:val="22"/>
          <w:szCs w:val="22"/>
        </w:rPr>
        <w:t xml:space="preserve"> shall provide further details of proposed items of equipment using the relevant Form in Section IV, Bidding Forms.</w:t>
      </w:r>
    </w:p>
    <w:p w14:paraId="254CAD82" w14:textId="77777777" w:rsidR="00195596" w:rsidRPr="007B68CE" w:rsidRDefault="00195596" w:rsidP="00C63D06">
      <w:pPr>
        <w:pStyle w:val="ListParagraph"/>
        <w:numPr>
          <w:ilvl w:val="4"/>
          <w:numId w:val="140"/>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09A92DEB" w14:textId="4FEC8777"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CB1170">
        <w:rPr>
          <w:rFonts w:ascii="Trebuchet MS" w:hAnsi="Trebuchet MS"/>
          <w:bCs/>
          <w:color w:val="000000" w:themeColor="text1"/>
          <w:sz w:val="22"/>
          <w:szCs w:val="22"/>
        </w:rPr>
        <w:t>3</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w:t>
      </w:r>
      <w:r w:rsidR="007D087F">
        <w:rPr>
          <w:rFonts w:ascii="Trebuchet MS" w:hAnsi="Trebuchet MS"/>
          <w:bCs/>
          <w:color w:val="000000" w:themeColor="text1"/>
          <w:sz w:val="22"/>
          <w:szCs w:val="22"/>
        </w:rPr>
        <w:t>Bidder</w:t>
      </w:r>
      <w:r w:rsidRPr="007B68CE">
        <w:rPr>
          <w:rFonts w:ascii="Trebuchet MS" w:hAnsi="Trebuchet MS"/>
          <w:bCs/>
          <w:color w:val="000000" w:themeColor="text1"/>
          <w:sz w:val="22"/>
          <w:szCs w:val="22"/>
        </w:rPr>
        <w:t xml:space="preserve"> for purposes of qualification of the </w:t>
      </w:r>
      <w:r w:rsidR="007D087F">
        <w:rPr>
          <w:rFonts w:ascii="Trebuchet MS" w:hAnsi="Trebuchet MS"/>
          <w:bCs/>
          <w:color w:val="000000" w:themeColor="text1"/>
          <w:sz w:val="22"/>
          <w:szCs w:val="22"/>
        </w:rPr>
        <w:t>Bidder</w:t>
      </w:r>
      <w:r w:rsidRPr="007B68CE">
        <w:rPr>
          <w:rFonts w:ascii="Trebuchet MS" w:hAnsi="Trebuchet MS"/>
          <w:bCs/>
          <w:color w:val="000000" w:themeColor="text1"/>
          <w:sz w:val="22"/>
          <w:szCs w:val="22"/>
        </w:rPr>
        <w:t xml:space="preserve">. </w:t>
      </w:r>
    </w:p>
    <w:p w14:paraId="4DE83356" w14:textId="77777777" w:rsidR="00195596" w:rsidRPr="007B68CE" w:rsidRDefault="00195596" w:rsidP="00833AF9">
      <w:pPr>
        <w:pStyle w:val="BankNormal"/>
        <w:spacing w:after="120"/>
        <w:jc w:val="both"/>
        <w:rPr>
          <w:rFonts w:ascii="Trebuchet MS" w:hAnsi="Trebuchet MS"/>
          <w:sz w:val="22"/>
          <w:szCs w:val="22"/>
        </w:rPr>
      </w:pPr>
    </w:p>
    <w:p w14:paraId="53FBFA59" w14:textId="77777777" w:rsidR="006309F7" w:rsidRPr="007B68CE" w:rsidRDefault="006309F7">
      <w:pPr>
        <w:jc w:val="left"/>
        <w:rPr>
          <w:rFonts w:ascii="Trebuchet MS" w:hAnsi="Trebuchet MS" w:cs="Arial"/>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headerReference w:type="even" r:id="rId21"/>
          <w:headerReference w:type="default" r:id="rId22"/>
          <w:headerReference w:type="first" r:id="rId23"/>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r w:rsidRPr="007B68CE">
        <w:rPr>
          <w:rFonts w:ascii="Trebuchet MS" w:hAnsi="Trebuchet MS"/>
          <w:b/>
          <w:sz w:val="32"/>
          <w:szCs w:val="28"/>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284" w:name="_Toc325722785"/>
            <w:r w:rsidRPr="007B68CE">
              <w:rPr>
                <w:rFonts w:ascii="Trebuchet MS" w:hAnsi="Trebuchet MS"/>
                <w:b/>
                <w:color w:val="FFFFFF" w:themeColor="background1"/>
                <w:sz w:val="20"/>
              </w:rPr>
              <w:t>Eligibility and Qualification Criteria</w:t>
            </w:r>
            <w:bookmarkEnd w:id="284"/>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285" w:name="_Toc325722786"/>
            <w:r w:rsidRPr="007B68CE">
              <w:rPr>
                <w:rFonts w:ascii="Trebuchet MS" w:hAnsi="Trebuchet MS"/>
                <w:b/>
                <w:color w:val="FFFFFF" w:themeColor="background1"/>
                <w:sz w:val="20"/>
              </w:rPr>
              <w:t>Compliance Requirements</w:t>
            </w:r>
            <w:bookmarkEnd w:id="285"/>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286" w:name="_Toc325722787"/>
            <w:r w:rsidRPr="007B68CE">
              <w:rPr>
                <w:rFonts w:ascii="Trebuchet MS" w:hAnsi="Trebuchet MS"/>
                <w:b/>
                <w:color w:val="FFFFFF" w:themeColor="background1"/>
                <w:sz w:val="20"/>
              </w:rPr>
              <w:t>Documentation</w:t>
            </w:r>
            <w:bookmarkEnd w:id="286"/>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287" w:name="_Toc325722788"/>
            <w:r w:rsidRPr="007B68CE">
              <w:rPr>
                <w:rFonts w:ascii="Trebuchet MS" w:hAnsi="Trebuchet MS"/>
                <w:b/>
                <w:sz w:val="20"/>
              </w:rPr>
              <w:t>No.</w:t>
            </w:r>
            <w:bookmarkEnd w:id="287"/>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288" w:name="_Toc325722789"/>
            <w:r w:rsidRPr="007B68CE">
              <w:rPr>
                <w:rFonts w:ascii="Trebuchet MS" w:hAnsi="Trebuchet MS"/>
                <w:b/>
                <w:sz w:val="20"/>
              </w:rPr>
              <w:t>Subject</w:t>
            </w:r>
            <w:bookmarkEnd w:id="288"/>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289" w:name="_Toc325722790"/>
            <w:r w:rsidRPr="007B68CE">
              <w:rPr>
                <w:rFonts w:ascii="Trebuchet MS" w:hAnsi="Trebuchet MS"/>
                <w:b/>
                <w:sz w:val="20"/>
              </w:rPr>
              <w:t>Requirement</w:t>
            </w:r>
            <w:bookmarkEnd w:id="289"/>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290" w:name="_Toc325722791"/>
            <w:r w:rsidRPr="007B68CE">
              <w:rPr>
                <w:rFonts w:ascii="Trebuchet MS" w:hAnsi="Trebuchet MS"/>
                <w:b/>
                <w:sz w:val="20"/>
              </w:rPr>
              <w:t>Single Entity</w:t>
            </w:r>
            <w:bookmarkEnd w:id="290"/>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291" w:name="_Toc325722792"/>
            <w:r w:rsidRPr="007B68CE">
              <w:rPr>
                <w:rFonts w:ascii="Trebuchet MS" w:hAnsi="Trebuchet MS"/>
                <w:b/>
                <w:sz w:val="20"/>
              </w:rPr>
              <w:t>Joint Venture (existing or intended)</w:t>
            </w:r>
            <w:bookmarkEnd w:id="291"/>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292" w:name="_Toc325722793"/>
            <w:r w:rsidRPr="007B68CE">
              <w:rPr>
                <w:rFonts w:ascii="Trebuchet MS" w:hAnsi="Trebuchet MS"/>
                <w:b/>
                <w:sz w:val="20"/>
              </w:rPr>
              <w:t>Submission Requirements</w:t>
            </w:r>
            <w:bookmarkEnd w:id="292"/>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293" w:name="_Toc325722794"/>
            <w:r w:rsidRPr="007B68CE">
              <w:rPr>
                <w:rFonts w:ascii="Trebuchet MS" w:hAnsi="Trebuchet MS"/>
                <w:b/>
                <w:sz w:val="20"/>
              </w:rPr>
              <w:t>All Members Combined</w:t>
            </w:r>
            <w:bookmarkEnd w:id="293"/>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294" w:name="_Toc325722795"/>
            <w:r w:rsidRPr="007B68CE">
              <w:rPr>
                <w:rFonts w:ascii="Trebuchet MS" w:hAnsi="Trebuchet MS"/>
                <w:b/>
                <w:sz w:val="20"/>
              </w:rPr>
              <w:t>Each Member</w:t>
            </w:r>
            <w:bookmarkEnd w:id="294"/>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295" w:name="_Toc325722796"/>
            <w:r w:rsidRPr="007B68CE">
              <w:rPr>
                <w:rFonts w:ascii="Trebuchet MS" w:hAnsi="Trebuchet MS"/>
                <w:b/>
                <w:sz w:val="20"/>
              </w:rPr>
              <w:t>One Member</w:t>
            </w:r>
            <w:bookmarkEnd w:id="295"/>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296" w:name="_Toc333569797"/>
            <w:r w:rsidRPr="007B68CE">
              <w:rPr>
                <w:rFonts w:ascii="Trebuchet MS" w:hAnsi="Trebuchet MS" w:cs="Arial-BoldMT"/>
                <w:b/>
                <w:bCs/>
                <w:color w:val="FFFFFF" w:themeColor="background1"/>
                <w:sz w:val="20"/>
              </w:rPr>
              <w:t>1. Eligibility</w:t>
            </w:r>
            <w:bookmarkEnd w:id="296"/>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297" w:name="_Toc325722798"/>
            <w:r w:rsidRPr="007B68CE">
              <w:rPr>
                <w:rFonts w:ascii="Trebuchet MS" w:hAnsi="Trebuchet MS"/>
                <w:b/>
                <w:sz w:val="20"/>
              </w:rPr>
              <w:t>1.1</w:t>
            </w:r>
            <w:bookmarkEnd w:id="297"/>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298" w:name="_Toc325722799"/>
            <w:r w:rsidRPr="007B68CE">
              <w:rPr>
                <w:rFonts w:ascii="Trebuchet MS" w:hAnsi="Trebuchet MS"/>
                <w:b/>
                <w:sz w:val="20"/>
              </w:rPr>
              <w:t>Nationality</w:t>
            </w:r>
            <w:bookmarkEnd w:id="298"/>
          </w:p>
        </w:tc>
        <w:tc>
          <w:tcPr>
            <w:tcW w:w="2766" w:type="dxa"/>
            <w:tcBorders>
              <w:top w:val="single" w:sz="4" w:space="0" w:color="auto"/>
              <w:left w:val="single" w:sz="4" w:space="0" w:color="auto"/>
              <w:bottom w:val="single" w:sz="4" w:space="0" w:color="auto"/>
              <w:right w:val="single" w:sz="4" w:space="0" w:color="auto"/>
            </w:tcBorders>
            <w:hideMark/>
          </w:tcPr>
          <w:p w14:paraId="1777FBDE" w14:textId="338BCEA1" w:rsidR="00FC6D7E" w:rsidRPr="007B68CE" w:rsidRDefault="00FC6D7E">
            <w:pPr>
              <w:spacing w:before="60" w:after="60"/>
              <w:jc w:val="left"/>
              <w:rPr>
                <w:rFonts w:ascii="Trebuchet MS" w:hAnsi="Trebuchet MS"/>
                <w:sz w:val="20"/>
              </w:rPr>
            </w:pPr>
            <w:bookmarkStart w:id="299" w:name="_Toc325722800"/>
            <w:r w:rsidRPr="007B68CE">
              <w:rPr>
                <w:rFonts w:ascii="Trebuchet MS" w:hAnsi="Trebuchet MS"/>
                <w:sz w:val="20"/>
              </w:rPr>
              <w:t>Nationality in accordance with ITB 4.</w:t>
            </w:r>
            <w:bookmarkEnd w:id="299"/>
            <w:r w:rsidR="00011BEE"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00" w:name="_Toc325722801"/>
            <w:r w:rsidRPr="007B68CE">
              <w:rPr>
                <w:rFonts w:ascii="Trebuchet MS" w:hAnsi="Trebuchet MS"/>
                <w:sz w:val="20"/>
              </w:rPr>
              <w:t>Must meet requirement</w:t>
            </w:r>
            <w:bookmarkEnd w:id="300"/>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01" w:name="_Toc325722802"/>
            <w:r w:rsidRPr="007B68CE">
              <w:rPr>
                <w:rFonts w:ascii="Trebuchet MS" w:hAnsi="Trebuchet MS"/>
                <w:sz w:val="20"/>
              </w:rPr>
              <w:t>Must meet requirement</w:t>
            </w:r>
            <w:bookmarkEnd w:id="301"/>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02" w:name="_Toc325722803"/>
            <w:r w:rsidRPr="007B68CE">
              <w:rPr>
                <w:rFonts w:ascii="Trebuchet MS" w:hAnsi="Trebuchet MS"/>
                <w:sz w:val="20"/>
              </w:rPr>
              <w:t>Must meet requirement</w:t>
            </w:r>
            <w:bookmarkEnd w:id="302"/>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03" w:name="_Toc325722804"/>
            <w:r w:rsidRPr="007B68CE">
              <w:rPr>
                <w:rFonts w:ascii="Trebuchet MS" w:hAnsi="Trebuchet MS"/>
                <w:sz w:val="20"/>
              </w:rPr>
              <w:t>N/A</w:t>
            </w:r>
            <w:bookmarkEnd w:id="303"/>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04" w:name="_Toc325722805"/>
            <w:r w:rsidRPr="007B68CE">
              <w:rPr>
                <w:rFonts w:ascii="Trebuchet MS" w:hAnsi="Trebuchet MS"/>
                <w:sz w:val="20"/>
              </w:rPr>
              <w:t>Forms ELI – 1.1 and 1.2, with attachments</w:t>
            </w:r>
            <w:bookmarkEnd w:id="304"/>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141B1259" w:rsidR="00FC6D7E" w:rsidRPr="007B68CE" w:rsidRDefault="00FC6D7E">
            <w:pPr>
              <w:spacing w:before="60" w:after="60"/>
              <w:jc w:val="left"/>
              <w:rPr>
                <w:rFonts w:ascii="Trebuchet MS" w:hAnsi="Trebuchet MS"/>
                <w:sz w:val="20"/>
              </w:rPr>
            </w:pPr>
            <w:bookmarkStart w:id="305" w:name="_Toc325722808"/>
            <w:r w:rsidRPr="007B68CE">
              <w:rPr>
                <w:rFonts w:ascii="Trebuchet MS" w:hAnsi="Trebuchet MS"/>
                <w:sz w:val="20"/>
              </w:rPr>
              <w:t>No conflicts of interest in accordance with ITB 4.</w:t>
            </w:r>
            <w:bookmarkEnd w:id="305"/>
            <w:r w:rsidR="00DA0DCB">
              <w:rPr>
                <w:rFonts w:ascii="Trebuchet MS" w:hAnsi="Trebuchet MS"/>
                <w:sz w:val="20"/>
              </w:rPr>
              <w:t>5</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06" w:name="_Toc325722809"/>
            <w:r w:rsidRPr="007B68CE">
              <w:rPr>
                <w:rFonts w:ascii="Trebuchet MS" w:hAnsi="Trebuchet MS"/>
                <w:sz w:val="20"/>
              </w:rPr>
              <w:t>Must meet requirement</w:t>
            </w:r>
            <w:bookmarkEnd w:id="306"/>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07" w:name="_Toc325722810"/>
            <w:r w:rsidRPr="007B68CE">
              <w:rPr>
                <w:rFonts w:ascii="Trebuchet MS" w:hAnsi="Trebuchet MS"/>
                <w:sz w:val="20"/>
              </w:rPr>
              <w:t>Must meet requirement</w:t>
            </w:r>
            <w:bookmarkEnd w:id="307"/>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08" w:name="_Toc325722811"/>
            <w:r w:rsidRPr="007B68CE">
              <w:rPr>
                <w:rFonts w:ascii="Trebuchet MS" w:hAnsi="Trebuchet MS"/>
                <w:sz w:val="20"/>
              </w:rPr>
              <w:t>Must meet requirement</w:t>
            </w:r>
            <w:bookmarkEnd w:id="308"/>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09" w:name="_Toc325722812"/>
            <w:r w:rsidRPr="007B68CE">
              <w:rPr>
                <w:rFonts w:ascii="Trebuchet MS" w:hAnsi="Trebuchet MS"/>
                <w:sz w:val="20"/>
              </w:rPr>
              <w:t>N/A</w:t>
            </w:r>
            <w:bookmarkEnd w:id="309"/>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10" w:name="_Toc325722813"/>
            <w:r w:rsidRPr="007B68CE">
              <w:rPr>
                <w:rFonts w:ascii="Trebuchet MS" w:hAnsi="Trebuchet MS"/>
                <w:sz w:val="20"/>
              </w:rPr>
              <w:t>Letter of Bid</w:t>
            </w:r>
            <w:bookmarkEnd w:id="310"/>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6D9B8F29"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DA0DCB">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3D005E5" w:rsidR="00FC6D7E" w:rsidRPr="007B68CE" w:rsidRDefault="00011BEE">
            <w:pPr>
              <w:spacing w:before="60" w:after="60"/>
              <w:jc w:val="left"/>
              <w:rPr>
                <w:rFonts w:ascii="Trebuchet MS" w:hAnsi="Trebuchet MS"/>
                <w:sz w:val="20"/>
              </w:rPr>
            </w:pPr>
            <w:bookmarkStart w:id="311"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w:t>
            </w:r>
            <w:r w:rsidR="00DA0DCB">
              <w:rPr>
                <w:rFonts w:ascii="Trebuchet MS" w:hAnsi="Trebuchet MS"/>
                <w:sz w:val="20"/>
              </w:rPr>
              <w:t>8</w:t>
            </w:r>
            <w:r w:rsidR="00FC6D7E" w:rsidRPr="007B68CE">
              <w:rPr>
                <w:rFonts w:ascii="Trebuchet MS" w:hAnsi="Trebuchet MS"/>
                <w:sz w:val="20"/>
              </w:rPr>
              <w:t xml:space="preserve"> and Section V.</w:t>
            </w:r>
            <w:bookmarkEnd w:id="311"/>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12" w:name="_Toc325722833"/>
            <w:r w:rsidRPr="007B68CE">
              <w:rPr>
                <w:rFonts w:ascii="Trebuchet MS" w:hAnsi="Trebuchet MS"/>
                <w:sz w:val="20"/>
              </w:rPr>
              <w:t>Must meet requirement</w:t>
            </w:r>
            <w:bookmarkEnd w:id="312"/>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13" w:name="_Toc325722834"/>
            <w:r w:rsidRPr="007B68CE">
              <w:rPr>
                <w:rFonts w:ascii="Trebuchet MS" w:hAnsi="Trebuchet MS"/>
                <w:sz w:val="20"/>
              </w:rPr>
              <w:t>Must meet requirement</w:t>
            </w:r>
            <w:bookmarkEnd w:id="313"/>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14" w:name="_Toc325722835"/>
            <w:r w:rsidRPr="007B68CE">
              <w:rPr>
                <w:rFonts w:ascii="Trebuchet MS" w:hAnsi="Trebuchet MS"/>
                <w:sz w:val="20"/>
              </w:rPr>
              <w:t>Must meet requirement</w:t>
            </w:r>
            <w:bookmarkEnd w:id="314"/>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15" w:name="_Toc325722836"/>
            <w:r w:rsidRPr="007B68CE">
              <w:rPr>
                <w:rFonts w:ascii="Trebuchet MS" w:hAnsi="Trebuchet MS"/>
                <w:sz w:val="20"/>
              </w:rPr>
              <w:t>N/A</w:t>
            </w:r>
            <w:bookmarkEnd w:id="315"/>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16" w:name="_Toc325722837"/>
            <w:r w:rsidRPr="007B68CE">
              <w:rPr>
                <w:rFonts w:ascii="Trebuchet MS" w:hAnsi="Trebuchet MS"/>
                <w:sz w:val="20"/>
              </w:rPr>
              <w:t>Forms ELI – 1.1 and 1.2, with attachments</w:t>
            </w:r>
            <w:bookmarkEnd w:id="316"/>
          </w:p>
        </w:tc>
      </w:tr>
      <w:tr w:rsidR="00CB1170" w:rsidRPr="007B68CE" w14:paraId="6FFD5E4A" w14:textId="77777777" w:rsidTr="00833AF9">
        <w:tc>
          <w:tcPr>
            <w:tcW w:w="569" w:type="dxa"/>
            <w:tcBorders>
              <w:top w:val="single" w:sz="4" w:space="0" w:color="auto"/>
              <w:left w:val="single" w:sz="4" w:space="0" w:color="auto"/>
              <w:bottom w:val="single" w:sz="4" w:space="0" w:color="auto"/>
              <w:right w:val="single" w:sz="4" w:space="0" w:color="auto"/>
            </w:tcBorders>
          </w:tcPr>
          <w:p w14:paraId="281F1736" w14:textId="7D6A09FE" w:rsidR="00CB1170" w:rsidRPr="007B68CE" w:rsidRDefault="00CB1170" w:rsidP="00CB1170">
            <w:pPr>
              <w:spacing w:before="60"/>
              <w:jc w:val="left"/>
              <w:rPr>
                <w:rFonts w:ascii="Trebuchet MS" w:hAnsi="Trebuchet MS"/>
                <w:b/>
                <w:sz w:val="20"/>
              </w:rPr>
            </w:pPr>
            <w:r>
              <w:rPr>
                <w:rFonts w:ascii="Trebuchet MS" w:hAnsi="Trebuchet MS"/>
                <w:b/>
                <w:sz w:val="20"/>
              </w:rPr>
              <w:t>1.4</w:t>
            </w:r>
          </w:p>
        </w:tc>
        <w:tc>
          <w:tcPr>
            <w:tcW w:w="1450" w:type="dxa"/>
            <w:tcBorders>
              <w:top w:val="single" w:sz="4" w:space="0" w:color="auto"/>
              <w:left w:val="single" w:sz="4" w:space="0" w:color="auto"/>
              <w:bottom w:val="single" w:sz="4" w:space="0" w:color="auto"/>
              <w:right w:val="single" w:sz="4" w:space="0" w:color="auto"/>
            </w:tcBorders>
          </w:tcPr>
          <w:p w14:paraId="4BCA3035" w14:textId="680E5F10" w:rsidR="00CB1170" w:rsidRPr="007B68CE" w:rsidRDefault="00CB1170" w:rsidP="00CB1170">
            <w:pPr>
              <w:spacing w:before="60" w:after="60"/>
              <w:jc w:val="left"/>
              <w:rPr>
                <w:rFonts w:ascii="Trebuchet MS" w:hAnsi="Trebuchet MS"/>
                <w:b/>
                <w:sz w:val="20"/>
              </w:rPr>
            </w:pPr>
            <w:r>
              <w:rPr>
                <w:rFonts w:ascii="Trebuchet MS" w:hAnsi="Trebuchet MS"/>
                <w:b/>
                <w:sz w:val="20"/>
              </w:rPr>
              <w:t>Tax compliance</w:t>
            </w:r>
          </w:p>
        </w:tc>
        <w:tc>
          <w:tcPr>
            <w:tcW w:w="2766" w:type="dxa"/>
            <w:tcBorders>
              <w:top w:val="single" w:sz="4" w:space="0" w:color="auto"/>
              <w:left w:val="single" w:sz="4" w:space="0" w:color="auto"/>
              <w:bottom w:val="single" w:sz="4" w:space="0" w:color="auto"/>
              <w:right w:val="single" w:sz="4" w:space="0" w:color="auto"/>
            </w:tcBorders>
          </w:tcPr>
          <w:p w14:paraId="26A846EF" w14:textId="793833BD" w:rsidR="00CB1170" w:rsidRPr="007B68CE" w:rsidRDefault="00CB1170" w:rsidP="00CB1170">
            <w:pPr>
              <w:spacing w:before="60" w:after="60"/>
              <w:jc w:val="left"/>
              <w:rPr>
                <w:rFonts w:ascii="Trebuchet MS" w:hAnsi="Trebuchet MS"/>
                <w:sz w:val="20"/>
              </w:rPr>
            </w:pPr>
            <w:r>
              <w:rPr>
                <w:rFonts w:ascii="Trebuchet MS" w:hAnsi="Trebuchet MS"/>
                <w:sz w:val="20"/>
              </w:rPr>
              <w:t>Compliance in accordance with ITB 4.8</w:t>
            </w:r>
          </w:p>
        </w:tc>
        <w:tc>
          <w:tcPr>
            <w:tcW w:w="1996" w:type="dxa"/>
            <w:tcBorders>
              <w:top w:val="single" w:sz="4" w:space="0" w:color="auto"/>
              <w:left w:val="single" w:sz="4" w:space="0" w:color="auto"/>
              <w:bottom w:val="single" w:sz="4" w:space="0" w:color="auto"/>
              <w:right w:val="single" w:sz="4" w:space="0" w:color="auto"/>
            </w:tcBorders>
          </w:tcPr>
          <w:p w14:paraId="20B604F6" w14:textId="696E8D89" w:rsidR="00CB1170" w:rsidRPr="007B68CE" w:rsidRDefault="00CB1170" w:rsidP="00CB1170">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01E90572" w14:textId="5138BAD4" w:rsidR="00CB1170" w:rsidRPr="007B68CE" w:rsidRDefault="00CB1170" w:rsidP="00CB1170">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6382A31B" w14:textId="08642CBD" w:rsidR="00CB1170" w:rsidRPr="007B68CE" w:rsidRDefault="00CB1170" w:rsidP="00CB1170">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0614FA59" w14:textId="77777777" w:rsidR="00CB1170" w:rsidRPr="007B68CE" w:rsidRDefault="00CB1170" w:rsidP="00CB1170">
            <w:pPr>
              <w:spacing w:before="60" w:after="60"/>
              <w:jc w:val="left"/>
              <w:rPr>
                <w:rFonts w:ascii="Trebuchet MS" w:hAnsi="Trebuchet MS"/>
                <w:sz w:val="20"/>
              </w:rPr>
            </w:pPr>
            <w:r w:rsidRPr="007B68CE">
              <w:rPr>
                <w:rFonts w:ascii="Trebuchet MS" w:hAnsi="Trebuchet MS"/>
                <w:sz w:val="20"/>
              </w:rPr>
              <w:t>N/A</w:t>
            </w:r>
          </w:p>
          <w:p w14:paraId="25B82199" w14:textId="77777777" w:rsidR="00CB1170" w:rsidRPr="007B68CE" w:rsidRDefault="00CB1170" w:rsidP="00CB1170">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23EDAC72" w14:textId="6DD4D7D6" w:rsidR="00CB1170" w:rsidRPr="007B68CE" w:rsidRDefault="00CB1170" w:rsidP="00CB1170">
            <w:pPr>
              <w:spacing w:before="60" w:after="60"/>
              <w:jc w:val="left"/>
              <w:rPr>
                <w:rFonts w:ascii="Trebuchet MS" w:hAnsi="Trebuchet MS"/>
                <w:sz w:val="20"/>
              </w:rPr>
            </w:pPr>
            <w:r w:rsidRPr="007B68CE">
              <w:rPr>
                <w:rFonts w:ascii="Trebuchet MS" w:hAnsi="Trebuchet MS"/>
                <w:sz w:val="20"/>
              </w:rPr>
              <w:t>Forms ELI – 1.1 and 1.2, with attachments</w:t>
            </w:r>
          </w:p>
        </w:tc>
      </w:tr>
      <w:tr w:rsidR="00CB1170" w:rsidRPr="007B68CE" w14:paraId="455F9C87" w14:textId="77777777" w:rsidTr="00833AF9">
        <w:tc>
          <w:tcPr>
            <w:tcW w:w="569" w:type="dxa"/>
            <w:tcBorders>
              <w:top w:val="single" w:sz="4" w:space="0" w:color="auto"/>
              <w:left w:val="single" w:sz="4" w:space="0" w:color="auto"/>
              <w:bottom w:val="single" w:sz="4" w:space="0" w:color="auto"/>
              <w:right w:val="single" w:sz="4" w:space="0" w:color="auto"/>
            </w:tcBorders>
          </w:tcPr>
          <w:p w14:paraId="699BCA17" w14:textId="19690CBA" w:rsidR="00CB1170" w:rsidRPr="007B68CE" w:rsidRDefault="00CB1170" w:rsidP="00CB1170">
            <w:pPr>
              <w:spacing w:before="60"/>
              <w:jc w:val="left"/>
              <w:rPr>
                <w:rFonts w:ascii="Trebuchet MS" w:hAnsi="Trebuchet MS"/>
                <w:b/>
                <w:sz w:val="20"/>
              </w:rPr>
            </w:pPr>
            <w:r>
              <w:rPr>
                <w:rFonts w:ascii="Trebuchet MS" w:hAnsi="Trebuchet MS"/>
                <w:b/>
                <w:sz w:val="20"/>
              </w:rPr>
              <w:t>1.5</w:t>
            </w:r>
          </w:p>
        </w:tc>
        <w:tc>
          <w:tcPr>
            <w:tcW w:w="1450" w:type="dxa"/>
            <w:tcBorders>
              <w:top w:val="single" w:sz="4" w:space="0" w:color="auto"/>
              <w:left w:val="single" w:sz="4" w:space="0" w:color="auto"/>
              <w:bottom w:val="single" w:sz="4" w:space="0" w:color="auto"/>
              <w:right w:val="single" w:sz="4" w:space="0" w:color="auto"/>
            </w:tcBorders>
          </w:tcPr>
          <w:p w14:paraId="18A4BB3C" w14:textId="6E1A0945" w:rsidR="00CB1170" w:rsidRPr="007B68CE" w:rsidRDefault="00CB1170" w:rsidP="00CB1170">
            <w:pPr>
              <w:spacing w:before="60" w:after="60"/>
              <w:jc w:val="left"/>
              <w:rPr>
                <w:rFonts w:ascii="Trebuchet MS" w:hAnsi="Trebuchet MS"/>
                <w:b/>
                <w:sz w:val="20"/>
              </w:rPr>
            </w:pPr>
            <w:r>
              <w:rPr>
                <w:rFonts w:ascii="Trebuchet MS" w:hAnsi="Trebuchet MS"/>
                <w:b/>
                <w:sz w:val="20"/>
              </w:rPr>
              <w:t>Registration with the Commission</w:t>
            </w:r>
          </w:p>
        </w:tc>
        <w:tc>
          <w:tcPr>
            <w:tcW w:w="2766" w:type="dxa"/>
            <w:tcBorders>
              <w:top w:val="single" w:sz="4" w:space="0" w:color="auto"/>
              <w:left w:val="single" w:sz="4" w:space="0" w:color="auto"/>
              <w:bottom w:val="single" w:sz="4" w:space="0" w:color="auto"/>
              <w:right w:val="single" w:sz="4" w:space="0" w:color="auto"/>
            </w:tcBorders>
          </w:tcPr>
          <w:p w14:paraId="02AFAF56" w14:textId="544BD7C9" w:rsidR="00CB1170" w:rsidRPr="007B68CE" w:rsidRDefault="00CB1170" w:rsidP="00CB1170">
            <w:pPr>
              <w:spacing w:before="60" w:after="60"/>
              <w:jc w:val="left"/>
              <w:rPr>
                <w:rFonts w:ascii="Trebuchet MS" w:hAnsi="Trebuchet MS"/>
                <w:sz w:val="20"/>
              </w:rPr>
            </w:pPr>
            <w:r>
              <w:rPr>
                <w:rFonts w:ascii="Trebuchet MS" w:hAnsi="Trebuchet MS"/>
                <w:sz w:val="20"/>
              </w:rPr>
              <w:t>Registered in accordance with ITB 4.5</w:t>
            </w:r>
          </w:p>
        </w:tc>
        <w:tc>
          <w:tcPr>
            <w:tcW w:w="1996" w:type="dxa"/>
            <w:tcBorders>
              <w:top w:val="single" w:sz="4" w:space="0" w:color="auto"/>
              <w:left w:val="single" w:sz="4" w:space="0" w:color="auto"/>
              <w:bottom w:val="single" w:sz="4" w:space="0" w:color="auto"/>
              <w:right w:val="single" w:sz="4" w:space="0" w:color="auto"/>
            </w:tcBorders>
          </w:tcPr>
          <w:p w14:paraId="28E6351C" w14:textId="47E5DF07" w:rsidR="00CB1170" w:rsidRPr="007B68CE" w:rsidRDefault="00CB1170" w:rsidP="00CB1170">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229035DD" w14:textId="58A9EDE0" w:rsidR="00CB1170" w:rsidRPr="007B68CE" w:rsidRDefault="00CB1170" w:rsidP="00CB1170">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116F1CBB" w14:textId="0A179E84" w:rsidR="00CB1170" w:rsidRPr="007B68CE" w:rsidRDefault="00CB1170" w:rsidP="00CB1170">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4728F642" w14:textId="77777777" w:rsidR="00CB1170" w:rsidRPr="007B68CE" w:rsidRDefault="00CB1170" w:rsidP="00CB1170">
            <w:pPr>
              <w:spacing w:before="60" w:after="60"/>
              <w:jc w:val="left"/>
              <w:rPr>
                <w:rFonts w:ascii="Trebuchet MS" w:hAnsi="Trebuchet MS"/>
                <w:sz w:val="20"/>
              </w:rPr>
            </w:pPr>
            <w:r w:rsidRPr="007B68CE">
              <w:rPr>
                <w:rFonts w:ascii="Trebuchet MS" w:hAnsi="Trebuchet MS"/>
                <w:sz w:val="20"/>
              </w:rPr>
              <w:t>N/A</w:t>
            </w:r>
          </w:p>
          <w:p w14:paraId="6EADE34F" w14:textId="77777777" w:rsidR="00CB1170" w:rsidRPr="007B68CE" w:rsidRDefault="00CB1170" w:rsidP="00CB1170">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1FF64271" w14:textId="097C26AF" w:rsidR="00CB1170" w:rsidRPr="007B68CE" w:rsidRDefault="00CB1170" w:rsidP="00CB1170">
            <w:pPr>
              <w:spacing w:before="60" w:after="60"/>
              <w:jc w:val="left"/>
              <w:rPr>
                <w:rFonts w:ascii="Trebuchet MS" w:hAnsi="Trebuchet MS"/>
                <w:sz w:val="20"/>
              </w:rPr>
            </w:pPr>
            <w:r w:rsidRPr="007B68CE">
              <w:rPr>
                <w:rFonts w:ascii="Trebuchet MS" w:hAnsi="Trebuchet MS"/>
                <w:sz w:val="20"/>
              </w:rPr>
              <w:t>Forms ELI – 1.1 and 1.2, with attachments</w:t>
            </w:r>
          </w:p>
        </w:tc>
      </w:tr>
      <w:tr w:rsidR="00CB1170"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CB1170" w:rsidRPr="007B68CE" w:rsidRDefault="00CB1170" w:rsidP="00CB1170">
            <w:pPr>
              <w:autoSpaceDE w:val="0"/>
              <w:autoSpaceDN w:val="0"/>
              <w:adjustRightInd w:val="0"/>
              <w:spacing w:before="120" w:after="120"/>
              <w:jc w:val="left"/>
              <w:rPr>
                <w:rFonts w:ascii="Trebuchet MS" w:hAnsi="Trebuchet MS" w:cs="Arial-BoldMT"/>
                <w:b/>
                <w:bCs/>
                <w:color w:val="FFFFFF" w:themeColor="background1"/>
                <w:sz w:val="20"/>
              </w:rPr>
            </w:pPr>
            <w:bookmarkStart w:id="317" w:name="_Toc333569798"/>
            <w:r w:rsidRPr="007B68CE">
              <w:rPr>
                <w:rFonts w:ascii="Trebuchet MS" w:hAnsi="Trebuchet MS" w:cs="Arial-BoldMT"/>
                <w:b/>
                <w:bCs/>
                <w:color w:val="FFFFFF" w:themeColor="background1"/>
                <w:sz w:val="20"/>
              </w:rPr>
              <w:t>2. Historical contract Non-Performance</w:t>
            </w:r>
            <w:bookmarkEnd w:id="317"/>
          </w:p>
        </w:tc>
      </w:tr>
      <w:tr w:rsidR="00CB1170"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CB1170" w:rsidRPr="007B68CE" w:rsidRDefault="00CB1170" w:rsidP="00CB1170">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CB1170" w:rsidRPr="007B68CE" w:rsidRDefault="00CB1170" w:rsidP="00CB1170">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77777777" w:rsidR="00CB1170" w:rsidRPr="007B68CE" w:rsidRDefault="00CB1170" w:rsidP="00CB1170">
            <w:pPr>
              <w:spacing w:before="60" w:after="60"/>
              <w:jc w:val="left"/>
              <w:rPr>
                <w:rFonts w:ascii="Trebuchet MS" w:hAnsi="Trebuchet MS"/>
                <w:sz w:val="20"/>
              </w:rPr>
            </w:pPr>
            <w:bookmarkStart w:id="318"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18"/>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CB1170" w:rsidRPr="007B68CE" w:rsidRDefault="00CB1170" w:rsidP="00CB1170">
            <w:pPr>
              <w:spacing w:before="60" w:after="60"/>
              <w:jc w:val="left"/>
              <w:rPr>
                <w:rFonts w:ascii="Trebuchet MS" w:hAnsi="Trebuchet MS"/>
                <w:sz w:val="20"/>
              </w:rPr>
            </w:pPr>
            <w:bookmarkStart w:id="319" w:name="_Toc325722842"/>
            <w:r w:rsidRPr="007B68CE">
              <w:rPr>
                <w:rFonts w:ascii="Trebuchet MS" w:hAnsi="Trebuchet MS"/>
                <w:sz w:val="20"/>
              </w:rPr>
              <w:t>Must meet requirement</w:t>
            </w:r>
            <w:bookmarkEnd w:id="319"/>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CB1170" w:rsidRPr="007B68CE" w:rsidRDefault="00CB1170" w:rsidP="00CB1170">
            <w:pPr>
              <w:spacing w:before="60" w:after="60"/>
              <w:jc w:val="left"/>
              <w:rPr>
                <w:rFonts w:ascii="Trebuchet MS" w:hAnsi="Trebuchet MS"/>
                <w:sz w:val="20"/>
              </w:rPr>
            </w:pPr>
            <w:bookmarkStart w:id="320" w:name="_Toc325722843"/>
            <w:r w:rsidRPr="007B68CE">
              <w:rPr>
                <w:rFonts w:ascii="Trebuchet MS" w:hAnsi="Trebuchet MS"/>
                <w:sz w:val="20"/>
              </w:rPr>
              <w:t>Must meet requirements</w:t>
            </w:r>
            <w:bookmarkEnd w:id="320"/>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CB1170" w:rsidRPr="007B68CE" w:rsidRDefault="00CB1170" w:rsidP="00CB1170">
            <w:pPr>
              <w:spacing w:before="60" w:after="60"/>
              <w:jc w:val="left"/>
              <w:rPr>
                <w:rFonts w:ascii="Trebuchet MS" w:hAnsi="Trebuchet MS"/>
                <w:sz w:val="20"/>
              </w:rPr>
            </w:pPr>
            <w:bookmarkStart w:id="321"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21"/>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CB1170" w:rsidRPr="007B68CE" w:rsidRDefault="00CB1170" w:rsidP="00CB1170">
            <w:pPr>
              <w:spacing w:before="60" w:after="60"/>
              <w:jc w:val="left"/>
              <w:rPr>
                <w:rFonts w:ascii="Trebuchet MS" w:hAnsi="Trebuchet MS"/>
                <w:sz w:val="20"/>
              </w:rPr>
            </w:pPr>
            <w:bookmarkStart w:id="322" w:name="_Toc325722845"/>
            <w:r w:rsidRPr="007B68CE">
              <w:rPr>
                <w:rFonts w:ascii="Trebuchet MS" w:hAnsi="Trebuchet MS"/>
                <w:sz w:val="20"/>
              </w:rPr>
              <w:t>N/A</w:t>
            </w:r>
            <w:bookmarkEnd w:id="322"/>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CB1170" w:rsidRPr="007B68CE" w:rsidRDefault="00CB1170" w:rsidP="00CB1170">
            <w:pPr>
              <w:spacing w:before="60" w:after="60"/>
              <w:jc w:val="left"/>
              <w:rPr>
                <w:rFonts w:ascii="Trebuchet MS" w:hAnsi="Trebuchet MS"/>
                <w:sz w:val="20"/>
              </w:rPr>
            </w:pPr>
            <w:bookmarkStart w:id="323" w:name="_Toc325722846"/>
            <w:r w:rsidRPr="007B68CE">
              <w:rPr>
                <w:rFonts w:ascii="Trebuchet MS" w:hAnsi="Trebuchet MS"/>
                <w:sz w:val="20"/>
              </w:rPr>
              <w:t>Form CON-2</w:t>
            </w:r>
            <w:bookmarkEnd w:id="323"/>
          </w:p>
        </w:tc>
      </w:tr>
      <w:tr w:rsidR="00CB1170"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CB1170" w:rsidRPr="007B68CE" w:rsidRDefault="00CB1170" w:rsidP="00CB1170">
            <w:pPr>
              <w:spacing w:before="60"/>
              <w:jc w:val="left"/>
              <w:rPr>
                <w:rFonts w:ascii="Trebuchet MS" w:hAnsi="Trebuchet MS"/>
                <w:b/>
                <w:sz w:val="20"/>
              </w:rPr>
            </w:pPr>
            <w:r w:rsidRPr="007B68CE">
              <w:rPr>
                <w:rFonts w:ascii="Trebuchet MS" w:hAnsi="Trebuchet MS"/>
                <w:b/>
                <w:sz w:val="20"/>
              </w:rPr>
              <w:t>2.2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CB1170" w:rsidRPr="007B68CE" w:rsidRDefault="00CB1170" w:rsidP="00CB1170">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CB1170" w:rsidRPr="007B68CE" w:rsidRDefault="00CB1170" w:rsidP="00CB1170">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4861EB8B" w:rsidR="00CB1170" w:rsidRPr="007B68CE" w:rsidRDefault="007D087F" w:rsidP="00CB1170">
            <w:pPr>
              <w:spacing w:before="60" w:after="60"/>
              <w:jc w:val="left"/>
              <w:rPr>
                <w:rFonts w:ascii="Trebuchet MS" w:hAnsi="Trebuchet MS"/>
                <w:sz w:val="20"/>
              </w:rPr>
            </w:pPr>
            <w:bookmarkStart w:id="324" w:name="_Toc325722857"/>
            <w:r>
              <w:rPr>
                <w:rFonts w:ascii="Trebuchet MS" w:hAnsi="Trebuchet MS"/>
                <w:sz w:val="20"/>
              </w:rPr>
              <w:t>Bidder</w:t>
            </w:r>
            <w:r w:rsidR="00CB1170" w:rsidRPr="007B68CE">
              <w:rPr>
                <w:rFonts w:ascii="Trebuchet MS" w:hAnsi="Trebuchet MS"/>
                <w:sz w:val="20"/>
              </w:rPr>
              <w:t xml:space="preserve">’s financial position and prospective </w:t>
            </w:r>
            <w:proofErr w:type="gramStart"/>
            <w:r w:rsidR="00CB1170" w:rsidRPr="007B68CE">
              <w:rPr>
                <w:rFonts w:ascii="Trebuchet MS" w:hAnsi="Trebuchet MS"/>
                <w:sz w:val="20"/>
              </w:rPr>
              <w:t>long term</w:t>
            </w:r>
            <w:proofErr w:type="gramEnd"/>
            <w:r w:rsidR="00CB1170" w:rsidRPr="007B68CE">
              <w:rPr>
                <w:rFonts w:ascii="Trebuchet MS" w:hAnsi="Trebuchet MS"/>
                <w:sz w:val="20"/>
              </w:rPr>
              <w:t xml:space="preserve"> profitability still sound according to criteria established in 3.1 below and assuming that all pending litigation will be resolved against the </w:t>
            </w:r>
            <w:bookmarkEnd w:id="324"/>
            <w:r>
              <w:rPr>
                <w:rFonts w:ascii="Trebuchet MS" w:hAnsi="Trebuchet MS"/>
                <w:sz w:val="20"/>
              </w:rPr>
              <w:t>Bidder</w:t>
            </w:r>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CB1170" w:rsidRPr="007B68CE" w:rsidRDefault="00CB1170" w:rsidP="00CB1170">
            <w:pPr>
              <w:spacing w:before="60" w:after="60"/>
              <w:jc w:val="left"/>
              <w:rPr>
                <w:rFonts w:ascii="Trebuchet MS" w:hAnsi="Trebuchet MS"/>
                <w:sz w:val="20"/>
              </w:rPr>
            </w:pPr>
            <w:bookmarkStart w:id="325" w:name="_Toc325722858"/>
            <w:r w:rsidRPr="007B68CE">
              <w:rPr>
                <w:rFonts w:ascii="Trebuchet MS" w:hAnsi="Trebuchet MS"/>
                <w:sz w:val="20"/>
              </w:rPr>
              <w:t>Must meet requirement</w:t>
            </w:r>
            <w:bookmarkEnd w:id="325"/>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CB1170" w:rsidRPr="007B68CE" w:rsidRDefault="00CB1170" w:rsidP="00CB1170">
            <w:pPr>
              <w:spacing w:before="60" w:after="60"/>
              <w:jc w:val="left"/>
              <w:rPr>
                <w:rFonts w:ascii="Trebuchet MS" w:hAnsi="Trebuchet MS"/>
                <w:sz w:val="20"/>
              </w:rPr>
            </w:pPr>
            <w:bookmarkStart w:id="326" w:name="_Toc325722859"/>
            <w:r w:rsidRPr="007B68CE">
              <w:rPr>
                <w:rFonts w:ascii="Trebuchet MS" w:hAnsi="Trebuchet MS"/>
                <w:sz w:val="20"/>
              </w:rPr>
              <w:t>N/A</w:t>
            </w:r>
            <w:bookmarkEnd w:id="326"/>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CB1170" w:rsidRPr="007B68CE" w:rsidRDefault="00CB1170" w:rsidP="00CB1170">
            <w:pPr>
              <w:spacing w:before="60" w:after="60"/>
              <w:jc w:val="left"/>
              <w:rPr>
                <w:rFonts w:ascii="Trebuchet MS" w:hAnsi="Trebuchet MS"/>
                <w:sz w:val="20"/>
              </w:rPr>
            </w:pPr>
            <w:bookmarkStart w:id="327" w:name="_Toc325722860"/>
            <w:r w:rsidRPr="007B68CE">
              <w:rPr>
                <w:rFonts w:ascii="Trebuchet MS" w:hAnsi="Trebuchet MS"/>
                <w:sz w:val="20"/>
              </w:rPr>
              <w:t>Must meet requirement</w:t>
            </w:r>
            <w:bookmarkEnd w:id="327"/>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CB1170" w:rsidRPr="007B68CE" w:rsidRDefault="00CB1170" w:rsidP="00CB1170">
            <w:pPr>
              <w:spacing w:before="60" w:after="60"/>
              <w:jc w:val="left"/>
              <w:rPr>
                <w:rFonts w:ascii="Trebuchet MS" w:hAnsi="Trebuchet MS"/>
                <w:sz w:val="20"/>
              </w:rPr>
            </w:pPr>
            <w:bookmarkStart w:id="328" w:name="_Toc325722861"/>
            <w:r w:rsidRPr="007B68CE">
              <w:rPr>
                <w:rFonts w:ascii="Trebuchet MS" w:hAnsi="Trebuchet MS"/>
                <w:sz w:val="20"/>
              </w:rPr>
              <w:t>N/A</w:t>
            </w:r>
            <w:bookmarkEnd w:id="328"/>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CB1170" w:rsidRPr="007B68CE" w:rsidRDefault="00CB1170" w:rsidP="00CB1170">
            <w:pPr>
              <w:spacing w:before="60" w:after="60"/>
              <w:jc w:val="left"/>
              <w:rPr>
                <w:rFonts w:ascii="Trebuchet MS" w:hAnsi="Trebuchet MS"/>
                <w:sz w:val="20"/>
              </w:rPr>
            </w:pPr>
            <w:bookmarkStart w:id="329" w:name="_Toc325722862"/>
            <w:r w:rsidRPr="007B68CE">
              <w:rPr>
                <w:rFonts w:ascii="Trebuchet MS" w:hAnsi="Trebuchet MS"/>
                <w:sz w:val="20"/>
              </w:rPr>
              <w:t>Form CON – 2</w:t>
            </w:r>
            <w:bookmarkEnd w:id="329"/>
          </w:p>
          <w:p w14:paraId="3FAFD223" w14:textId="77777777" w:rsidR="00CB1170" w:rsidRPr="007B68CE" w:rsidRDefault="00CB1170" w:rsidP="00CB1170">
            <w:pPr>
              <w:spacing w:before="60" w:after="60"/>
              <w:jc w:val="left"/>
              <w:rPr>
                <w:rFonts w:ascii="Trebuchet MS" w:hAnsi="Trebuchet MS"/>
                <w:sz w:val="20"/>
              </w:rPr>
            </w:pPr>
          </w:p>
        </w:tc>
      </w:tr>
      <w:tr w:rsidR="00CB1170"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CB1170" w:rsidRPr="007B68CE" w:rsidRDefault="00CB1170" w:rsidP="00CB1170">
            <w:pPr>
              <w:spacing w:before="60"/>
              <w:jc w:val="left"/>
              <w:rPr>
                <w:rFonts w:ascii="Trebuchet MS" w:hAnsi="Trebuchet MS"/>
                <w:b/>
                <w:sz w:val="20"/>
              </w:rPr>
            </w:pPr>
            <w:r w:rsidRPr="007B68CE">
              <w:rPr>
                <w:rFonts w:ascii="Trebuchet MS" w:hAnsi="Trebuchet MS"/>
                <w:b/>
                <w:sz w:val="20"/>
              </w:rPr>
              <w:t>2.3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CB1170" w:rsidRPr="007B68CE" w:rsidRDefault="00CB1170" w:rsidP="00CB1170">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6D1CB04C" w:rsidR="00CB1170" w:rsidRPr="007B68CE" w:rsidRDefault="00CB1170" w:rsidP="00CB1170">
            <w:pPr>
              <w:spacing w:before="60" w:after="60"/>
              <w:jc w:val="left"/>
              <w:rPr>
                <w:rFonts w:ascii="Trebuchet MS" w:hAnsi="Trebuchet MS"/>
                <w:sz w:val="20"/>
              </w:rPr>
            </w:pPr>
            <w:bookmarkStart w:id="330" w:name="_Toc325722865"/>
            <w:r w:rsidRPr="007B68CE">
              <w:rPr>
                <w:rFonts w:ascii="Trebuchet MS" w:hAnsi="Trebuchet MS"/>
                <w:sz w:val="20"/>
              </w:rPr>
              <w:t xml:space="preserve">No consistent history of court/arbitral award decisions against the </w:t>
            </w:r>
            <w:r w:rsidR="007D087F">
              <w:rPr>
                <w:rFonts w:ascii="Trebuchet MS" w:hAnsi="Trebuchet MS"/>
                <w:sz w:val="20"/>
              </w:rPr>
              <w:t>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30"/>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CB1170" w:rsidRPr="007B68CE" w:rsidRDefault="00CB1170" w:rsidP="00CB1170">
            <w:pPr>
              <w:spacing w:before="60" w:after="60"/>
              <w:jc w:val="left"/>
              <w:rPr>
                <w:rFonts w:ascii="Trebuchet MS" w:hAnsi="Trebuchet MS"/>
                <w:sz w:val="20"/>
              </w:rPr>
            </w:pPr>
            <w:bookmarkStart w:id="331" w:name="_Toc325722866"/>
            <w:r w:rsidRPr="007B68CE">
              <w:rPr>
                <w:rFonts w:ascii="Trebuchet MS" w:hAnsi="Trebuchet MS"/>
                <w:sz w:val="20"/>
              </w:rPr>
              <w:t>Must meet requirement</w:t>
            </w:r>
            <w:bookmarkEnd w:id="331"/>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CB1170" w:rsidRPr="007B68CE" w:rsidRDefault="00CB1170" w:rsidP="00CB1170">
            <w:pPr>
              <w:spacing w:before="60" w:after="60"/>
              <w:jc w:val="left"/>
              <w:rPr>
                <w:rFonts w:ascii="Trebuchet MS" w:hAnsi="Trebuchet MS"/>
                <w:sz w:val="20"/>
              </w:rPr>
            </w:pPr>
            <w:bookmarkStart w:id="332" w:name="_Toc325722867"/>
            <w:r w:rsidRPr="007B68CE">
              <w:rPr>
                <w:rFonts w:ascii="Trebuchet MS" w:hAnsi="Trebuchet MS"/>
                <w:sz w:val="20"/>
              </w:rPr>
              <w:t>Must meet requirement</w:t>
            </w:r>
            <w:bookmarkEnd w:id="332"/>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CB1170" w:rsidRPr="007B68CE" w:rsidRDefault="00CB1170" w:rsidP="00CB1170">
            <w:pPr>
              <w:spacing w:before="60" w:after="60"/>
              <w:jc w:val="left"/>
              <w:rPr>
                <w:rFonts w:ascii="Trebuchet MS" w:hAnsi="Trebuchet MS"/>
                <w:sz w:val="20"/>
              </w:rPr>
            </w:pPr>
            <w:bookmarkStart w:id="333" w:name="_Toc325722868"/>
            <w:r w:rsidRPr="007B68CE">
              <w:rPr>
                <w:rFonts w:ascii="Trebuchet MS" w:hAnsi="Trebuchet MS"/>
                <w:sz w:val="20"/>
              </w:rPr>
              <w:t>Must meet requirement</w:t>
            </w:r>
            <w:bookmarkEnd w:id="333"/>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CB1170" w:rsidRPr="007B68CE" w:rsidRDefault="00CB1170" w:rsidP="00CB1170">
            <w:pPr>
              <w:spacing w:before="60" w:after="60"/>
              <w:jc w:val="left"/>
              <w:rPr>
                <w:rFonts w:ascii="Trebuchet MS" w:hAnsi="Trebuchet MS"/>
                <w:sz w:val="20"/>
              </w:rPr>
            </w:pPr>
            <w:bookmarkStart w:id="334" w:name="_Toc325722869"/>
            <w:r w:rsidRPr="007B68CE">
              <w:rPr>
                <w:rFonts w:ascii="Trebuchet MS" w:hAnsi="Trebuchet MS"/>
                <w:sz w:val="20"/>
              </w:rPr>
              <w:t>N/A</w:t>
            </w:r>
            <w:bookmarkEnd w:id="334"/>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CB1170" w:rsidRPr="007B68CE" w:rsidRDefault="00CB1170" w:rsidP="00CB1170">
            <w:pPr>
              <w:spacing w:before="60" w:after="60"/>
              <w:jc w:val="left"/>
              <w:rPr>
                <w:rFonts w:ascii="Trebuchet MS" w:hAnsi="Trebuchet MS"/>
                <w:sz w:val="20"/>
              </w:rPr>
            </w:pPr>
            <w:bookmarkStart w:id="335" w:name="_Toc325722870"/>
            <w:r w:rsidRPr="007B68CE">
              <w:rPr>
                <w:rFonts w:ascii="Trebuchet MS" w:hAnsi="Trebuchet MS"/>
                <w:sz w:val="20"/>
              </w:rPr>
              <w:t>Form CON – 2</w:t>
            </w:r>
            <w:bookmarkEnd w:id="335"/>
            <w:r w:rsidRPr="007B68CE">
              <w:rPr>
                <w:rFonts w:ascii="Trebuchet MS" w:hAnsi="Trebuchet MS"/>
                <w:sz w:val="20"/>
              </w:rPr>
              <w:t xml:space="preserve"> </w:t>
            </w:r>
          </w:p>
        </w:tc>
      </w:tr>
      <w:tr w:rsidR="00CB1170"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CB1170" w:rsidRPr="007B68CE" w:rsidRDefault="00CB1170" w:rsidP="00CB1170">
            <w:pPr>
              <w:autoSpaceDE w:val="0"/>
              <w:autoSpaceDN w:val="0"/>
              <w:adjustRightInd w:val="0"/>
              <w:spacing w:before="120" w:after="120"/>
              <w:jc w:val="left"/>
              <w:rPr>
                <w:rFonts w:ascii="Trebuchet MS" w:hAnsi="Trebuchet MS" w:cs="Arial-BoldMT"/>
                <w:b/>
                <w:bCs/>
                <w:color w:val="FFFFFF" w:themeColor="background1"/>
                <w:sz w:val="20"/>
              </w:rPr>
            </w:pPr>
            <w:bookmarkStart w:id="336" w:name="_Toc333569799"/>
            <w:r w:rsidRPr="007B68CE">
              <w:rPr>
                <w:rFonts w:ascii="Trebuchet MS" w:hAnsi="Trebuchet MS" w:cs="Arial-BoldMT"/>
                <w:b/>
                <w:bCs/>
                <w:color w:val="FFFFFF" w:themeColor="background1"/>
                <w:sz w:val="20"/>
              </w:rPr>
              <w:t>3. Financial Situation and Performance</w:t>
            </w:r>
            <w:bookmarkEnd w:id="336"/>
          </w:p>
        </w:tc>
      </w:tr>
      <w:tr w:rsidR="00CB1170"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CB1170" w:rsidRPr="007B68CE" w:rsidRDefault="00CB1170" w:rsidP="00CB1170">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CB1170" w:rsidRPr="007B68CE" w:rsidRDefault="00CB1170" w:rsidP="00CB1170">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7CCC8E28" w:rsidR="00CB1170" w:rsidRPr="007B68CE" w:rsidRDefault="00CB1170" w:rsidP="00CB1170">
            <w:pPr>
              <w:spacing w:before="60" w:after="60"/>
              <w:jc w:val="left"/>
              <w:rPr>
                <w:rFonts w:ascii="Trebuchet MS" w:hAnsi="Trebuchet MS"/>
                <w:sz w:val="20"/>
              </w:rPr>
            </w:pPr>
            <w:bookmarkStart w:id="337" w:name="_Toc325722875"/>
            <w:r w:rsidRPr="007B68CE">
              <w:rPr>
                <w:rFonts w:ascii="Trebuchet MS" w:hAnsi="Trebuchet MS"/>
                <w:sz w:val="20"/>
              </w:rPr>
              <w:t>(</w:t>
            </w:r>
            <w:proofErr w:type="spellStart"/>
            <w:r w:rsidRPr="007B68CE">
              <w:rPr>
                <w:rFonts w:ascii="Trebuchet MS" w:hAnsi="Trebuchet MS"/>
                <w:sz w:val="20"/>
              </w:rPr>
              <w:t>i</w:t>
            </w:r>
            <w:proofErr w:type="spellEnd"/>
            <w:r w:rsidRPr="007B68CE">
              <w:rPr>
                <w:rFonts w:ascii="Trebuchet MS" w:hAnsi="Trebuchet MS"/>
                <w:sz w:val="20"/>
              </w:rPr>
              <w:t xml:space="preserve">) The </w:t>
            </w:r>
            <w:r w:rsidR="007D087F">
              <w:rPr>
                <w:rFonts w:ascii="Trebuchet MS" w:hAnsi="Trebuchet MS"/>
                <w:sz w:val="20"/>
              </w:rPr>
              <w:t>bidder</w:t>
            </w:r>
            <w:r w:rsidRPr="007B68CE">
              <w:rPr>
                <w:rFonts w:ascii="Trebuchet MS" w:hAnsi="Trebuchet MS"/>
                <w:sz w:val="20"/>
              </w:rPr>
              <w:t xml:space="preserve"> shall demonstrate that it has access to, or has available, liquid assets, unencumbered real assets, lines of credit, and other financial means (independent of any contractual </w:t>
            </w:r>
            <w:r>
              <w:rPr>
                <w:rFonts w:ascii="Trebuchet MS" w:hAnsi="Trebuchet MS"/>
                <w:sz w:val="20"/>
              </w:rPr>
              <w:t xml:space="preserve">mobilization </w:t>
            </w:r>
            <w:r w:rsidRPr="007B68CE">
              <w:rPr>
                <w:rFonts w:ascii="Trebuchet MS" w:hAnsi="Trebuchet MS"/>
                <w:sz w:val="20"/>
              </w:rPr>
              <w:t xml:space="preserve">payment) sufficient to meet the construction 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for the subject contract(s) net of the </w:t>
            </w:r>
            <w:r w:rsidR="007D087F">
              <w:rPr>
                <w:rFonts w:ascii="Trebuchet MS" w:hAnsi="Trebuchet MS"/>
                <w:sz w:val="20"/>
              </w:rPr>
              <w:t>bidder</w:t>
            </w:r>
            <w:r w:rsidRPr="007B68CE">
              <w:rPr>
                <w:rFonts w:ascii="Trebuchet MS" w:hAnsi="Trebuchet MS"/>
                <w:sz w:val="20"/>
              </w:rPr>
              <w:t>’s other commitments</w:t>
            </w:r>
            <w:bookmarkEnd w:id="337"/>
          </w:p>
          <w:p w14:paraId="7489C464" w14:textId="60D5282B" w:rsidR="00CB1170" w:rsidRPr="007B68CE" w:rsidRDefault="00CB1170" w:rsidP="00CB1170">
            <w:pPr>
              <w:spacing w:before="60" w:after="60"/>
              <w:jc w:val="left"/>
              <w:rPr>
                <w:rFonts w:ascii="Trebuchet MS" w:hAnsi="Trebuchet MS"/>
                <w:sz w:val="20"/>
              </w:rPr>
            </w:pPr>
            <w:bookmarkStart w:id="338" w:name="_Toc325722876"/>
            <w:r w:rsidRPr="007B68CE">
              <w:rPr>
                <w:rFonts w:ascii="Trebuchet MS" w:hAnsi="Trebuchet MS"/>
                <w:sz w:val="20"/>
              </w:rPr>
              <w:t xml:space="preserve">(ii) The </w:t>
            </w:r>
            <w:r>
              <w:rPr>
                <w:rFonts w:ascii="Trebuchet MS" w:hAnsi="Trebuchet MS"/>
                <w:sz w:val="20"/>
              </w:rPr>
              <w:t>bidder</w:t>
            </w:r>
            <w:r w:rsidRPr="007B68CE">
              <w:rPr>
                <w:rFonts w:ascii="Trebuchet MS" w:hAnsi="Trebuchet MS"/>
                <w:sz w:val="20"/>
              </w:rPr>
              <w:t xml:space="preserve"> shall also demonstrate, to the satisfaction of the </w:t>
            </w:r>
            <w:r>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38"/>
          </w:p>
          <w:p w14:paraId="64403447" w14:textId="510FDE63" w:rsidR="00CB1170" w:rsidRPr="007B68CE" w:rsidRDefault="00CB1170" w:rsidP="00CB1170">
            <w:pPr>
              <w:spacing w:before="60" w:after="60"/>
              <w:jc w:val="left"/>
              <w:rPr>
                <w:rFonts w:ascii="Trebuchet MS" w:hAnsi="Trebuchet MS"/>
                <w:sz w:val="20"/>
              </w:rPr>
            </w:pPr>
            <w:bookmarkStart w:id="339" w:name="_Toc325722877"/>
            <w:r w:rsidRPr="007B68CE">
              <w:rPr>
                <w:rFonts w:ascii="Trebuchet MS" w:hAnsi="Trebuchet MS"/>
                <w:sz w:val="20"/>
              </w:rPr>
              <w:t xml:space="preserve">(iii) The audited balance sheets or, if not required by the laws of the </w:t>
            </w:r>
            <w:r w:rsidR="007D087F">
              <w:rPr>
                <w:rFonts w:ascii="Trebuchet MS" w:hAnsi="Trebuchet MS"/>
                <w:sz w:val="20"/>
              </w:rPr>
              <w:t>bidder</w:t>
            </w:r>
            <w:r w:rsidRPr="007B68CE">
              <w:rPr>
                <w:rFonts w:ascii="Trebuchet MS" w:hAnsi="Trebuchet MS"/>
                <w:sz w:val="20"/>
              </w:rPr>
              <w:t xml:space="preserve">’s country, other financial statements acceptable to the </w:t>
            </w:r>
            <w:r>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 xml:space="preserve">years shall be submitted and must demonstrate the current soundness of the </w:t>
            </w:r>
            <w:r w:rsidR="007D087F">
              <w:rPr>
                <w:rFonts w:ascii="Trebuchet MS" w:hAnsi="Trebuchet MS"/>
                <w:sz w:val="20"/>
              </w:rPr>
              <w:t>bidder</w:t>
            </w:r>
            <w:r w:rsidRPr="007B68CE">
              <w:rPr>
                <w:rFonts w:ascii="Trebuchet MS" w:hAnsi="Trebuchet MS"/>
                <w:sz w:val="20"/>
              </w:rPr>
              <w:t>’s financial position and indicate its prospective long-term profitability.</w:t>
            </w:r>
            <w:bookmarkEnd w:id="339"/>
          </w:p>
        </w:tc>
        <w:tc>
          <w:tcPr>
            <w:tcW w:w="1996" w:type="dxa"/>
            <w:tcBorders>
              <w:top w:val="single" w:sz="4" w:space="0" w:color="auto"/>
              <w:left w:val="single" w:sz="4" w:space="0" w:color="auto"/>
              <w:bottom w:val="nil"/>
              <w:right w:val="single" w:sz="4" w:space="0" w:color="auto"/>
            </w:tcBorders>
          </w:tcPr>
          <w:p w14:paraId="0E22739E" w14:textId="4883E831" w:rsidR="00CB1170" w:rsidRPr="007B68CE" w:rsidRDefault="00CB1170" w:rsidP="00CB1170">
            <w:pPr>
              <w:spacing w:before="60" w:after="60"/>
              <w:jc w:val="left"/>
              <w:rPr>
                <w:rFonts w:ascii="Trebuchet MS" w:hAnsi="Trebuchet MS"/>
                <w:sz w:val="20"/>
              </w:rPr>
            </w:pPr>
            <w:bookmarkStart w:id="340" w:name="_Toc325722878"/>
            <w:r w:rsidRPr="007B68CE">
              <w:rPr>
                <w:rFonts w:ascii="Trebuchet MS" w:hAnsi="Trebuchet MS"/>
                <w:sz w:val="20"/>
              </w:rPr>
              <w:t>Must meet requirement</w:t>
            </w:r>
            <w:bookmarkEnd w:id="340"/>
          </w:p>
          <w:p w14:paraId="5ABA367C" w14:textId="77777777" w:rsidR="00CB1170" w:rsidRPr="007B68CE" w:rsidRDefault="00CB1170" w:rsidP="00CB1170">
            <w:pPr>
              <w:spacing w:before="60" w:after="60"/>
              <w:jc w:val="left"/>
              <w:rPr>
                <w:rFonts w:ascii="Trebuchet MS" w:hAnsi="Trebuchet MS"/>
                <w:sz w:val="20"/>
              </w:rPr>
            </w:pPr>
          </w:p>
          <w:p w14:paraId="34C914D4" w14:textId="77777777" w:rsidR="00CB1170" w:rsidRPr="007B68CE" w:rsidRDefault="00CB1170" w:rsidP="00CB1170">
            <w:pPr>
              <w:spacing w:before="60" w:after="60"/>
              <w:jc w:val="left"/>
              <w:rPr>
                <w:rFonts w:ascii="Trebuchet MS" w:hAnsi="Trebuchet MS"/>
                <w:sz w:val="20"/>
              </w:rPr>
            </w:pPr>
          </w:p>
          <w:p w14:paraId="2130E46E" w14:textId="77777777" w:rsidR="00CB1170" w:rsidRPr="007B68CE" w:rsidRDefault="00CB1170" w:rsidP="00CB1170">
            <w:pPr>
              <w:spacing w:before="60" w:after="60"/>
              <w:jc w:val="left"/>
              <w:rPr>
                <w:rFonts w:ascii="Trebuchet MS" w:hAnsi="Trebuchet MS"/>
                <w:sz w:val="20"/>
              </w:rPr>
            </w:pPr>
          </w:p>
          <w:p w14:paraId="6BB81A83" w14:textId="77777777" w:rsidR="00CB1170" w:rsidRPr="007B68CE" w:rsidRDefault="00CB1170" w:rsidP="00CB1170">
            <w:pPr>
              <w:spacing w:before="60" w:after="60"/>
              <w:jc w:val="left"/>
              <w:rPr>
                <w:rFonts w:ascii="Trebuchet MS" w:hAnsi="Trebuchet MS"/>
                <w:sz w:val="20"/>
              </w:rPr>
            </w:pPr>
          </w:p>
          <w:p w14:paraId="10DE0988" w14:textId="77777777" w:rsidR="00CB1170" w:rsidRPr="007B68CE" w:rsidRDefault="00CB1170" w:rsidP="00CB1170">
            <w:pPr>
              <w:spacing w:before="60" w:after="60"/>
              <w:jc w:val="left"/>
              <w:rPr>
                <w:rFonts w:ascii="Trebuchet MS" w:hAnsi="Trebuchet MS"/>
                <w:sz w:val="20"/>
              </w:rPr>
            </w:pPr>
          </w:p>
          <w:p w14:paraId="31205649" w14:textId="77777777" w:rsidR="00CB1170" w:rsidRPr="007B68CE" w:rsidRDefault="00CB1170" w:rsidP="00CB1170">
            <w:pPr>
              <w:spacing w:before="60" w:after="60"/>
              <w:jc w:val="left"/>
              <w:rPr>
                <w:rFonts w:ascii="Trebuchet MS" w:hAnsi="Trebuchet MS"/>
                <w:sz w:val="20"/>
              </w:rPr>
            </w:pPr>
          </w:p>
          <w:p w14:paraId="409B0AFB" w14:textId="77777777" w:rsidR="00CB1170" w:rsidRPr="007B68CE" w:rsidRDefault="00CB1170" w:rsidP="00CB1170">
            <w:pPr>
              <w:spacing w:before="60" w:after="60"/>
              <w:jc w:val="left"/>
              <w:rPr>
                <w:rFonts w:ascii="Trebuchet MS" w:hAnsi="Trebuchet MS"/>
                <w:sz w:val="20"/>
              </w:rPr>
            </w:pPr>
          </w:p>
          <w:p w14:paraId="17011E92" w14:textId="77777777" w:rsidR="00CB1170" w:rsidRPr="007B68CE" w:rsidRDefault="00CB1170" w:rsidP="00CB1170">
            <w:pPr>
              <w:spacing w:before="60" w:after="60"/>
              <w:jc w:val="left"/>
              <w:rPr>
                <w:rFonts w:ascii="Trebuchet MS" w:hAnsi="Trebuchet MS"/>
                <w:sz w:val="20"/>
              </w:rPr>
            </w:pPr>
          </w:p>
          <w:p w14:paraId="20FE8349" w14:textId="77777777" w:rsidR="00CB1170" w:rsidRPr="007B68CE" w:rsidRDefault="00CB1170" w:rsidP="00CB1170">
            <w:pPr>
              <w:spacing w:before="60" w:after="60"/>
              <w:jc w:val="left"/>
              <w:rPr>
                <w:rFonts w:ascii="Trebuchet MS" w:hAnsi="Trebuchet MS"/>
                <w:sz w:val="20"/>
              </w:rPr>
            </w:pPr>
          </w:p>
          <w:p w14:paraId="5EFF3C7E" w14:textId="77777777" w:rsidR="00CB1170" w:rsidRPr="007B68CE" w:rsidRDefault="00CB1170" w:rsidP="00CB1170">
            <w:pPr>
              <w:spacing w:before="60" w:after="60"/>
              <w:jc w:val="left"/>
              <w:rPr>
                <w:rFonts w:ascii="Trebuchet MS" w:hAnsi="Trebuchet MS"/>
                <w:sz w:val="20"/>
              </w:rPr>
            </w:pPr>
          </w:p>
          <w:p w14:paraId="00C097BA" w14:textId="77777777" w:rsidR="00CB1170" w:rsidRPr="007B68CE" w:rsidRDefault="00CB1170" w:rsidP="00CB1170">
            <w:pPr>
              <w:spacing w:before="60" w:after="60"/>
              <w:jc w:val="left"/>
              <w:rPr>
                <w:rFonts w:ascii="Trebuchet MS" w:hAnsi="Trebuchet MS"/>
                <w:sz w:val="20"/>
              </w:rPr>
            </w:pPr>
          </w:p>
          <w:p w14:paraId="778967E6" w14:textId="666AB6CF" w:rsidR="00CB1170" w:rsidRPr="007B68CE" w:rsidRDefault="00CB1170" w:rsidP="00CB1170">
            <w:pPr>
              <w:spacing w:before="60" w:after="60"/>
              <w:jc w:val="left"/>
              <w:rPr>
                <w:rFonts w:ascii="Trebuchet MS" w:hAnsi="Trebuchet MS"/>
                <w:sz w:val="20"/>
              </w:rPr>
            </w:pPr>
            <w:bookmarkStart w:id="341" w:name="_Toc325722879"/>
            <w:r w:rsidRPr="007B68CE">
              <w:rPr>
                <w:rFonts w:ascii="Trebuchet MS" w:hAnsi="Trebuchet MS"/>
                <w:sz w:val="20"/>
              </w:rPr>
              <w:t>Must meet requirement</w:t>
            </w:r>
            <w:bookmarkEnd w:id="341"/>
          </w:p>
          <w:p w14:paraId="6D63DEA2" w14:textId="77777777" w:rsidR="00CB1170" w:rsidRPr="007B68CE" w:rsidRDefault="00CB1170" w:rsidP="00CB1170">
            <w:pPr>
              <w:spacing w:before="60" w:after="60"/>
              <w:jc w:val="left"/>
              <w:rPr>
                <w:rFonts w:ascii="Trebuchet MS" w:hAnsi="Trebuchet MS"/>
                <w:sz w:val="20"/>
              </w:rPr>
            </w:pPr>
          </w:p>
          <w:p w14:paraId="2B60F0CD" w14:textId="77777777" w:rsidR="00CB1170" w:rsidRPr="007B68CE" w:rsidRDefault="00CB1170" w:rsidP="00CB1170">
            <w:pPr>
              <w:spacing w:before="60" w:after="60"/>
              <w:jc w:val="left"/>
              <w:rPr>
                <w:rFonts w:ascii="Trebuchet MS" w:hAnsi="Trebuchet MS"/>
                <w:sz w:val="20"/>
              </w:rPr>
            </w:pPr>
          </w:p>
          <w:p w14:paraId="4102BD5E" w14:textId="77777777" w:rsidR="00CB1170" w:rsidRPr="007B68CE" w:rsidRDefault="00CB1170" w:rsidP="00CB1170">
            <w:pPr>
              <w:spacing w:before="60" w:after="60"/>
              <w:jc w:val="left"/>
              <w:rPr>
                <w:rFonts w:ascii="Trebuchet MS" w:hAnsi="Trebuchet MS"/>
                <w:sz w:val="20"/>
              </w:rPr>
            </w:pPr>
          </w:p>
          <w:p w14:paraId="21279146" w14:textId="77777777" w:rsidR="00CB1170" w:rsidRPr="007B68CE" w:rsidRDefault="00CB1170" w:rsidP="00CB1170">
            <w:pPr>
              <w:spacing w:before="60" w:after="60"/>
              <w:jc w:val="left"/>
              <w:rPr>
                <w:rFonts w:ascii="Trebuchet MS" w:hAnsi="Trebuchet MS"/>
                <w:sz w:val="20"/>
              </w:rPr>
            </w:pPr>
          </w:p>
          <w:p w14:paraId="05FCE0E8" w14:textId="77777777" w:rsidR="00CB1170" w:rsidRPr="007B68CE" w:rsidRDefault="00CB1170" w:rsidP="00CB1170">
            <w:pPr>
              <w:spacing w:before="60" w:after="60"/>
              <w:jc w:val="left"/>
              <w:rPr>
                <w:rFonts w:ascii="Trebuchet MS" w:hAnsi="Trebuchet MS"/>
                <w:sz w:val="20"/>
              </w:rPr>
            </w:pPr>
          </w:p>
          <w:p w14:paraId="514CD9C8" w14:textId="64A64A5B" w:rsidR="00CB1170" w:rsidRPr="007B68CE" w:rsidRDefault="00CB1170" w:rsidP="00CB1170">
            <w:pPr>
              <w:spacing w:before="60" w:after="60"/>
              <w:jc w:val="left"/>
              <w:rPr>
                <w:rFonts w:ascii="Trebuchet MS" w:hAnsi="Trebuchet MS"/>
                <w:sz w:val="20"/>
              </w:rPr>
            </w:pPr>
            <w:bookmarkStart w:id="342" w:name="_Toc325722880"/>
            <w:r w:rsidRPr="007B68CE">
              <w:rPr>
                <w:rFonts w:ascii="Trebuchet MS" w:hAnsi="Trebuchet MS"/>
                <w:sz w:val="20"/>
              </w:rPr>
              <w:t>Must meet requirement</w:t>
            </w:r>
            <w:bookmarkEnd w:id="342"/>
          </w:p>
        </w:tc>
        <w:tc>
          <w:tcPr>
            <w:tcW w:w="1874" w:type="dxa"/>
            <w:tcBorders>
              <w:top w:val="single" w:sz="4" w:space="0" w:color="auto"/>
              <w:left w:val="single" w:sz="4" w:space="0" w:color="auto"/>
              <w:bottom w:val="nil"/>
              <w:right w:val="single" w:sz="4" w:space="0" w:color="auto"/>
            </w:tcBorders>
          </w:tcPr>
          <w:p w14:paraId="0C4B9BA9" w14:textId="224A702D" w:rsidR="00CB1170" w:rsidRPr="007B68CE" w:rsidRDefault="00CB1170" w:rsidP="00CB1170">
            <w:pPr>
              <w:spacing w:before="60" w:after="60"/>
              <w:jc w:val="left"/>
              <w:rPr>
                <w:rFonts w:ascii="Trebuchet MS" w:hAnsi="Trebuchet MS"/>
                <w:sz w:val="20"/>
              </w:rPr>
            </w:pPr>
            <w:bookmarkStart w:id="343" w:name="_Toc325722884"/>
            <w:bookmarkStart w:id="344" w:name="_Toc325722881"/>
            <w:r w:rsidRPr="007B68CE">
              <w:rPr>
                <w:rFonts w:ascii="Trebuchet MS" w:hAnsi="Trebuchet MS"/>
                <w:sz w:val="20"/>
              </w:rPr>
              <w:t>Must meet requirement</w:t>
            </w:r>
            <w:bookmarkEnd w:id="343"/>
            <w:bookmarkEnd w:id="344"/>
          </w:p>
          <w:p w14:paraId="4B9F593E" w14:textId="77777777" w:rsidR="00CB1170" w:rsidRPr="007B68CE" w:rsidRDefault="00CB1170" w:rsidP="00CB1170">
            <w:pPr>
              <w:spacing w:before="60" w:after="60"/>
              <w:jc w:val="left"/>
              <w:rPr>
                <w:rFonts w:ascii="Trebuchet MS" w:hAnsi="Trebuchet MS"/>
                <w:sz w:val="20"/>
              </w:rPr>
            </w:pPr>
          </w:p>
          <w:p w14:paraId="3B2F77DD" w14:textId="77777777" w:rsidR="00CB1170" w:rsidRPr="007B68CE" w:rsidRDefault="00CB1170" w:rsidP="00CB1170">
            <w:pPr>
              <w:spacing w:before="60" w:after="60"/>
              <w:jc w:val="left"/>
              <w:rPr>
                <w:rFonts w:ascii="Trebuchet MS" w:hAnsi="Trebuchet MS"/>
                <w:sz w:val="20"/>
              </w:rPr>
            </w:pPr>
          </w:p>
          <w:p w14:paraId="2716390C" w14:textId="77777777" w:rsidR="00CB1170" w:rsidRPr="007B68CE" w:rsidRDefault="00CB1170" w:rsidP="00CB1170">
            <w:pPr>
              <w:spacing w:before="60" w:after="60"/>
              <w:jc w:val="left"/>
              <w:rPr>
                <w:rFonts w:ascii="Trebuchet MS" w:hAnsi="Trebuchet MS"/>
                <w:sz w:val="20"/>
              </w:rPr>
            </w:pPr>
          </w:p>
          <w:p w14:paraId="1A973A15" w14:textId="77777777" w:rsidR="00CB1170" w:rsidRPr="007B68CE" w:rsidRDefault="00CB1170" w:rsidP="00CB1170">
            <w:pPr>
              <w:spacing w:before="60" w:after="60"/>
              <w:jc w:val="left"/>
              <w:rPr>
                <w:rFonts w:ascii="Trebuchet MS" w:hAnsi="Trebuchet MS"/>
                <w:sz w:val="20"/>
              </w:rPr>
            </w:pPr>
          </w:p>
          <w:p w14:paraId="369BFE5D" w14:textId="77777777" w:rsidR="00CB1170" w:rsidRPr="007B68CE" w:rsidRDefault="00CB1170" w:rsidP="00CB1170">
            <w:pPr>
              <w:spacing w:before="60" w:after="60"/>
              <w:jc w:val="left"/>
              <w:rPr>
                <w:rFonts w:ascii="Trebuchet MS" w:hAnsi="Trebuchet MS"/>
                <w:sz w:val="20"/>
              </w:rPr>
            </w:pPr>
          </w:p>
          <w:p w14:paraId="1979FB3F" w14:textId="77777777" w:rsidR="00CB1170" w:rsidRPr="007B68CE" w:rsidRDefault="00CB1170" w:rsidP="00CB1170">
            <w:pPr>
              <w:spacing w:before="60" w:after="60"/>
              <w:jc w:val="left"/>
              <w:rPr>
                <w:rFonts w:ascii="Trebuchet MS" w:hAnsi="Trebuchet MS"/>
                <w:sz w:val="20"/>
              </w:rPr>
            </w:pPr>
          </w:p>
          <w:p w14:paraId="77A861F8" w14:textId="77777777" w:rsidR="00CB1170" w:rsidRPr="007B68CE" w:rsidRDefault="00CB1170" w:rsidP="00CB1170">
            <w:pPr>
              <w:spacing w:before="60" w:after="60"/>
              <w:jc w:val="left"/>
              <w:rPr>
                <w:rFonts w:ascii="Trebuchet MS" w:hAnsi="Trebuchet MS"/>
                <w:sz w:val="20"/>
              </w:rPr>
            </w:pPr>
          </w:p>
          <w:p w14:paraId="11C36F3E" w14:textId="77777777" w:rsidR="00CB1170" w:rsidRPr="007B68CE" w:rsidRDefault="00CB1170" w:rsidP="00CB1170">
            <w:pPr>
              <w:spacing w:before="60" w:after="60"/>
              <w:jc w:val="left"/>
              <w:rPr>
                <w:rFonts w:ascii="Trebuchet MS" w:hAnsi="Trebuchet MS"/>
                <w:sz w:val="20"/>
              </w:rPr>
            </w:pPr>
          </w:p>
          <w:p w14:paraId="118F52A7" w14:textId="77777777" w:rsidR="00CB1170" w:rsidRPr="007B68CE" w:rsidRDefault="00CB1170" w:rsidP="00CB1170">
            <w:pPr>
              <w:spacing w:before="60" w:after="60"/>
              <w:jc w:val="left"/>
              <w:rPr>
                <w:rFonts w:ascii="Trebuchet MS" w:hAnsi="Trebuchet MS"/>
                <w:sz w:val="20"/>
              </w:rPr>
            </w:pPr>
          </w:p>
          <w:p w14:paraId="42627BD4" w14:textId="77777777" w:rsidR="00CB1170" w:rsidRPr="007B68CE" w:rsidRDefault="00CB1170" w:rsidP="00CB1170">
            <w:pPr>
              <w:spacing w:before="60" w:after="60"/>
              <w:jc w:val="left"/>
              <w:rPr>
                <w:rFonts w:ascii="Trebuchet MS" w:hAnsi="Trebuchet MS"/>
                <w:sz w:val="20"/>
              </w:rPr>
            </w:pPr>
          </w:p>
          <w:p w14:paraId="57353F78" w14:textId="77777777" w:rsidR="00CB1170" w:rsidRPr="007B68CE" w:rsidRDefault="00CB1170" w:rsidP="00CB1170">
            <w:pPr>
              <w:spacing w:before="60" w:after="60"/>
              <w:jc w:val="left"/>
              <w:rPr>
                <w:rFonts w:ascii="Trebuchet MS" w:hAnsi="Trebuchet MS"/>
                <w:sz w:val="20"/>
              </w:rPr>
            </w:pPr>
          </w:p>
          <w:p w14:paraId="30D0B510" w14:textId="61E09AF8" w:rsidR="00CB1170" w:rsidRPr="007B68CE" w:rsidRDefault="00CB1170" w:rsidP="00CB1170">
            <w:pPr>
              <w:spacing w:before="60" w:after="60"/>
              <w:jc w:val="left"/>
              <w:rPr>
                <w:rFonts w:ascii="Trebuchet MS" w:hAnsi="Trebuchet MS"/>
                <w:sz w:val="20"/>
              </w:rPr>
            </w:pPr>
            <w:bookmarkStart w:id="345" w:name="_Toc325722882"/>
            <w:r w:rsidRPr="007B68CE">
              <w:rPr>
                <w:rFonts w:ascii="Trebuchet MS" w:hAnsi="Trebuchet MS"/>
                <w:sz w:val="20"/>
              </w:rPr>
              <w:t>Must meet requirement</w:t>
            </w:r>
            <w:bookmarkEnd w:id="345"/>
          </w:p>
          <w:p w14:paraId="51BEF1D1" w14:textId="77777777" w:rsidR="00CB1170" w:rsidRPr="007B68CE" w:rsidRDefault="00CB1170" w:rsidP="00CB1170">
            <w:pPr>
              <w:spacing w:before="60" w:after="60"/>
              <w:jc w:val="left"/>
              <w:rPr>
                <w:rFonts w:ascii="Trebuchet MS" w:hAnsi="Trebuchet MS"/>
                <w:sz w:val="20"/>
              </w:rPr>
            </w:pPr>
          </w:p>
          <w:p w14:paraId="254FB1F3" w14:textId="77777777" w:rsidR="00CB1170" w:rsidRPr="007B68CE" w:rsidRDefault="00CB1170" w:rsidP="00CB1170">
            <w:pPr>
              <w:spacing w:before="60" w:after="60"/>
              <w:jc w:val="left"/>
              <w:rPr>
                <w:rFonts w:ascii="Trebuchet MS" w:hAnsi="Trebuchet MS"/>
                <w:sz w:val="20"/>
              </w:rPr>
            </w:pPr>
          </w:p>
          <w:p w14:paraId="7D6A74A4" w14:textId="77777777" w:rsidR="00CB1170" w:rsidRPr="007B68CE" w:rsidRDefault="00CB1170" w:rsidP="00CB1170">
            <w:pPr>
              <w:spacing w:before="60" w:after="60"/>
              <w:jc w:val="left"/>
              <w:rPr>
                <w:rFonts w:ascii="Trebuchet MS" w:hAnsi="Trebuchet MS"/>
                <w:sz w:val="20"/>
              </w:rPr>
            </w:pPr>
          </w:p>
          <w:p w14:paraId="7809AEB6" w14:textId="77777777" w:rsidR="00CB1170" w:rsidRPr="007B68CE" w:rsidRDefault="00CB1170" w:rsidP="00CB1170">
            <w:pPr>
              <w:spacing w:before="60" w:after="60"/>
              <w:jc w:val="left"/>
              <w:rPr>
                <w:rFonts w:ascii="Trebuchet MS" w:hAnsi="Trebuchet MS"/>
                <w:sz w:val="20"/>
              </w:rPr>
            </w:pPr>
          </w:p>
          <w:p w14:paraId="26807521" w14:textId="77777777" w:rsidR="00CB1170" w:rsidRPr="007B68CE" w:rsidRDefault="00CB1170" w:rsidP="00CB1170">
            <w:pPr>
              <w:spacing w:before="60" w:after="60"/>
              <w:jc w:val="left"/>
              <w:rPr>
                <w:rFonts w:ascii="Trebuchet MS" w:hAnsi="Trebuchet MS"/>
                <w:sz w:val="20"/>
              </w:rPr>
            </w:pPr>
          </w:p>
          <w:p w14:paraId="291A33F4" w14:textId="3F8F694F" w:rsidR="00CB1170" w:rsidRPr="007B68CE" w:rsidRDefault="00CB1170" w:rsidP="00CB1170">
            <w:pPr>
              <w:spacing w:before="60" w:after="60"/>
              <w:jc w:val="left"/>
              <w:rPr>
                <w:rFonts w:ascii="Trebuchet MS" w:hAnsi="Trebuchet MS"/>
                <w:sz w:val="20"/>
              </w:rPr>
            </w:pPr>
            <w:bookmarkStart w:id="346" w:name="_Toc325722883"/>
            <w:r w:rsidRPr="007B68CE">
              <w:rPr>
                <w:rFonts w:ascii="Trebuchet MS" w:hAnsi="Trebuchet MS"/>
                <w:sz w:val="20"/>
              </w:rPr>
              <w:t>N/A</w:t>
            </w:r>
            <w:bookmarkEnd w:id="346"/>
          </w:p>
        </w:tc>
        <w:tc>
          <w:tcPr>
            <w:tcW w:w="1530" w:type="dxa"/>
            <w:tcBorders>
              <w:top w:val="single" w:sz="4" w:space="0" w:color="auto"/>
              <w:left w:val="single" w:sz="4" w:space="0" w:color="auto"/>
              <w:bottom w:val="nil"/>
              <w:right w:val="single" w:sz="4" w:space="0" w:color="auto"/>
            </w:tcBorders>
          </w:tcPr>
          <w:p w14:paraId="6D47DD9F" w14:textId="77777777" w:rsidR="00CB1170" w:rsidRPr="007B68CE" w:rsidRDefault="00CB1170" w:rsidP="00CB1170">
            <w:pPr>
              <w:spacing w:before="60" w:after="60"/>
              <w:jc w:val="left"/>
              <w:rPr>
                <w:rFonts w:ascii="Trebuchet MS" w:hAnsi="Trebuchet MS"/>
                <w:sz w:val="20"/>
              </w:rPr>
            </w:pPr>
            <w:r w:rsidRPr="007B68CE">
              <w:rPr>
                <w:rFonts w:ascii="Trebuchet MS" w:hAnsi="Trebuchet MS"/>
                <w:sz w:val="20"/>
              </w:rPr>
              <w:t>N/A</w:t>
            </w:r>
          </w:p>
          <w:p w14:paraId="790E0FA0" w14:textId="77777777" w:rsidR="00CB1170" w:rsidRPr="007B68CE" w:rsidRDefault="00CB1170" w:rsidP="00CB1170">
            <w:pPr>
              <w:spacing w:before="60" w:after="60"/>
              <w:jc w:val="left"/>
              <w:rPr>
                <w:rFonts w:ascii="Trebuchet MS" w:hAnsi="Trebuchet MS"/>
                <w:sz w:val="20"/>
              </w:rPr>
            </w:pPr>
          </w:p>
          <w:p w14:paraId="2B7A5880" w14:textId="77777777" w:rsidR="00CB1170" w:rsidRPr="007B68CE" w:rsidRDefault="00CB1170" w:rsidP="00CB1170">
            <w:pPr>
              <w:spacing w:before="60" w:after="60"/>
              <w:jc w:val="left"/>
              <w:rPr>
                <w:rFonts w:ascii="Trebuchet MS" w:hAnsi="Trebuchet MS"/>
                <w:sz w:val="20"/>
              </w:rPr>
            </w:pPr>
          </w:p>
          <w:p w14:paraId="0FA1E538" w14:textId="77777777" w:rsidR="00CB1170" w:rsidRPr="007B68CE" w:rsidRDefault="00CB1170" w:rsidP="00CB1170">
            <w:pPr>
              <w:spacing w:before="60" w:after="60"/>
              <w:jc w:val="left"/>
              <w:rPr>
                <w:rFonts w:ascii="Trebuchet MS" w:hAnsi="Trebuchet MS"/>
                <w:sz w:val="20"/>
              </w:rPr>
            </w:pPr>
          </w:p>
          <w:p w14:paraId="50E34A18" w14:textId="77777777" w:rsidR="00CB1170" w:rsidRPr="007B68CE" w:rsidRDefault="00CB1170" w:rsidP="00CB1170">
            <w:pPr>
              <w:spacing w:before="60" w:after="60"/>
              <w:jc w:val="left"/>
              <w:rPr>
                <w:rFonts w:ascii="Trebuchet MS" w:hAnsi="Trebuchet MS"/>
                <w:sz w:val="20"/>
              </w:rPr>
            </w:pPr>
          </w:p>
          <w:p w14:paraId="3A9E4FC3" w14:textId="77777777" w:rsidR="00CB1170" w:rsidRPr="007B68CE" w:rsidRDefault="00CB1170" w:rsidP="00CB1170">
            <w:pPr>
              <w:spacing w:before="60" w:after="60"/>
              <w:jc w:val="left"/>
              <w:rPr>
                <w:rFonts w:ascii="Trebuchet MS" w:hAnsi="Trebuchet MS"/>
                <w:sz w:val="20"/>
              </w:rPr>
            </w:pPr>
          </w:p>
          <w:p w14:paraId="6666CBE5" w14:textId="77777777" w:rsidR="00CB1170" w:rsidRPr="007B68CE" w:rsidRDefault="00CB1170" w:rsidP="00CB1170">
            <w:pPr>
              <w:spacing w:before="60" w:after="60"/>
              <w:jc w:val="left"/>
              <w:rPr>
                <w:rFonts w:ascii="Trebuchet MS" w:hAnsi="Trebuchet MS"/>
                <w:sz w:val="20"/>
              </w:rPr>
            </w:pPr>
          </w:p>
          <w:p w14:paraId="10A90B27" w14:textId="77777777" w:rsidR="00CB1170" w:rsidRPr="007B68CE" w:rsidRDefault="00CB1170" w:rsidP="00CB1170">
            <w:pPr>
              <w:spacing w:before="60" w:after="60"/>
              <w:jc w:val="left"/>
              <w:rPr>
                <w:rFonts w:ascii="Trebuchet MS" w:hAnsi="Trebuchet MS"/>
                <w:sz w:val="20"/>
              </w:rPr>
            </w:pPr>
          </w:p>
          <w:p w14:paraId="401D8D6B" w14:textId="77777777" w:rsidR="00CB1170" w:rsidRPr="007B68CE" w:rsidRDefault="00CB1170" w:rsidP="00CB1170">
            <w:pPr>
              <w:spacing w:before="60" w:after="60"/>
              <w:jc w:val="left"/>
              <w:rPr>
                <w:rFonts w:ascii="Trebuchet MS" w:hAnsi="Trebuchet MS"/>
                <w:sz w:val="20"/>
              </w:rPr>
            </w:pPr>
          </w:p>
          <w:p w14:paraId="48C708D4" w14:textId="77777777" w:rsidR="00CB1170" w:rsidRPr="007B68CE" w:rsidRDefault="00CB1170" w:rsidP="00CB1170">
            <w:pPr>
              <w:spacing w:before="60" w:after="60"/>
              <w:jc w:val="left"/>
              <w:rPr>
                <w:rFonts w:ascii="Trebuchet MS" w:hAnsi="Trebuchet MS"/>
                <w:sz w:val="20"/>
              </w:rPr>
            </w:pPr>
          </w:p>
          <w:p w14:paraId="16AA8762" w14:textId="77777777" w:rsidR="00CB1170" w:rsidRPr="007B68CE" w:rsidRDefault="00CB1170" w:rsidP="00CB1170">
            <w:pPr>
              <w:spacing w:before="60" w:after="60"/>
              <w:jc w:val="left"/>
              <w:rPr>
                <w:rFonts w:ascii="Trebuchet MS" w:hAnsi="Trebuchet MS"/>
                <w:sz w:val="20"/>
              </w:rPr>
            </w:pPr>
          </w:p>
          <w:p w14:paraId="27187054" w14:textId="77777777" w:rsidR="00CB1170" w:rsidRPr="007B68CE" w:rsidRDefault="00CB1170" w:rsidP="00CB1170">
            <w:pPr>
              <w:spacing w:before="60" w:after="60"/>
              <w:jc w:val="left"/>
              <w:rPr>
                <w:rFonts w:ascii="Trebuchet MS" w:hAnsi="Trebuchet MS"/>
                <w:sz w:val="20"/>
              </w:rPr>
            </w:pPr>
          </w:p>
          <w:p w14:paraId="6F9A030E" w14:textId="77777777" w:rsidR="00CB1170" w:rsidRPr="007B68CE" w:rsidRDefault="00CB1170" w:rsidP="00CB1170">
            <w:pPr>
              <w:spacing w:before="60" w:after="60"/>
              <w:jc w:val="left"/>
              <w:rPr>
                <w:rFonts w:ascii="Trebuchet MS" w:hAnsi="Trebuchet MS"/>
                <w:sz w:val="20"/>
              </w:rPr>
            </w:pPr>
          </w:p>
          <w:p w14:paraId="0274274D" w14:textId="0ABFF092" w:rsidR="00CB1170" w:rsidRPr="007B68CE" w:rsidRDefault="00CB1170" w:rsidP="00CB1170">
            <w:pPr>
              <w:spacing w:before="60" w:after="60"/>
              <w:jc w:val="left"/>
              <w:rPr>
                <w:rFonts w:ascii="Trebuchet MS" w:hAnsi="Trebuchet MS"/>
                <w:sz w:val="20"/>
              </w:rPr>
            </w:pPr>
            <w:bookmarkStart w:id="347" w:name="_Toc325722885"/>
            <w:r w:rsidRPr="007B68CE">
              <w:rPr>
                <w:rFonts w:ascii="Trebuchet MS" w:hAnsi="Trebuchet MS"/>
                <w:sz w:val="20"/>
              </w:rPr>
              <w:t>N/A</w:t>
            </w:r>
            <w:bookmarkEnd w:id="347"/>
          </w:p>
          <w:p w14:paraId="3D146826" w14:textId="77777777" w:rsidR="00CB1170" w:rsidRPr="007B68CE" w:rsidRDefault="00CB1170" w:rsidP="00CB1170">
            <w:pPr>
              <w:spacing w:before="60" w:after="60"/>
              <w:jc w:val="left"/>
              <w:rPr>
                <w:rFonts w:ascii="Trebuchet MS" w:hAnsi="Trebuchet MS"/>
                <w:sz w:val="20"/>
              </w:rPr>
            </w:pPr>
          </w:p>
          <w:p w14:paraId="52EC55F8" w14:textId="77777777" w:rsidR="00CB1170" w:rsidRPr="007B68CE" w:rsidRDefault="00CB1170" w:rsidP="00CB1170">
            <w:pPr>
              <w:spacing w:before="60" w:after="60"/>
              <w:jc w:val="left"/>
              <w:rPr>
                <w:rFonts w:ascii="Trebuchet MS" w:hAnsi="Trebuchet MS"/>
                <w:sz w:val="20"/>
              </w:rPr>
            </w:pPr>
          </w:p>
          <w:p w14:paraId="4FAAE59B" w14:textId="77777777" w:rsidR="00CB1170" w:rsidRPr="007B68CE" w:rsidRDefault="00CB1170" w:rsidP="00CB1170">
            <w:pPr>
              <w:spacing w:before="60" w:after="60"/>
              <w:jc w:val="left"/>
              <w:rPr>
                <w:rFonts w:ascii="Trebuchet MS" w:hAnsi="Trebuchet MS"/>
                <w:sz w:val="20"/>
              </w:rPr>
            </w:pPr>
          </w:p>
          <w:p w14:paraId="6A375554" w14:textId="77777777" w:rsidR="00CB1170" w:rsidRPr="007B68CE" w:rsidRDefault="00CB1170" w:rsidP="00CB1170">
            <w:pPr>
              <w:spacing w:before="60" w:after="60"/>
              <w:jc w:val="left"/>
              <w:rPr>
                <w:rFonts w:ascii="Trebuchet MS" w:hAnsi="Trebuchet MS"/>
                <w:sz w:val="20"/>
              </w:rPr>
            </w:pPr>
          </w:p>
          <w:p w14:paraId="67D1788A" w14:textId="77777777" w:rsidR="00CB1170" w:rsidRPr="007B68CE" w:rsidRDefault="00CB1170" w:rsidP="00CB1170">
            <w:pPr>
              <w:spacing w:before="60" w:after="60"/>
              <w:jc w:val="left"/>
              <w:rPr>
                <w:rFonts w:ascii="Trebuchet MS" w:hAnsi="Trebuchet MS"/>
                <w:sz w:val="20"/>
              </w:rPr>
            </w:pPr>
          </w:p>
          <w:p w14:paraId="6A0A3E17" w14:textId="77777777" w:rsidR="00CB1170" w:rsidRPr="007B68CE" w:rsidRDefault="00CB1170" w:rsidP="00CB1170">
            <w:pPr>
              <w:spacing w:before="60" w:after="60"/>
              <w:jc w:val="left"/>
              <w:rPr>
                <w:rFonts w:ascii="Trebuchet MS" w:hAnsi="Trebuchet MS"/>
                <w:sz w:val="20"/>
              </w:rPr>
            </w:pPr>
          </w:p>
          <w:p w14:paraId="25FCF124" w14:textId="2455BC28" w:rsidR="00CB1170" w:rsidRPr="007B68CE" w:rsidRDefault="00CB1170" w:rsidP="00CB1170">
            <w:pPr>
              <w:spacing w:before="60" w:after="60"/>
              <w:jc w:val="left"/>
              <w:rPr>
                <w:rFonts w:ascii="Trebuchet MS" w:hAnsi="Trebuchet MS"/>
                <w:sz w:val="20"/>
              </w:rPr>
            </w:pPr>
            <w:bookmarkStart w:id="348" w:name="_Toc325722886"/>
            <w:r w:rsidRPr="007B68CE">
              <w:rPr>
                <w:rFonts w:ascii="Trebuchet MS" w:hAnsi="Trebuchet MS"/>
                <w:sz w:val="20"/>
              </w:rPr>
              <w:t>Must meet requirement</w:t>
            </w:r>
            <w:bookmarkEnd w:id="348"/>
          </w:p>
        </w:tc>
        <w:tc>
          <w:tcPr>
            <w:tcW w:w="1710" w:type="dxa"/>
            <w:tcBorders>
              <w:top w:val="single" w:sz="4" w:space="0" w:color="auto"/>
              <w:left w:val="single" w:sz="4" w:space="0" w:color="auto"/>
              <w:bottom w:val="nil"/>
              <w:right w:val="single" w:sz="4" w:space="0" w:color="auto"/>
            </w:tcBorders>
          </w:tcPr>
          <w:p w14:paraId="73BBC46C" w14:textId="7215FF64" w:rsidR="00CB1170" w:rsidRPr="007B68CE" w:rsidRDefault="00CB1170" w:rsidP="00CB1170">
            <w:pPr>
              <w:spacing w:before="60" w:after="60"/>
              <w:jc w:val="left"/>
              <w:rPr>
                <w:rFonts w:ascii="Trebuchet MS" w:hAnsi="Trebuchet MS"/>
                <w:sz w:val="20"/>
              </w:rPr>
            </w:pPr>
            <w:bookmarkStart w:id="349" w:name="_Toc325722887"/>
            <w:r w:rsidRPr="007B68CE">
              <w:rPr>
                <w:rFonts w:ascii="Trebuchet MS" w:hAnsi="Trebuchet MS"/>
                <w:sz w:val="20"/>
              </w:rPr>
              <w:t>N/A</w:t>
            </w:r>
            <w:bookmarkEnd w:id="349"/>
          </w:p>
          <w:p w14:paraId="056B54FB" w14:textId="77777777" w:rsidR="00CB1170" w:rsidRPr="007B68CE" w:rsidRDefault="00CB1170" w:rsidP="00CB1170">
            <w:pPr>
              <w:spacing w:before="60" w:after="60"/>
              <w:jc w:val="left"/>
              <w:rPr>
                <w:rFonts w:ascii="Trebuchet MS" w:hAnsi="Trebuchet MS"/>
                <w:sz w:val="20"/>
              </w:rPr>
            </w:pPr>
          </w:p>
          <w:p w14:paraId="01A7CA79" w14:textId="77777777" w:rsidR="00CB1170" w:rsidRPr="007B68CE" w:rsidRDefault="00CB1170" w:rsidP="00CB1170">
            <w:pPr>
              <w:spacing w:before="60" w:after="60"/>
              <w:jc w:val="left"/>
              <w:rPr>
                <w:rFonts w:ascii="Trebuchet MS" w:hAnsi="Trebuchet MS"/>
                <w:sz w:val="20"/>
              </w:rPr>
            </w:pPr>
          </w:p>
          <w:p w14:paraId="1D0F3AA8" w14:textId="77777777" w:rsidR="00CB1170" w:rsidRPr="007B68CE" w:rsidRDefault="00CB1170" w:rsidP="00CB1170">
            <w:pPr>
              <w:spacing w:before="60" w:after="60"/>
              <w:jc w:val="left"/>
              <w:rPr>
                <w:rFonts w:ascii="Trebuchet MS" w:hAnsi="Trebuchet MS"/>
                <w:sz w:val="20"/>
              </w:rPr>
            </w:pPr>
          </w:p>
          <w:p w14:paraId="6C4A096F" w14:textId="77777777" w:rsidR="00CB1170" w:rsidRPr="007B68CE" w:rsidRDefault="00CB1170" w:rsidP="00CB1170">
            <w:pPr>
              <w:spacing w:before="60" w:after="60"/>
              <w:jc w:val="left"/>
              <w:rPr>
                <w:rFonts w:ascii="Trebuchet MS" w:hAnsi="Trebuchet MS"/>
                <w:sz w:val="20"/>
              </w:rPr>
            </w:pPr>
          </w:p>
          <w:p w14:paraId="6F58DAD3" w14:textId="77777777" w:rsidR="00CB1170" w:rsidRPr="007B68CE" w:rsidRDefault="00CB1170" w:rsidP="00CB1170">
            <w:pPr>
              <w:spacing w:before="60" w:after="60"/>
              <w:jc w:val="left"/>
              <w:rPr>
                <w:rFonts w:ascii="Trebuchet MS" w:hAnsi="Trebuchet MS"/>
                <w:sz w:val="20"/>
              </w:rPr>
            </w:pPr>
          </w:p>
          <w:p w14:paraId="3ECFBDAC" w14:textId="77777777" w:rsidR="00CB1170" w:rsidRPr="007B68CE" w:rsidRDefault="00CB1170" w:rsidP="00CB1170">
            <w:pPr>
              <w:spacing w:before="60" w:after="60"/>
              <w:jc w:val="left"/>
              <w:rPr>
                <w:rFonts w:ascii="Trebuchet MS" w:hAnsi="Trebuchet MS"/>
                <w:sz w:val="20"/>
              </w:rPr>
            </w:pPr>
          </w:p>
          <w:p w14:paraId="42AC546A" w14:textId="77777777" w:rsidR="00CB1170" w:rsidRPr="007B68CE" w:rsidRDefault="00CB1170" w:rsidP="00CB1170">
            <w:pPr>
              <w:spacing w:before="60" w:after="60"/>
              <w:jc w:val="left"/>
              <w:rPr>
                <w:rFonts w:ascii="Trebuchet MS" w:hAnsi="Trebuchet MS"/>
                <w:sz w:val="20"/>
              </w:rPr>
            </w:pPr>
          </w:p>
          <w:p w14:paraId="682F33AF" w14:textId="77777777" w:rsidR="00CB1170" w:rsidRPr="007B68CE" w:rsidRDefault="00CB1170" w:rsidP="00CB1170">
            <w:pPr>
              <w:spacing w:before="60" w:after="60"/>
              <w:jc w:val="left"/>
              <w:rPr>
                <w:rFonts w:ascii="Trebuchet MS" w:hAnsi="Trebuchet MS"/>
                <w:sz w:val="20"/>
              </w:rPr>
            </w:pPr>
          </w:p>
          <w:p w14:paraId="75DE9DDB" w14:textId="77777777" w:rsidR="00CB1170" w:rsidRPr="007B68CE" w:rsidRDefault="00CB1170" w:rsidP="00CB1170">
            <w:pPr>
              <w:spacing w:before="60" w:after="60"/>
              <w:jc w:val="left"/>
              <w:rPr>
                <w:rFonts w:ascii="Trebuchet MS" w:hAnsi="Trebuchet MS"/>
                <w:sz w:val="20"/>
              </w:rPr>
            </w:pPr>
          </w:p>
          <w:p w14:paraId="785AE03A" w14:textId="77777777" w:rsidR="00CB1170" w:rsidRPr="007B68CE" w:rsidRDefault="00CB1170" w:rsidP="00CB1170">
            <w:pPr>
              <w:spacing w:before="60" w:after="60"/>
              <w:jc w:val="left"/>
              <w:rPr>
                <w:rFonts w:ascii="Trebuchet MS" w:hAnsi="Trebuchet MS"/>
                <w:sz w:val="20"/>
              </w:rPr>
            </w:pPr>
          </w:p>
          <w:p w14:paraId="51591312" w14:textId="77777777" w:rsidR="00CB1170" w:rsidRPr="007B68CE" w:rsidRDefault="00CB1170" w:rsidP="00CB1170">
            <w:pPr>
              <w:spacing w:before="60" w:after="60"/>
              <w:jc w:val="left"/>
              <w:rPr>
                <w:rFonts w:ascii="Trebuchet MS" w:hAnsi="Trebuchet MS"/>
                <w:sz w:val="20"/>
              </w:rPr>
            </w:pPr>
          </w:p>
          <w:p w14:paraId="613D7912" w14:textId="77777777" w:rsidR="00CB1170" w:rsidRPr="007B68CE" w:rsidRDefault="00CB1170" w:rsidP="00CB1170">
            <w:pPr>
              <w:spacing w:before="60" w:after="60"/>
              <w:jc w:val="left"/>
              <w:rPr>
                <w:rFonts w:ascii="Trebuchet MS" w:hAnsi="Trebuchet MS"/>
                <w:sz w:val="20"/>
              </w:rPr>
            </w:pPr>
          </w:p>
          <w:p w14:paraId="0E5A9816" w14:textId="6F2ABD8C" w:rsidR="00CB1170" w:rsidRPr="007B68CE" w:rsidRDefault="00CB1170" w:rsidP="00CB1170">
            <w:pPr>
              <w:spacing w:before="60" w:after="60"/>
              <w:jc w:val="left"/>
              <w:rPr>
                <w:rFonts w:ascii="Trebuchet MS" w:hAnsi="Trebuchet MS"/>
                <w:sz w:val="20"/>
              </w:rPr>
            </w:pPr>
            <w:bookmarkStart w:id="350" w:name="_Toc325722888"/>
            <w:r w:rsidRPr="007B68CE">
              <w:rPr>
                <w:rFonts w:ascii="Trebuchet MS" w:hAnsi="Trebuchet MS"/>
                <w:sz w:val="20"/>
              </w:rPr>
              <w:t>N/A</w:t>
            </w:r>
            <w:bookmarkEnd w:id="350"/>
          </w:p>
          <w:p w14:paraId="448930B9" w14:textId="77777777" w:rsidR="00CB1170" w:rsidRPr="007B68CE" w:rsidRDefault="00CB1170" w:rsidP="00CB1170">
            <w:pPr>
              <w:spacing w:before="60" w:after="60"/>
              <w:jc w:val="left"/>
              <w:rPr>
                <w:rFonts w:ascii="Trebuchet MS" w:hAnsi="Trebuchet MS"/>
                <w:sz w:val="20"/>
              </w:rPr>
            </w:pPr>
          </w:p>
          <w:p w14:paraId="5E1F13E7" w14:textId="77777777" w:rsidR="00CB1170" w:rsidRPr="007B68CE" w:rsidRDefault="00CB1170" w:rsidP="00CB1170">
            <w:pPr>
              <w:spacing w:before="60" w:after="60"/>
              <w:jc w:val="left"/>
              <w:rPr>
                <w:rFonts w:ascii="Trebuchet MS" w:hAnsi="Trebuchet MS"/>
                <w:sz w:val="20"/>
              </w:rPr>
            </w:pPr>
          </w:p>
          <w:p w14:paraId="694B77EE" w14:textId="77777777" w:rsidR="00CB1170" w:rsidRPr="007B68CE" w:rsidRDefault="00CB1170" w:rsidP="00CB1170">
            <w:pPr>
              <w:spacing w:before="60" w:after="60"/>
              <w:jc w:val="left"/>
              <w:rPr>
                <w:rFonts w:ascii="Trebuchet MS" w:hAnsi="Trebuchet MS"/>
                <w:sz w:val="20"/>
              </w:rPr>
            </w:pPr>
          </w:p>
          <w:p w14:paraId="0F44DEB3" w14:textId="77777777" w:rsidR="00CB1170" w:rsidRPr="007B68CE" w:rsidRDefault="00CB1170" w:rsidP="00CB1170">
            <w:pPr>
              <w:spacing w:before="60" w:after="60"/>
              <w:jc w:val="left"/>
              <w:rPr>
                <w:rFonts w:ascii="Trebuchet MS" w:hAnsi="Trebuchet MS"/>
                <w:sz w:val="20"/>
              </w:rPr>
            </w:pPr>
          </w:p>
          <w:p w14:paraId="60202875" w14:textId="77777777" w:rsidR="00CB1170" w:rsidRPr="007B68CE" w:rsidRDefault="00CB1170" w:rsidP="00CB1170">
            <w:pPr>
              <w:spacing w:before="60" w:after="60"/>
              <w:jc w:val="left"/>
              <w:rPr>
                <w:rFonts w:ascii="Trebuchet MS" w:hAnsi="Trebuchet MS"/>
                <w:sz w:val="20"/>
              </w:rPr>
            </w:pPr>
          </w:p>
          <w:p w14:paraId="4CBCE985" w14:textId="77777777" w:rsidR="00CB1170" w:rsidRPr="007B68CE" w:rsidRDefault="00CB1170" w:rsidP="00CB1170">
            <w:pPr>
              <w:spacing w:before="60" w:after="60"/>
              <w:jc w:val="left"/>
              <w:rPr>
                <w:rFonts w:ascii="Trebuchet MS" w:hAnsi="Trebuchet MS"/>
                <w:sz w:val="20"/>
              </w:rPr>
            </w:pPr>
          </w:p>
          <w:p w14:paraId="06576511" w14:textId="6419A176" w:rsidR="00CB1170" w:rsidRPr="007B68CE" w:rsidRDefault="00CB1170" w:rsidP="00CB1170">
            <w:pPr>
              <w:spacing w:before="60" w:after="60"/>
              <w:jc w:val="left"/>
              <w:rPr>
                <w:rFonts w:ascii="Trebuchet MS" w:hAnsi="Trebuchet MS"/>
                <w:sz w:val="20"/>
              </w:rPr>
            </w:pPr>
            <w:bookmarkStart w:id="351" w:name="_Toc325722889"/>
            <w:r w:rsidRPr="007B68CE">
              <w:rPr>
                <w:rFonts w:ascii="Trebuchet MS" w:hAnsi="Trebuchet MS"/>
                <w:sz w:val="20"/>
              </w:rPr>
              <w:t>N/A</w:t>
            </w:r>
            <w:bookmarkEnd w:id="351"/>
          </w:p>
        </w:tc>
        <w:tc>
          <w:tcPr>
            <w:tcW w:w="1992" w:type="dxa"/>
            <w:tcBorders>
              <w:top w:val="single" w:sz="4" w:space="0" w:color="auto"/>
              <w:left w:val="single" w:sz="4" w:space="0" w:color="auto"/>
              <w:bottom w:val="nil"/>
              <w:right w:val="single" w:sz="4" w:space="0" w:color="auto"/>
            </w:tcBorders>
            <w:hideMark/>
          </w:tcPr>
          <w:p w14:paraId="61CCF72B" w14:textId="433769AD" w:rsidR="00CB1170" w:rsidRPr="007B68CE" w:rsidRDefault="00CB1170" w:rsidP="00CB1170">
            <w:pPr>
              <w:spacing w:before="60" w:after="60"/>
              <w:jc w:val="left"/>
              <w:rPr>
                <w:rFonts w:ascii="Trebuchet MS" w:hAnsi="Trebuchet MS"/>
                <w:sz w:val="20"/>
              </w:rPr>
            </w:pPr>
            <w:bookmarkStart w:id="352" w:name="_Toc325722890"/>
            <w:r w:rsidRPr="007B68CE">
              <w:rPr>
                <w:rFonts w:ascii="Trebuchet MS" w:hAnsi="Trebuchet MS"/>
                <w:sz w:val="20"/>
              </w:rPr>
              <w:t>Form FIN – 3.1 with attachments</w:t>
            </w:r>
            <w:bookmarkEnd w:id="352"/>
            <w:r w:rsidRPr="007B68CE">
              <w:rPr>
                <w:rFonts w:ascii="Trebuchet MS" w:hAnsi="Trebuchet MS"/>
                <w:sz w:val="20"/>
              </w:rPr>
              <w:t xml:space="preserve"> and FIN 3.3 and FIN 3.4</w:t>
            </w:r>
          </w:p>
        </w:tc>
      </w:tr>
      <w:tr w:rsidR="00CB1170"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CB1170" w:rsidRPr="007B68CE" w:rsidRDefault="00CB1170" w:rsidP="00CB1170">
            <w:pPr>
              <w:spacing w:before="60"/>
              <w:jc w:val="left"/>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CB1170" w:rsidRPr="007B68CE" w:rsidRDefault="00CB1170" w:rsidP="00CB1170">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1E4488E7" w:rsidR="00CB1170" w:rsidRPr="007B68CE" w:rsidRDefault="00CB1170" w:rsidP="00CB1170">
            <w:pPr>
              <w:spacing w:before="60" w:after="60"/>
              <w:jc w:val="left"/>
              <w:rPr>
                <w:rFonts w:ascii="Trebuchet MS" w:hAnsi="Trebuchet MS"/>
                <w:sz w:val="20"/>
              </w:rPr>
            </w:pPr>
            <w:bookmarkStart w:id="353" w:name="_Toc325722894"/>
            <w:r w:rsidRPr="007B68CE">
              <w:rPr>
                <w:rFonts w:ascii="Trebuchet MS" w:hAnsi="Trebuchet MS"/>
                <w:sz w:val="20"/>
              </w:rPr>
              <w:t xml:space="preserve">Minimum average annual construction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53"/>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CB1170" w:rsidRPr="007B68CE" w:rsidRDefault="00CB1170" w:rsidP="00CB1170">
            <w:pPr>
              <w:spacing w:before="60" w:after="60"/>
              <w:jc w:val="left"/>
              <w:rPr>
                <w:rFonts w:ascii="Trebuchet MS" w:hAnsi="Trebuchet MS"/>
                <w:sz w:val="20"/>
              </w:rPr>
            </w:pPr>
            <w:bookmarkStart w:id="354" w:name="_Toc325722895"/>
            <w:r w:rsidRPr="007B68CE">
              <w:rPr>
                <w:rFonts w:ascii="Trebuchet MS" w:hAnsi="Trebuchet MS"/>
                <w:sz w:val="20"/>
              </w:rPr>
              <w:t>Must meet requirement</w:t>
            </w:r>
            <w:bookmarkEnd w:id="354"/>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CB1170" w:rsidRPr="007B68CE" w:rsidRDefault="00CB1170" w:rsidP="00CB1170">
            <w:pPr>
              <w:spacing w:before="60" w:after="60"/>
              <w:jc w:val="left"/>
              <w:rPr>
                <w:rFonts w:ascii="Trebuchet MS" w:hAnsi="Trebuchet MS"/>
                <w:sz w:val="20"/>
              </w:rPr>
            </w:pPr>
            <w:bookmarkStart w:id="355" w:name="_Toc325722896"/>
            <w:r w:rsidRPr="007B68CE">
              <w:rPr>
                <w:rFonts w:ascii="Trebuchet MS" w:hAnsi="Trebuchet MS"/>
                <w:sz w:val="20"/>
              </w:rPr>
              <w:t>Must meet requirement</w:t>
            </w:r>
            <w:bookmarkEnd w:id="355"/>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CB1170" w:rsidRPr="007B68CE" w:rsidRDefault="00CB1170" w:rsidP="00CB1170">
            <w:pPr>
              <w:spacing w:before="60" w:after="60"/>
              <w:jc w:val="left"/>
              <w:rPr>
                <w:rFonts w:ascii="Trebuchet MS" w:hAnsi="Trebuchet MS"/>
                <w:sz w:val="20"/>
              </w:rPr>
            </w:pPr>
            <w:bookmarkStart w:id="356"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56"/>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CB1170" w:rsidRPr="007B68CE" w:rsidRDefault="00CB1170" w:rsidP="00CB1170">
            <w:pPr>
              <w:spacing w:before="60" w:after="60"/>
              <w:jc w:val="left"/>
              <w:rPr>
                <w:rFonts w:ascii="Trebuchet MS" w:hAnsi="Trebuchet MS"/>
                <w:sz w:val="20"/>
              </w:rPr>
            </w:pPr>
            <w:bookmarkStart w:id="357"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57"/>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CB1170" w:rsidRPr="007B68CE" w:rsidRDefault="00CB1170" w:rsidP="00CB1170">
            <w:pPr>
              <w:spacing w:before="60" w:after="60"/>
              <w:jc w:val="left"/>
              <w:rPr>
                <w:rFonts w:ascii="Trebuchet MS" w:hAnsi="Trebuchet MS"/>
                <w:sz w:val="20"/>
              </w:rPr>
            </w:pPr>
            <w:bookmarkStart w:id="358" w:name="_Toc325722899"/>
            <w:r w:rsidRPr="007B68CE">
              <w:rPr>
                <w:rFonts w:ascii="Trebuchet MS" w:hAnsi="Trebuchet MS"/>
                <w:sz w:val="20"/>
              </w:rPr>
              <w:t>Form FIN – 3.2</w:t>
            </w:r>
            <w:bookmarkEnd w:id="358"/>
          </w:p>
          <w:p w14:paraId="18BBC3DF" w14:textId="77777777" w:rsidR="00CB1170" w:rsidRPr="007B68CE" w:rsidRDefault="00CB1170" w:rsidP="00CB1170">
            <w:pPr>
              <w:spacing w:before="60" w:after="60"/>
              <w:jc w:val="left"/>
              <w:rPr>
                <w:rFonts w:ascii="Trebuchet MS" w:hAnsi="Trebuchet MS"/>
                <w:sz w:val="20"/>
              </w:rPr>
            </w:pPr>
          </w:p>
        </w:tc>
      </w:tr>
      <w:tr w:rsidR="00CB1170"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CB1170" w:rsidRPr="007B68CE" w:rsidRDefault="00CB1170" w:rsidP="00CB1170">
            <w:pPr>
              <w:autoSpaceDE w:val="0"/>
              <w:autoSpaceDN w:val="0"/>
              <w:adjustRightInd w:val="0"/>
              <w:spacing w:before="120" w:after="120"/>
              <w:jc w:val="left"/>
              <w:rPr>
                <w:rFonts w:ascii="Trebuchet MS" w:hAnsi="Trebuchet MS" w:cs="Arial-BoldMT"/>
                <w:b/>
                <w:bCs/>
                <w:color w:val="FFFFFF" w:themeColor="background1"/>
                <w:sz w:val="20"/>
              </w:rPr>
            </w:pPr>
            <w:bookmarkStart w:id="359" w:name="_Toc333569800"/>
            <w:r w:rsidRPr="007B68CE">
              <w:rPr>
                <w:rFonts w:ascii="Trebuchet MS" w:hAnsi="Trebuchet MS" w:cs="Arial-BoldMT"/>
                <w:b/>
                <w:bCs/>
                <w:color w:val="FFFFFF" w:themeColor="background1"/>
                <w:sz w:val="20"/>
              </w:rPr>
              <w:t>4. Experience</w:t>
            </w:r>
            <w:bookmarkEnd w:id="359"/>
          </w:p>
        </w:tc>
      </w:tr>
      <w:tr w:rsidR="00CB1170"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CB1170" w:rsidRPr="007B68CE" w:rsidRDefault="00CB1170" w:rsidP="00CB1170">
            <w:pPr>
              <w:spacing w:before="60"/>
              <w:rPr>
                <w:rFonts w:ascii="Trebuchet MS" w:hAnsi="Trebuchet MS"/>
                <w:b/>
                <w:sz w:val="20"/>
              </w:rPr>
            </w:pPr>
            <w:bookmarkStart w:id="360" w:name="_Toc325722901"/>
            <w:r w:rsidRPr="007B68CE">
              <w:rPr>
                <w:rFonts w:ascii="Trebuchet MS" w:hAnsi="Trebuchet MS"/>
                <w:b/>
                <w:sz w:val="20"/>
              </w:rPr>
              <w:t>4.1 (a)</w:t>
            </w:r>
            <w:bookmarkEnd w:id="360"/>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CB1170" w:rsidRPr="007B68CE" w:rsidRDefault="00CB1170" w:rsidP="00CB1170">
            <w:pPr>
              <w:spacing w:before="60" w:after="60"/>
              <w:rPr>
                <w:rFonts w:ascii="Trebuchet MS" w:hAnsi="Trebuchet MS"/>
                <w:b/>
                <w:sz w:val="20"/>
              </w:rPr>
            </w:pPr>
            <w:bookmarkStart w:id="361" w:name="_Toc325722902"/>
            <w:r w:rsidRPr="007B68CE">
              <w:rPr>
                <w:rFonts w:ascii="Trebuchet MS" w:hAnsi="Trebuchet MS"/>
                <w:b/>
                <w:sz w:val="20"/>
              </w:rPr>
              <w:t>General Construction Experience</w:t>
            </w:r>
            <w:bookmarkEnd w:id="361"/>
          </w:p>
        </w:tc>
        <w:tc>
          <w:tcPr>
            <w:tcW w:w="2766" w:type="dxa"/>
            <w:tcBorders>
              <w:top w:val="single" w:sz="4" w:space="0" w:color="auto"/>
              <w:left w:val="single" w:sz="4" w:space="0" w:color="auto"/>
              <w:bottom w:val="single" w:sz="4" w:space="0" w:color="auto"/>
              <w:right w:val="single" w:sz="4" w:space="0" w:color="auto"/>
            </w:tcBorders>
            <w:hideMark/>
          </w:tcPr>
          <w:p w14:paraId="1CFE4921" w14:textId="452043F9" w:rsidR="00CB1170" w:rsidRPr="007B68CE" w:rsidRDefault="00CB1170" w:rsidP="00CB1170">
            <w:pPr>
              <w:spacing w:before="60" w:after="60"/>
              <w:jc w:val="left"/>
              <w:rPr>
                <w:rFonts w:ascii="Trebuchet MS" w:hAnsi="Trebuchet MS"/>
                <w:sz w:val="20"/>
              </w:rPr>
            </w:pPr>
            <w:bookmarkStart w:id="362"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62"/>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CB1170" w:rsidRPr="007B68CE" w:rsidRDefault="00CB1170" w:rsidP="00CB1170">
            <w:pPr>
              <w:spacing w:before="60" w:after="60"/>
              <w:jc w:val="left"/>
              <w:rPr>
                <w:rFonts w:ascii="Trebuchet MS" w:hAnsi="Trebuchet MS"/>
                <w:sz w:val="20"/>
              </w:rPr>
            </w:pPr>
            <w:bookmarkStart w:id="363" w:name="_Toc325722904"/>
            <w:r w:rsidRPr="007B68CE">
              <w:rPr>
                <w:rFonts w:ascii="Trebuchet MS" w:hAnsi="Trebuchet MS"/>
                <w:sz w:val="20"/>
              </w:rPr>
              <w:t>Must meet requirement</w:t>
            </w:r>
            <w:bookmarkEnd w:id="363"/>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CB1170" w:rsidRPr="007B68CE" w:rsidRDefault="00CB1170" w:rsidP="00CB1170">
            <w:pPr>
              <w:spacing w:before="60" w:after="60"/>
              <w:jc w:val="left"/>
              <w:rPr>
                <w:rFonts w:ascii="Trebuchet MS" w:hAnsi="Trebuchet MS"/>
                <w:sz w:val="20"/>
              </w:rPr>
            </w:pPr>
            <w:bookmarkStart w:id="364" w:name="_Toc325722905"/>
            <w:r w:rsidRPr="007B68CE">
              <w:rPr>
                <w:rFonts w:ascii="Trebuchet MS" w:hAnsi="Trebuchet MS"/>
                <w:sz w:val="20"/>
              </w:rPr>
              <w:t>N/A</w:t>
            </w:r>
            <w:bookmarkEnd w:id="364"/>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CB1170" w:rsidRPr="007B68CE" w:rsidRDefault="00CB1170" w:rsidP="00CB1170">
            <w:pPr>
              <w:spacing w:before="60" w:after="60"/>
              <w:jc w:val="left"/>
              <w:rPr>
                <w:rFonts w:ascii="Trebuchet MS" w:hAnsi="Trebuchet MS"/>
                <w:sz w:val="20"/>
              </w:rPr>
            </w:pPr>
            <w:bookmarkStart w:id="365" w:name="_Toc325722906"/>
            <w:r w:rsidRPr="007B68CE">
              <w:rPr>
                <w:rFonts w:ascii="Trebuchet MS" w:hAnsi="Trebuchet MS"/>
                <w:sz w:val="20"/>
              </w:rPr>
              <w:t>Must meet requirement</w:t>
            </w:r>
            <w:bookmarkEnd w:id="365"/>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CB1170" w:rsidRPr="007B68CE" w:rsidRDefault="00CB1170" w:rsidP="00CB1170">
            <w:pPr>
              <w:spacing w:before="60" w:after="60"/>
              <w:jc w:val="left"/>
              <w:rPr>
                <w:rFonts w:ascii="Trebuchet MS" w:hAnsi="Trebuchet MS"/>
                <w:sz w:val="20"/>
              </w:rPr>
            </w:pPr>
            <w:bookmarkStart w:id="366" w:name="_Toc325722907"/>
            <w:r w:rsidRPr="007B68CE">
              <w:rPr>
                <w:rFonts w:ascii="Trebuchet MS" w:hAnsi="Trebuchet MS"/>
                <w:sz w:val="20"/>
              </w:rPr>
              <w:t>N/A</w:t>
            </w:r>
            <w:bookmarkEnd w:id="366"/>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CB1170" w:rsidRPr="007B68CE" w:rsidRDefault="00CB1170" w:rsidP="00CB1170">
            <w:pPr>
              <w:spacing w:before="60" w:after="60"/>
              <w:jc w:val="left"/>
              <w:rPr>
                <w:rFonts w:ascii="Trebuchet MS" w:hAnsi="Trebuchet MS"/>
                <w:sz w:val="20"/>
              </w:rPr>
            </w:pPr>
            <w:bookmarkStart w:id="367" w:name="_Toc325722908"/>
            <w:r w:rsidRPr="007B68CE">
              <w:rPr>
                <w:rFonts w:ascii="Trebuchet MS" w:hAnsi="Trebuchet MS"/>
                <w:sz w:val="20"/>
              </w:rPr>
              <w:t>Form EXP – 4.1</w:t>
            </w:r>
            <w:bookmarkEnd w:id="367"/>
          </w:p>
          <w:p w14:paraId="7E822F40" w14:textId="77777777" w:rsidR="00CB1170" w:rsidRPr="007B68CE" w:rsidRDefault="00CB1170" w:rsidP="00CB1170">
            <w:pPr>
              <w:spacing w:before="60" w:after="60"/>
              <w:jc w:val="left"/>
              <w:rPr>
                <w:rFonts w:ascii="Trebuchet MS" w:hAnsi="Trebuchet MS"/>
                <w:sz w:val="20"/>
              </w:rPr>
            </w:pPr>
          </w:p>
        </w:tc>
      </w:tr>
      <w:tr w:rsidR="00CB1170"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CB1170" w:rsidRPr="007B68CE" w:rsidRDefault="00CB1170" w:rsidP="00CB1170">
            <w:pPr>
              <w:spacing w:before="60"/>
              <w:jc w:val="left"/>
              <w:rPr>
                <w:rFonts w:ascii="Trebuchet MS" w:hAnsi="Trebuchet MS"/>
                <w:b/>
                <w:sz w:val="20"/>
              </w:rPr>
            </w:pPr>
            <w:bookmarkStart w:id="368" w:name="_Toc325722910"/>
            <w:r w:rsidRPr="007B68CE">
              <w:rPr>
                <w:rFonts w:ascii="Trebuchet MS" w:hAnsi="Trebuchet MS"/>
                <w:b/>
                <w:sz w:val="20"/>
              </w:rPr>
              <w:t>4.2 (a)</w:t>
            </w:r>
            <w:bookmarkEnd w:id="368"/>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CB1170" w:rsidRPr="007B68CE" w:rsidRDefault="00CB1170" w:rsidP="00CB1170">
            <w:pPr>
              <w:spacing w:before="60" w:after="60"/>
              <w:jc w:val="left"/>
              <w:rPr>
                <w:rFonts w:ascii="Trebuchet MS" w:hAnsi="Trebuchet MS"/>
                <w:b/>
                <w:sz w:val="20"/>
              </w:rPr>
            </w:pPr>
            <w:bookmarkStart w:id="369" w:name="_Toc325722911"/>
            <w:r w:rsidRPr="007B68CE">
              <w:rPr>
                <w:rFonts w:ascii="Trebuchet MS" w:hAnsi="Trebuchet MS"/>
                <w:b/>
                <w:sz w:val="20"/>
              </w:rPr>
              <w:t>Specific Construction &amp; contract Management Experience</w:t>
            </w:r>
            <w:bookmarkEnd w:id="369"/>
          </w:p>
        </w:tc>
        <w:tc>
          <w:tcPr>
            <w:tcW w:w="2766" w:type="dxa"/>
            <w:tcBorders>
              <w:top w:val="single" w:sz="4" w:space="0" w:color="auto"/>
              <w:left w:val="single" w:sz="4" w:space="0" w:color="auto"/>
              <w:bottom w:val="single" w:sz="4" w:space="0" w:color="auto"/>
              <w:right w:val="single" w:sz="4" w:space="0" w:color="auto"/>
            </w:tcBorders>
            <w:hideMark/>
          </w:tcPr>
          <w:p w14:paraId="466D96C7" w14:textId="49A5ADED" w:rsidR="00CB1170" w:rsidRPr="007B68CE" w:rsidRDefault="00CB1170" w:rsidP="00CB1170">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370" w:name="_Ref304212112"/>
            <w:r w:rsidRPr="007B68CE">
              <w:rPr>
                <w:rFonts w:ascii="Trebuchet MS" w:hAnsi="Trebuchet MS"/>
                <w:sz w:val="20"/>
                <w:vertAlign w:val="superscript"/>
              </w:rPr>
              <w:footnoteReference w:id="5"/>
            </w:r>
            <w:bookmarkEnd w:id="370"/>
            <w:r w:rsidRPr="007B68CE">
              <w:rPr>
                <w:rFonts w:ascii="Trebuchet MS" w:hAnsi="Trebuchet MS"/>
                <w:sz w:val="20"/>
              </w:rPr>
              <w:t xml:space="preserve">, management contractor or sub-contractor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CB1170" w:rsidRPr="007B68CE" w:rsidRDefault="00CB1170" w:rsidP="00CB1170">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CB1170" w:rsidRPr="007B68CE" w:rsidRDefault="00CB1170" w:rsidP="00525A7F">
            <w:pPr>
              <w:jc w:val="left"/>
              <w:rPr>
                <w:rFonts w:ascii="Trebuchet MS" w:hAnsi="Trebuchet MS"/>
                <w:sz w:val="20"/>
              </w:rPr>
            </w:pPr>
            <w:r w:rsidRPr="007B68CE">
              <w:rPr>
                <w:rFonts w:ascii="Trebuchet MS" w:hAnsi="Trebuchet MS"/>
                <w:sz w:val="20"/>
              </w:rPr>
              <w:t xml:space="preserve">Or </w:t>
            </w:r>
          </w:p>
          <w:p w14:paraId="2CB1BF1B" w14:textId="77777777" w:rsidR="00CB1170" w:rsidRPr="007B68CE" w:rsidRDefault="00CB1170" w:rsidP="00CB1170">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314DB007" w:rsidR="00CB1170" w:rsidRPr="004C16E5" w:rsidRDefault="00CB1170" w:rsidP="00CB1170">
            <w:pPr>
              <w:spacing w:before="60" w:after="60"/>
              <w:jc w:val="left"/>
              <w:rPr>
                <w:rFonts w:ascii="Trebuchet MS" w:hAnsi="Trebuchet MS"/>
                <w:color w:val="4472C4" w:themeColor="accent5"/>
                <w:sz w:val="20"/>
              </w:rPr>
            </w:pPr>
            <w:bookmarkStart w:id="371"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the options mentioned in ITB 36.4]</w:t>
            </w:r>
            <w:bookmarkEnd w:id="371"/>
          </w:p>
          <w:p w14:paraId="4021904B" w14:textId="4FCE8DEE" w:rsidR="00CB1170" w:rsidRPr="007B68CE" w:rsidRDefault="00CB1170" w:rsidP="00CB1170">
            <w:pPr>
              <w:spacing w:before="60" w:after="60"/>
              <w:jc w:val="left"/>
              <w:rPr>
                <w:rFonts w:ascii="Trebuchet MS" w:hAnsi="Trebuchet MS"/>
                <w:sz w:val="20"/>
              </w:rPr>
            </w:pPr>
            <w:bookmarkStart w:id="372"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Based on Section V, Scope of Works, specify the minimum key requirements in terms of physical size, complexity, construction method, technology and/or other characteristics including part of the requirements that may be met by specialized subcontractors, if permitted in accordance with ITB 35.3]</w:t>
            </w:r>
            <w:bookmarkEnd w:id="372"/>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CB1170" w:rsidRPr="007B68CE" w:rsidRDefault="00CB1170" w:rsidP="00CB1170">
            <w:pPr>
              <w:spacing w:before="60" w:after="60"/>
              <w:jc w:val="left"/>
              <w:rPr>
                <w:rFonts w:ascii="Trebuchet MS" w:hAnsi="Trebuchet MS"/>
                <w:sz w:val="20"/>
              </w:rPr>
            </w:pPr>
            <w:bookmarkStart w:id="373" w:name="_Toc325722913"/>
            <w:r w:rsidRPr="007B68CE">
              <w:rPr>
                <w:rFonts w:ascii="Trebuchet MS" w:hAnsi="Trebuchet MS"/>
                <w:sz w:val="20"/>
              </w:rPr>
              <w:t>Must meet requirement</w:t>
            </w:r>
            <w:bookmarkEnd w:id="373"/>
          </w:p>
          <w:p w14:paraId="187FC1AF" w14:textId="77777777" w:rsidR="00CB1170" w:rsidRPr="007B68CE" w:rsidRDefault="00CB1170" w:rsidP="00CB1170">
            <w:pPr>
              <w:spacing w:before="60" w:after="60"/>
              <w:jc w:val="left"/>
              <w:rPr>
                <w:rFonts w:ascii="Trebuchet MS" w:hAnsi="Trebuchet MS"/>
                <w:sz w:val="20"/>
              </w:rPr>
            </w:pPr>
          </w:p>
          <w:p w14:paraId="7836113D" w14:textId="77777777" w:rsidR="00CB1170" w:rsidRPr="007B68CE" w:rsidRDefault="00CB1170" w:rsidP="00CB1170">
            <w:pPr>
              <w:spacing w:before="60" w:after="60"/>
              <w:jc w:val="left"/>
              <w:rPr>
                <w:rFonts w:ascii="Trebuchet MS" w:hAnsi="Trebuchet MS"/>
                <w:sz w:val="20"/>
              </w:rPr>
            </w:pPr>
          </w:p>
          <w:p w14:paraId="4D4059FB" w14:textId="77777777" w:rsidR="00CB1170" w:rsidRPr="007B68CE" w:rsidRDefault="00CB1170" w:rsidP="00CB1170">
            <w:pPr>
              <w:spacing w:before="60" w:after="60"/>
              <w:jc w:val="left"/>
              <w:rPr>
                <w:rFonts w:ascii="Trebuchet MS" w:hAnsi="Trebuchet MS"/>
                <w:sz w:val="20"/>
              </w:rPr>
            </w:pPr>
          </w:p>
          <w:p w14:paraId="38C8BFBC" w14:textId="77777777" w:rsidR="00CB1170" w:rsidRPr="007B68CE" w:rsidRDefault="00CB1170" w:rsidP="00CB1170">
            <w:pPr>
              <w:spacing w:before="60" w:after="60"/>
              <w:jc w:val="left"/>
              <w:rPr>
                <w:rFonts w:ascii="Trebuchet MS" w:hAnsi="Trebuchet MS"/>
                <w:sz w:val="20"/>
              </w:rPr>
            </w:pPr>
          </w:p>
          <w:p w14:paraId="08706911" w14:textId="77777777" w:rsidR="00CB1170" w:rsidRPr="007B68CE" w:rsidRDefault="00CB1170" w:rsidP="00CB1170">
            <w:pPr>
              <w:spacing w:before="60" w:after="60"/>
              <w:jc w:val="left"/>
              <w:rPr>
                <w:rFonts w:ascii="Trebuchet MS" w:hAnsi="Trebuchet MS"/>
                <w:sz w:val="20"/>
              </w:rPr>
            </w:pPr>
          </w:p>
          <w:p w14:paraId="5B7B5584" w14:textId="77777777" w:rsidR="00CB1170" w:rsidRPr="007B68CE" w:rsidRDefault="00CB1170" w:rsidP="00CB1170">
            <w:pPr>
              <w:spacing w:before="60" w:after="60"/>
              <w:jc w:val="left"/>
              <w:rPr>
                <w:rFonts w:ascii="Trebuchet MS" w:hAnsi="Trebuchet MS"/>
                <w:sz w:val="20"/>
              </w:rPr>
            </w:pPr>
          </w:p>
          <w:p w14:paraId="258C8677" w14:textId="77777777" w:rsidR="00CB1170" w:rsidRPr="007B68CE" w:rsidRDefault="00CB1170" w:rsidP="00CB1170">
            <w:pPr>
              <w:spacing w:before="60" w:after="60"/>
              <w:jc w:val="left"/>
              <w:rPr>
                <w:rFonts w:ascii="Trebuchet MS" w:hAnsi="Trebuchet MS"/>
                <w:sz w:val="20"/>
              </w:rPr>
            </w:pPr>
          </w:p>
          <w:p w14:paraId="1B0F5115" w14:textId="77777777" w:rsidR="00CB1170" w:rsidRPr="007B68CE" w:rsidRDefault="00CB1170" w:rsidP="00CB1170">
            <w:pPr>
              <w:spacing w:before="60" w:after="60"/>
              <w:jc w:val="left"/>
              <w:rPr>
                <w:rFonts w:ascii="Trebuchet MS" w:hAnsi="Trebuchet MS"/>
                <w:sz w:val="20"/>
              </w:rPr>
            </w:pPr>
          </w:p>
          <w:p w14:paraId="35A661E7" w14:textId="77777777" w:rsidR="00CB1170" w:rsidRPr="007B68CE" w:rsidRDefault="00CB1170" w:rsidP="00CB1170">
            <w:pPr>
              <w:spacing w:before="60" w:after="60"/>
              <w:jc w:val="left"/>
              <w:rPr>
                <w:rFonts w:ascii="Trebuchet MS" w:hAnsi="Trebuchet MS"/>
                <w:sz w:val="20"/>
              </w:rPr>
            </w:pPr>
          </w:p>
          <w:p w14:paraId="4B06BB80" w14:textId="77777777" w:rsidR="00CB1170" w:rsidRPr="007B68CE" w:rsidRDefault="00CB1170" w:rsidP="00CB1170">
            <w:pPr>
              <w:spacing w:before="60" w:after="60"/>
              <w:jc w:val="left"/>
              <w:rPr>
                <w:rFonts w:ascii="Trebuchet MS" w:hAnsi="Trebuchet MS"/>
                <w:sz w:val="20"/>
              </w:rPr>
            </w:pPr>
          </w:p>
          <w:p w14:paraId="5C53FC82" w14:textId="77777777" w:rsidR="00CB1170" w:rsidRPr="007B68CE" w:rsidRDefault="00CB1170" w:rsidP="00CB1170">
            <w:pPr>
              <w:spacing w:before="60" w:after="60"/>
              <w:jc w:val="left"/>
              <w:rPr>
                <w:rFonts w:ascii="Trebuchet MS" w:hAnsi="Trebuchet MS"/>
                <w:sz w:val="20"/>
              </w:rPr>
            </w:pPr>
          </w:p>
          <w:p w14:paraId="1D0AED5B" w14:textId="77777777" w:rsidR="00CB1170" w:rsidRPr="007B68CE" w:rsidRDefault="00CB1170" w:rsidP="00CB1170">
            <w:pPr>
              <w:spacing w:before="60" w:after="60"/>
              <w:jc w:val="left"/>
              <w:rPr>
                <w:rFonts w:ascii="Trebuchet MS" w:hAnsi="Trebuchet MS"/>
                <w:sz w:val="20"/>
              </w:rPr>
            </w:pPr>
          </w:p>
          <w:p w14:paraId="474085A3" w14:textId="77777777" w:rsidR="00CB1170" w:rsidRPr="007B68CE" w:rsidRDefault="00CB1170" w:rsidP="00CB1170">
            <w:pPr>
              <w:spacing w:before="60" w:after="60"/>
              <w:jc w:val="left"/>
              <w:rPr>
                <w:rFonts w:ascii="Trebuchet MS" w:hAnsi="Trebuchet MS"/>
                <w:sz w:val="20"/>
              </w:rPr>
            </w:pPr>
          </w:p>
          <w:p w14:paraId="1153A64B" w14:textId="77777777" w:rsidR="00CB1170" w:rsidRPr="007B68CE" w:rsidRDefault="00CB1170" w:rsidP="00CB1170">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CB1170" w:rsidRPr="007B68CE" w:rsidRDefault="00CB1170" w:rsidP="00CB1170">
            <w:pPr>
              <w:spacing w:before="60" w:after="60"/>
              <w:jc w:val="left"/>
              <w:rPr>
                <w:rFonts w:ascii="Trebuchet MS" w:hAnsi="Trebuchet MS"/>
                <w:sz w:val="20"/>
              </w:rPr>
            </w:pPr>
            <w:bookmarkStart w:id="374" w:name="_Toc325722914"/>
            <w:r w:rsidRPr="007B68CE">
              <w:rPr>
                <w:rFonts w:ascii="Trebuchet MS" w:hAnsi="Trebuchet MS"/>
                <w:sz w:val="20"/>
              </w:rPr>
              <w:t>Must meet requirement</w:t>
            </w:r>
            <w:r w:rsidRPr="007B68CE">
              <w:rPr>
                <w:rFonts w:ascii="Trebuchet MS" w:hAnsi="Trebuchet MS"/>
                <w:sz w:val="20"/>
                <w:vertAlign w:val="superscript"/>
              </w:rPr>
              <w:footnoteReference w:id="6"/>
            </w:r>
            <w:bookmarkEnd w:id="374"/>
          </w:p>
          <w:p w14:paraId="386DDD18" w14:textId="77777777" w:rsidR="00CB1170" w:rsidRPr="007B68CE" w:rsidRDefault="00CB1170" w:rsidP="00CB1170">
            <w:pPr>
              <w:spacing w:before="60" w:after="60"/>
              <w:jc w:val="left"/>
              <w:rPr>
                <w:rFonts w:ascii="Trebuchet MS" w:hAnsi="Trebuchet MS"/>
                <w:sz w:val="20"/>
              </w:rPr>
            </w:pPr>
          </w:p>
          <w:p w14:paraId="69C7AA66" w14:textId="77777777" w:rsidR="00CB1170" w:rsidRPr="007B68CE" w:rsidRDefault="00CB1170" w:rsidP="00CB1170">
            <w:pPr>
              <w:spacing w:before="60" w:after="60"/>
              <w:jc w:val="left"/>
              <w:rPr>
                <w:rFonts w:ascii="Trebuchet MS" w:hAnsi="Trebuchet MS"/>
                <w:sz w:val="20"/>
              </w:rPr>
            </w:pPr>
          </w:p>
          <w:p w14:paraId="2BE0EC3D" w14:textId="77777777" w:rsidR="00CB1170" w:rsidRPr="007B68CE" w:rsidRDefault="00CB1170" w:rsidP="00CB1170">
            <w:pPr>
              <w:spacing w:before="60" w:after="60"/>
              <w:jc w:val="left"/>
              <w:rPr>
                <w:rFonts w:ascii="Trebuchet MS" w:hAnsi="Trebuchet MS"/>
                <w:sz w:val="20"/>
              </w:rPr>
            </w:pPr>
          </w:p>
          <w:p w14:paraId="6ED3AA30" w14:textId="77777777" w:rsidR="00CB1170" w:rsidRPr="007B68CE" w:rsidRDefault="00CB1170" w:rsidP="00CB1170">
            <w:pPr>
              <w:spacing w:before="60" w:after="60"/>
              <w:jc w:val="left"/>
              <w:rPr>
                <w:rFonts w:ascii="Trebuchet MS" w:hAnsi="Trebuchet MS"/>
                <w:sz w:val="20"/>
              </w:rPr>
            </w:pPr>
          </w:p>
          <w:p w14:paraId="4934DEF6" w14:textId="77777777" w:rsidR="00CB1170" w:rsidRPr="007B68CE" w:rsidRDefault="00CB1170" w:rsidP="00CB1170">
            <w:pPr>
              <w:spacing w:before="60" w:after="60"/>
              <w:jc w:val="left"/>
              <w:rPr>
                <w:rFonts w:ascii="Trebuchet MS" w:hAnsi="Trebuchet MS"/>
                <w:sz w:val="20"/>
              </w:rPr>
            </w:pPr>
          </w:p>
          <w:p w14:paraId="0C5A5006" w14:textId="77777777" w:rsidR="00CB1170" w:rsidRPr="007B68CE" w:rsidRDefault="00CB1170" w:rsidP="00CB1170">
            <w:pPr>
              <w:spacing w:before="60" w:after="60"/>
              <w:jc w:val="left"/>
              <w:rPr>
                <w:rFonts w:ascii="Trebuchet MS" w:hAnsi="Trebuchet MS"/>
                <w:sz w:val="20"/>
              </w:rPr>
            </w:pPr>
          </w:p>
          <w:p w14:paraId="7FBCA2AF" w14:textId="77777777" w:rsidR="00CB1170" w:rsidRPr="007B68CE" w:rsidRDefault="00CB1170" w:rsidP="00CB1170">
            <w:pPr>
              <w:spacing w:before="60" w:after="60"/>
              <w:jc w:val="left"/>
              <w:rPr>
                <w:rFonts w:ascii="Trebuchet MS" w:hAnsi="Trebuchet MS"/>
                <w:sz w:val="20"/>
              </w:rPr>
            </w:pPr>
          </w:p>
          <w:p w14:paraId="02BA0FBC" w14:textId="77777777" w:rsidR="00CB1170" w:rsidRPr="007B68CE" w:rsidRDefault="00CB1170" w:rsidP="00CB1170">
            <w:pPr>
              <w:spacing w:before="60" w:after="60"/>
              <w:jc w:val="left"/>
              <w:rPr>
                <w:rFonts w:ascii="Trebuchet MS" w:hAnsi="Trebuchet MS"/>
                <w:sz w:val="20"/>
              </w:rPr>
            </w:pPr>
          </w:p>
          <w:p w14:paraId="36FA5206" w14:textId="77777777" w:rsidR="00CB1170" w:rsidRPr="007B68CE" w:rsidRDefault="00CB1170" w:rsidP="00CB1170">
            <w:pPr>
              <w:spacing w:before="60" w:after="60"/>
              <w:jc w:val="left"/>
              <w:rPr>
                <w:rFonts w:ascii="Trebuchet MS" w:hAnsi="Trebuchet MS"/>
                <w:sz w:val="20"/>
              </w:rPr>
            </w:pPr>
          </w:p>
          <w:p w14:paraId="3C2988E6" w14:textId="77777777" w:rsidR="00CB1170" w:rsidRPr="007B68CE" w:rsidRDefault="00CB1170" w:rsidP="00CB1170">
            <w:pPr>
              <w:spacing w:before="60" w:after="60"/>
              <w:jc w:val="left"/>
              <w:rPr>
                <w:rFonts w:ascii="Trebuchet MS" w:hAnsi="Trebuchet MS"/>
                <w:sz w:val="20"/>
              </w:rPr>
            </w:pPr>
          </w:p>
          <w:p w14:paraId="2075AC6F" w14:textId="77777777" w:rsidR="00CB1170" w:rsidRPr="007B68CE" w:rsidRDefault="00CB1170" w:rsidP="00CB1170">
            <w:pPr>
              <w:spacing w:before="60" w:after="60"/>
              <w:jc w:val="left"/>
              <w:rPr>
                <w:rFonts w:ascii="Trebuchet MS" w:hAnsi="Trebuchet MS"/>
                <w:sz w:val="20"/>
              </w:rPr>
            </w:pPr>
          </w:p>
          <w:p w14:paraId="5D64DFBC" w14:textId="77777777" w:rsidR="00CB1170" w:rsidRPr="007B68CE" w:rsidRDefault="00CB1170" w:rsidP="00CB1170">
            <w:pPr>
              <w:spacing w:before="60" w:after="60"/>
              <w:jc w:val="left"/>
              <w:rPr>
                <w:rFonts w:ascii="Trebuchet MS" w:hAnsi="Trebuchet MS"/>
                <w:sz w:val="20"/>
              </w:rPr>
            </w:pPr>
          </w:p>
          <w:p w14:paraId="01E81F18" w14:textId="77777777" w:rsidR="00CB1170" w:rsidRPr="007B68CE" w:rsidRDefault="00CB1170" w:rsidP="00CB1170">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CB1170" w:rsidRPr="007B68CE" w:rsidRDefault="00CB1170" w:rsidP="00CB1170">
            <w:pPr>
              <w:spacing w:before="60" w:after="60"/>
              <w:jc w:val="left"/>
              <w:rPr>
                <w:rFonts w:ascii="Trebuchet MS" w:hAnsi="Trebuchet MS"/>
                <w:sz w:val="20"/>
              </w:rPr>
            </w:pPr>
            <w:bookmarkStart w:id="375" w:name="_Toc325722915"/>
            <w:r w:rsidRPr="007B68CE">
              <w:rPr>
                <w:rFonts w:ascii="Trebuchet MS" w:hAnsi="Trebuchet MS"/>
                <w:sz w:val="20"/>
              </w:rPr>
              <w:t>N/A</w:t>
            </w:r>
            <w:bookmarkEnd w:id="375"/>
          </w:p>
          <w:p w14:paraId="5A76C252" w14:textId="77777777" w:rsidR="00CB1170" w:rsidRPr="007B68CE" w:rsidRDefault="00CB1170" w:rsidP="00CB1170">
            <w:pPr>
              <w:spacing w:before="60" w:after="60"/>
              <w:jc w:val="left"/>
              <w:rPr>
                <w:rFonts w:ascii="Trebuchet MS" w:hAnsi="Trebuchet MS"/>
                <w:sz w:val="20"/>
              </w:rPr>
            </w:pPr>
          </w:p>
          <w:p w14:paraId="1909A3B3" w14:textId="77777777" w:rsidR="00CB1170" w:rsidRPr="007B68CE" w:rsidRDefault="00CB1170" w:rsidP="00CB1170">
            <w:pPr>
              <w:spacing w:before="60" w:after="60"/>
              <w:jc w:val="left"/>
              <w:rPr>
                <w:rFonts w:ascii="Trebuchet MS" w:hAnsi="Trebuchet MS"/>
                <w:sz w:val="20"/>
              </w:rPr>
            </w:pPr>
          </w:p>
          <w:p w14:paraId="21D9D0B0" w14:textId="77777777" w:rsidR="00CB1170" w:rsidRPr="007B68CE" w:rsidRDefault="00CB1170" w:rsidP="00CB1170">
            <w:pPr>
              <w:spacing w:before="60" w:after="60"/>
              <w:jc w:val="left"/>
              <w:rPr>
                <w:rFonts w:ascii="Trebuchet MS" w:hAnsi="Trebuchet MS"/>
                <w:sz w:val="20"/>
              </w:rPr>
            </w:pPr>
          </w:p>
          <w:p w14:paraId="3C27AE6E" w14:textId="77777777" w:rsidR="00CB1170" w:rsidRPr="007B68CE" w:rsidRDefault="00CB1170" w:rsidP="00CB1170">
            <w:pPr>
              <w:spacing w:before="60" w:after="60"/>
              <w:jc w:val="left"/>
              <w:rPr>
                <w:rFonts w:ascii="Trebuchet MS" w:hAnsi="Trebuchet MS"/>
                <w:sz w:val="20"/>
              </w:rPr>
            </w:pPr>
          </w:p>
          <w:p w14:paraId="595B782B" w14:textId="77777777" w:rsidR="00CB1170" w:rsidRPr="007B68CE" w:rsidRDefault="00CB1170" w:rsidP="00CB1170">
            <w:pPr>
              <w:spacing w:before="60" w:after="60"/>
              <w:jc w:val="left"/>
              <w:rPr>
                <w:rFonts w:ascii="Trebuchet MS" w:hAnsi="Trebuchet MS"/>
                <w:sz w:val="20"/>
              </w:rPr>
            </w:pPr>
          </w:p>
          <w:p w14:paraId="251DEB08" w14:textId="77777777" w:rsidR="00CB1170" w:rsidRPr="007B68CE" w:rsidRDefault="00CB1170" w:rsidP="00CB1170">
            <w:pPr>
              <w:spacing w:before="60" w:after="60"/>
              <w:jc w:val="left"/>
              <w:rPr>
                <w:rFonts w:ascii="Trebuchet MS" w:hAnsi="Trebuchet MS"/>
                <w:sz w:val="20"/>
              </w:rPr>
            </w:pPr>
          </w:p>
          <w:p w14:paraId="07CE4A7B" w14:textId="77777777" w:rsidR="00CB1170" w:rsidRPr="007B68CE" w:rsidRDefault="00CB1170" w:rsidP="00CB1170">
            <w:pPr>
              <w:spacing w:before="60" w:after="60"/>
              <w:jc w:val="left"/>
              <w:rPr>
                <w:rFonts w:ascii="Trebuchet MS" w:hAnsi="Trebuchet MS"/>
                <w:sz w:val="20"/>
              </w:rPr>
            </w:pPr>
          </w:p>
          <w:p w14:paraId="100C097C" w14:textId="77777777" w:rsidR="00CB1170" w:rsidRPr="007B68CE" w:rsidRDefault="00CB1170" w:rsidP="00CB1170">
            <w:pPr>
              <w:spacing w:before="60" w:after="60"/>
              <w:jc w:val="left"/>
              <w:rPr>
                <w:rFonts w:ascii="Trebuchet MS" w:hAnsi="Trebuchet MS"/>
                <w:sz w:val="20"/>
              </w:rPr>
            </w:pPr>
          </w:p>
          <w:p w14:paraId="38D48163" w14:textId="77777777" w:rsidR="00CB1170" w:rsidRPr="007B68CE" w:rsidRDefault="00CB1170" w:rsidP="00CB1170">
            <w:pPr>
              <w:spacing w:before="60" w:after="60"/>
              <w:jc w:val="left"/>
              <w:rPr>
                <w:rFonts w:ascii="Trebuchet MS" w:hAnsi="Trebuchet MS"/>
                <w:sz w:val="20"/>
              </w:rPr>
            </w:pPr>
          </w:p>
          <w:p w14:paraId="4B74744D" w14:textId="77777777" w:rsidR="00CB1170" w:rsidRPr="007B68CE" w:rsidRDefault="00CB1170" w:rsidP="00CB1170">
            <w:pPr>
              <w:spacing w:before="60" w:after="60"/>
              <w:jc w:val="left"/>
              <w:rPr>
                <w:rFonts w:ascii="Trebuchet MS" w:hAnsi="Trebuchet MS"/>
                <w:sz w:val="20"/>
              </w:rPr>
            </w:pPr>
          </w:p>
          <w:p w14:paraId="4D9E96CC" w14:textId="77777777" w:rsidR="00CB1170" w:rsidRPr="007B68CE" w:rsidRDefault="00CB1170" w:rsidP="00CB1170">
            <w:pPr>
              <w:spacing w:before="60" w:after="60"/>
              <w:jc w:val="left"/>
              <w:rPr>
                <w:rFonts w:ascii="Trebuchet MS" w:hAnsi="Trebuchet MS"/>
                <w:sz w:val="20"/>
              </w:rPr>
            </w:pPr>
          </w:p>
          <w:p w14:paraId="580BEE5E" w14:textId="77777777" w:rsidR="00CB1170" w:rsidRPr="007B68CE" w:rsidRDefault="00CB1170" w:rsidP="00CB1170">
            <w:pPr>
              <w:spacing w:before="60" w:after="60"/>
              <w:jc w:val="left"/>
              <w:rPr>
                <w:rFonts w:ascii="Trebuchet MS" w:hAnsi="Trebuchet MS"/>
                <w:sz w:val="20"/>
              </w:rPr>
            </w:pPr>
          </w:p>
          <w:p w14:paraId="5CC47951" w14:textId="77777777" w:rsidR="00CB1170" w:rsidRPr="007B68CE" w:rsidRDefault="00CB1170" w:rsidP="00CB1170">
            <w:pPr>
              <w:spacing w:before="60" w:after="60"/>
              <w:jc w:val="left"/>
              <w:rPr>
                <w:rFonts w:ascii="Trebuchet MS" w:hAnsi="Trebuchet MS"/>
                <w:sz w:val="20"/>
              </w:rPr>
            </w:pPr>
          </w:p>
          <w:p w14:paraId="786F0B36" w14:textId="77777777" w:rsidR="00CB1170" w:rsidRPr="007B68CE" w:rsidRDefault="00CB1170" w:rsidP="00CB1170">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CB1170" w:rsidRPr="007B68CE" w:rsidRDefault="00CB1170" w:rsidP="00CB1170">
            <w:pPr>
              <w:spacing w:before="60" w:after="60"/>
              <w:jc w:val="left"/>
              <w:rPr>
                <w:rFonts w:ascii="Trebuchet MS" w:hAnsi="Trebuchet MS"/>
                <w:sz w:val="20"/>
              </w:rPr>
            </w:pPr>
            <w:r w:rsidRPr="007B68CE">
              <w:rPr>
                <w:rFonts w:ascii="Trebuchet MS" w:hAnsi="Trebuchet MS"/>
                <w:sz w:val="20"/>
              </w:rPr>
              <w:t xml:space="preserve">Must meet the following requirements for the key activities listed below </w:t>
            </w:r>
            <w:r w:rsidRPr="004C16E5">
              <w:rPr>
                <w:rFonts w:ascii="Trebuchet MS" w:hAnsi="Trebuchet MS"/>
                <w:color w:val="4472C4" w:themeColor="accent5"/>
                <w:sz w:val="20"/>
              </w:rPr>
              <w:t>[list key activities and the corresponding minimum requirements to be met by one member otherwise state:”N/A”]</w:t>
            </w:r>
          </w:p>
          <w:p w14:paraId="5420B5EE" w14:textId="77777777" w:rsidR="00CB1170" w:rsidRPr="007B68CE" w:rsidRDefault="00CB1170" w:rsidP="00CB1170">
            <w:pPr>
              <w:spacing w:before="60" w:after="60"/>
              <w:jc w:val="left"/>
              <w:rPr>
                <w:rFonts w:ascii="Trebuchet MS" w:hAnsi="Trebuchet MS"/>
                <w:sz w:val="20"/>
              </w:rPr>
            </w:pPr>
          </w:p>
          <w:p w14:paraId="05F04A53" w14:textId="77777777" w:rsidR="00CB1170" w:rsidRPr="007B68CE" w:rsidRDefault="00CB1170" w:rsidP="00CB1170">
            <w:pPr>
              <w:spacing w:before="60" w:after="60"/>
              <w:jc w:val="left"/>
              <w:rPr>
                <w:rFonts w:ascii="Trebuchet MS" w:hAnsi="Trebuchet MS"/>
                <w:sz w:val="20"/>
              </w:rPr>
            </w:pPr>
          </w:p>
          <w:p w14:paraId="6E6003FA" w14:textId="77777777" w:rsidR="00CB1170" w:rsidRPr="007B68CE" w:rsidRDefault="00CB1170" w:rsidP="00CB1170">
            <w:pPr>
              <w:spacing w:before="60" w:after="60"/>
              <w:jc w:val="left"/>
              <w:rPr>
                <w:rFonts w:ascii="Trebuchet MS" w:hAnsi="Trebuchet MS"/>
                <w:sz w:val="20"/>
              </w:rPr>
            </w:pPr>
          </w:p>
          <w:p w14:paraId="74858601" w14:textId="77777777" w:rsidR="00CB1170" w:rsidRPr="007B68CE" w:rsidRDefault="00CB1170" w:rsidP="00CB1170">
            <w:pPr>
              <w:spacing w:before="60" w:after="60"/>
              <w:jc w:val="left"/>
              <w:rPr>
                <w:rFonts w:ascii="Trebuchet MS" w:hAnsi="Trebuchet MS"/>
                <w:sz w:val="20"/>
              </w:rPr>
            </w:pPr>
          </w:p>
          <w:p w14:paraId="4172BBB1" w14:textId="77777777" w:rsidR="00CB1170" w:rsidRPr="007B68CE" w:rsidRDefault="00CB1170" w:rsidP="00CB1170">
            <w:pPr>
              <w:spacing w:before="60" w:after="60"/>
              <w:jc w:val="left"/>
              <w:rPr>
                <w:rFonts w:ascii="Trebuchet MS" w:hAnsi="Trebuchet MS"/>
                <w:sz w:val="20"/>
              </w:rPr>
            </w:pPr>
          </w:p>
          <w:p w14:paraId="69973B5B" w14:textId="77777777" w:rsidR="00CB1170" w:rsidRPr="007B68CE" w:rsidRDefault="00CB1170" w:rsidP="00CB1170">
            <w:pPr>
              <w:spacing w:before="60" w:after="60"/>
              <w:jc w:val="left"/>
              <w:rPr>
                <w:rFonts w:ascii="Trebuchet MS" w:hAnsi="Trebuchet MS"/>
                <w:sz w:val="20"/>
              </w:rPr>
            </w:pPr>
          </w:p>
          <w:p w14:paraId="69CD0BE4" w14:textId="77777777" w:rsidR="00CB1170" w:rsidRPr="007B68CE" w:rsidRDefault="00CB1170" w:rsidP="00CB1170">
            <w:pPr>
              <w:spacing w:before="60" w:after="60"/>
              <w:jc w:val="left"/>
              <w:rPr>
                <w:rFonts w:ascii="Trebuchet MS" w:hAnsi="Trebuchet MS"/>
                <w:sz w:val="20"/>
              </w:rPr>
            </w:pPr>
          </w:p>
          <w:p w14:paraId="7A4E1100" w14:textId="77777777" w:rsidR="00CB1170" w:rsidRPr="007B68CE" w:rsidRDefault="00CB1170" w:rsidP="00CB1170">
            <w:pPr>
              <w:spacing w:before="60" w:after="60"/>
              <w:jc w:val="left"/>
              <w:rPr>
                <w:rFonts w:ascii="Trebuchet MS" w:hAnsi="Trebuchet MS"/>
                <w:sz w:val="20"/>
              </w:rPr>
            </w:pPr>
          </w:p>
          <w:p w14:paraId="1FEF31C6" w14:textId="77777777" w:rsidR="00CB1170" w:rsidRPr="007B68CE" w:rsidRDefault="00CB1170" w:rsidP="00CB1170">
            <w:pPr>
              <w:spacing w:before="60" w:after="60"/>
              <w:jc w:val="left"/>
              <w:rPr>
                <w:rFonts w:ascii="Trebuchet MS" w:hAnsi="Trebuchet MS"/>
                <w:sz w:val="20"/>
              </w:rPr>
            </w:pPr>
          </w:p>
          <w:p w14:paraId="36554DAD" w14:textId="77777777" w:rsidR="00CB1170" w:rsidRPr="007B68CE" w:rsidRDefault="00CB1170" w:rsidP="00CB1170">
            <w:pPr>
              <w:spacing w:before="60" w:after="60"/>
              <w:jc w:val="left"/>
              <w:rPr>
                <w:rFonts w:ascii="Trebuchet MS" w:hAnsi="Trebuchet MS"/>
                <w:sz w:val="20"/>
              </w:rPr>
            </w:pPr>
          </w:p>
          <w:p w14:paraId="0191AA09" w14:textId="77777777" w:rsidR="00CB1170" w:rsidRPr="007B68CE" w:rsidRDefault="00CB1170" w:rsidP="00CB1170">
            <w:pPr>
              <w:spacing w:before="60" w:after="60"/>
              <w:jc w:val="left"/>
              <w:rPr>
                <w:rFonts w:ascii="Trebuchet MS" w:hAnsi="Trebuchet MS"/>
                <w:sz w:val="20"/>
              </w:rPr>
            </w:pPr>
          </w:p>
          <w:p w14:paraId="4C34D9FC" w14:textId="77777777" w:rsidR="00CB1170" w:rsidRPr="007B68CE" w:rsidRDefault="00CB1170" w:rsidP="00CB1170">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CB1170" w:rsidRPr="007B68CE" w:rsidRDefault="00CB1170" w:rsidP="00CB1170">
            <w:pPr>
              <w:spacing w:before="60" w:after="60"/>
              <w:jc w:val="left"/>
              <w:rPr>
                <w:rFonts w:ascii="Trebuchet MS" w:hAnsi="Trebuchet MS"/>
                <w:sz w:val="20"/>
              </w:rPr>
            </w:pPr>
            <w:bookmarkStart w:id="376" w:name="_Toc325722917"/>
            <w:r w:rsidRPr="007B68CE">
              <w:rPr>
                <w:rFonts w:ascii="Trebuchet MS" w:hAnsi="Trebuchet MS"/>
                <w:sz w:val="20"/>
              </w:rPr>
              <w:t>Form EXP 4.2(a)</w:t>
            </w:r>
            <w:bookmarkEnd w:id="376"/>
          </w:p>
        </w:tc>
      </w:tr>
      <w:tr w:rsidR="00CB1170"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CB1170" w:rsidRPr="007B68CE" w:rsidRDefault="00CB1170" w:rsidP="00CB1170">
            <w:pPr>
              <w:spacing w:before="60"/>
              <w:rPr>
                <w:rFonts w:ascii="Trebuchet MS" w:hAnsi="Trebuchet MS"/>
                <w:b/>
                <w:sz w:val="20"/>
              </w:rPr>
            </w:pPr>
            <w:bookmarkStart w:id="377" w:name="_Toc325722927"/>
            <w:r w:rsidRPr="007B68CE">
              <w:rPr>
                <w:rFonts w:ascii="Trebuchet MS" w:hAnsi="Trebuchet MS"/>
                <w:b/>
                <w:sz w:val="20"/>
              </w:rPr>
              <w:t>4.2 (b)</w:t>
            </w:r>
            <w:bookmarkEnd w:id="377"/>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CB1170" w:rsidRPr="007B68CE" w:rsidRDefault="00CB1170" w:rsidP="00CB1170">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452F1F1F" w:rsidR="00CB1170" w:rsidRPr="004C16E5" w:rsidRDefault="00CB1170" w:rsidP="00CB1170">
            <w:pPr>
              <w:widowControl w:val="0"/>
              <w:tabs>
                <w:tab w:val="left" w:leader="dot" w:pos="8424"/>
              </w:tabs>
              <w:autoSpaceDE w:val="0"/>
              <w:autoSpaceDN w:val="0"/>
              <w:jc w:val="left"/>
              <w:rPr>
                <w:rFonts w:ascii="Trebuchet MS" w:hAnsi="Trebuchet MS"/>
                <w:i/>
                <w:color w:val="4472C4" w:themeColor="accent5"/>
                <w:sz w:val="20"/>
              </w:rPr>
            </w:pPr>
            <w:bookmarkStart w:id="378"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580D15F6" w14:textId="732876D7" w:rsidR="00CB1170" w:rsidRPr="007B68CE" w:rsidRDefault="00CB1170" w:rsidP="00CB1170">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works. </w:t>
            </w:r>
            <w:r w:rsidRPr="004C16E5">
              <w:rPr>
                <w:rFonts w:ascii="Trebuchet MS" w:hAnsi="Trebuchet MS" w:cs="Arial"/>
                <w:i/>
                <w:color w:val="4472C4" w:themeColor="accent5"/>
                <w:sz w:val="20"/>
              </w:rPr>
              <w:t xml:space="preserve">There shall not be any inconsistency or repetition of requirement between 4.2(a) and 4.2(b). </w:t>
            </w:r>
            <w:r w:rsidRPr="004C16E5">
              <w:rPr>
                <w:rFonts w:ascii="Trebuchet MS" w:hAnsi="Trebuchet MS"/>
                <w:i/>
                <w:color w:val="4472C4" w:themeColor="accent5"/>
                <w:sz w:val="20"/>
              </w:rPr>
              <w:t>For the rate of production, specify that the rate of production shall be on the basis of either the average during the entire specified period OR the rate of annual production in any 12 month period in the specified period.]</w:t>
            </w:r>
            <w:r w:rsidRPr="004C16E5">
              <w:rPr>
                <w:rFonts w:ascii="Trebuchet MS" w:hAnsi="Trebuchet MS"/>
                <w:color w:val="4472C4" w:themeColor="accent5"/>
                <w:sz w:val="20"/>
                <w:vertAlign w:val="superscript"/>
              </w:rPr>
              <w:footnoteReference w:id="8"/>
            </w:r>
            <w:bookmarkEnd w:id="378"/>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CB1170" w:rsidRPr="007B68CE" w:rsidRDefault="00CB1170" w:rsidP="00CB1170">
            <w:pPr>
              <w:spacing w:before="60" w:after="60"/>
              <w:jc w:val="left"/>
              <w:rPr>
                <w:rFonts w:ascii="Trebuchet MS" w:hAnsi="Trebuchet MS"/>
                <w:sz w:val="20"/>
              </w:rPr>
            </w:pPr>
            <w:bookmarkStart w:id="379" w:name="_Toc325722929"/>
            <w:r w:rsidRPr="007B68CE">
              <w:rPr>
                <w:rFonts w:ascii="Trebuchet MS" w:hAnsi="Trebuchet MS"/>
                <w:sz w:val="20"/>
              </w:rPr>
              <w:t>Must meet requirements</w:t>
            </w:r>
            <w:bookmarkEnd w:id="379"/>
            <w:r w:rsidRPr="007B68CE">
              <w:rPr>
                <w:rFonts w:ascii="Trebuchet MS" w:hAnsi="Trebuchet MS"/>
                <w:sz w:val="20"/>
              </w:rPr>
              <w:t xml:space="preserve"> </w:t>
            </w:r>
          </w:p>
          <w:p w14:paraId="53F4F0D6" w14:textId="6C5E8C48" w:rsidR="00CB1170" w:rsidRPr="007B68CE" w:rsidRDefault="00CB1170" w:rsidP="00CB1170">
            <w:pPr>
              <w:spacing w:before="60" w:after="60"/>
              <w:jc w:val="left"/>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35.3]</w:t>
            </w:r>
          </w:p>
        </w:tc>
        <w:tc>
          <w:tcPr>
            <w:tcW w:w="1874" w:type="dxa"/>
            <w:tcBorders>
              <w:top w:val="single" w:sz="4" w:space="0" w:color="auto"/>
              <w:left w:val="single" w:sz="4" w:space="0" w:color="auto"/>
              <w:bottom w:val="single" w:sz="4" w:space="0" w:color="auto"/>
              <w:right w:val="single" w:sz="4" w:space="0" w:color="auto"/>
            </w:tcBorders>
            <w:hideMark/>
          </w:tcPr>
          <w:p w14:paraId="76C832F5" w14:textId="3210B977" w:rsidR="00CB1170" w:rsidRPr="007B68CE" w:rsidRDefault="00CB1170" w:rsidP="00CB1170">
            <w:pPr>
              <w:spacing w:before="60" w:after="60"/>
              <w:jc w:val="left"/>
              <w:rPr>
                <w:rFonts w:ascii="Trebuchet MS" w:hAnsi="Trebuchet MS"/>
                <w:sz w:val="20"/>
              </w:rPr>
            </w:pPr>
            <w:bookmarkStart w:id="380" w:name="_Toc325722930"/>
            <w:r w:rsidRPr="007B68CE">
              <w:rPr>
                <w:rFonts w:ascii="Trebuchet MS" w:hAnsi="Trebuchet MS"/>
                <w:sz w:val="20"/>
              </w:rPr>
              <w:t xml:space="preserve">Must meet </w:t>
            </w:r>
            <w:bookmarkEnd w:id="380"/>
            <w:r w:rsidRPr="007B68CE">
              <w:rPr>
                <w:rFonts w:ascii="Trebuchet MS" w:hAnsi="Trebuchet MS"/>
                <w:sz w:val="20"/>
              </w:rPr>
              <w:t xml:space="preserve">requirements </w:t>
            </w:r>
            <w:r w:rsidRPr="004C16E5">
              <w:rPr>
                <w:rFonts w:ascii="Trebuchet MS" w:hAnsi="Trebuchet MS"/>
                <w:color w:val="4472C4" w:themeColor="accent5"/>
                <w:sz w:val="20"/>
              </w:rPr>
              <w:t>[</w:t>
            </w:r>
            <w:r w:rsidRPr="004C16E5">
              <w:rPr>
                <w:rFonts w:ascii="Trebuchet MS" w:hAnsi="Trebuchet MS"/>
                <w:i/>
                <w:color w:val="4472C4" w:themeColor="accent5"/>
                <w:sz w:val="20"/>
              </w:rPr>
              <w:t>Specify activities that may be met through a Specialized Subcontractor, if permitted in accordance with ITB 35.3</w:t>
            </w:r>
            <w:r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CB1170" w:rsidRPr="007B68CE" w:rsidRDefault="00CB1170" w:rsidP="00CB1170">
            <w:pPr>
              <w:spacing w:before="60" w:after="60"/>
              <w:jc w:val="left"/>
              <w:rPr>
                <w:rFonts w:ascii="Trebuchet MS" w:hAnsi="Trebuchet MS"/>
                <w:sz w:val="20"/>
              </w:rPr>
            </w:pPr>
            <w:bookmarkStart w:id="381" w:name="_Toc325722931"/>
            <w:r w:rsidRPr="007B68CE">
              <w:rPr>
                <w:rFonts w:ascii="Trebuchet MS" w:hAnsi="Trebuchet MS"/>
                <w:sz w:val="20"/>
              </w:rPr>
              <w:t>N/A</w:t>
            </w:r>
            <w:bookmarkEnd w:id="381"/>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CB1170" w:rsidRPr="007B68CE" w:rsidRDefault="00CB1170" w:rsidP="00CB1170">
            <w:pPr>
              <w:spacing w:before="60" w:after="60"/>
              <w:jc w:val="left"/>
              <w:rPr>
                <w:rFonts w:ascii="Trebuchet MS" w:hAnsi="Trebuchet MS"/>
                <w:i/>
                <w:sz w:val="20"/>
              </w:rPr>
            </w:pPr>
            <w:bookmarkStart w:id="382"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382"/>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CB1170" w:rsidRPr="007B68CE" w:rsidRDefault="00CB1170" w:rsidP="00CB1170">
            <w:pPr>
              <w:spacing w:before="60" w:after="60"/>
              <w:jc w:val="left"/>
              <w:rPr>
                <w:rFonts w:ascii="Trebuchet MS" w:hAnsi="Trebuchet MS"/>
                <w:sz w:val="20"/>
              </w:rPr>
            </w:pPr>
            <w:bookmarkStart w:id="383" w:name="_Toc325722933"/>
            <w:r w:rsidRPr="007B68CE">
              <w:rPr>
                <w:rFonts w:ascii="Trebuchet MS" w:hAnsi="Trebuchet MS"/>
                <w:sz w:val="20"/>
              </w:rPr>
              <w:t>Form EXP – 4.2 (b)</w:t>
            </w:r>
            <w:bookmarkEnd w:id="383"/>
          </w:p>
        </w:tc>
      </w:tr>
    </w:tbl>
    <w:p w14:paraId="0EA57F0E" w14:textId="77777777" w:rsidR="00FC6D7E" w:rsidRPr="007B68CE" w:rsidRDefault="00FC6D7E" w:rsidP="00525A7F">
      <w:pPr>
        <w:pStyle w:val="Footer"/>
        <w:spacing w:before="12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4"/>
          <w:headerReference w:type="default" r:id="rId25"/>
          <w:headerReference w:type="first" r:id="rId26"/>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384" w:name="_Toc438266927"/>
            <w:bookmarkStart w:id="385" w:name="_Toc438267901"/>
            <w:bookmarkStart w:id="386" w:name="_Toc438366667"/>
            <w:bookmarkStart w:id="387" w:name="_Toc101929325"/>
            <w:bookmarkStart w:id="388" w:name="_Toc469596537"/>
            <w:r w:rsidRPr="007B68CE">
              <w:rPr>
                <w:rFonts w:ascii="Trebuchet MS" w:hAnsi="Trebuchet MS" w:cs="Arial"/>
              </w:rPr>
              <w:t>Section IV.  Bidding Forms</w:t>
            </w:r>
            <w:bookmarkEnd w:id="384"/>
            <w:bookmarkEnd w:id="385"/>
            <w:bookmarkEnd w:id="386"/>
            <w:bookmarkEnd w:id="387"/>
            <w:bookmarkEnd w:id="388"/>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r w:rsidRPr="007B68CE">
        <w:t>Table of Forms</w:t>
      </w:r>
    </w:p>
    <w:p w14:paraId="6E2EA058" w14:textId="77777777" w:rsidR="006309F7" w:rsidRPr="007B68CE" w:rsidRDefault="006309F7">
      <w:pPr>
        <w:jc w:val="right"/>
        <w:rPr>
          <w:rFonts w:ascii="Trebuchet MS" w:hAnsi="Trebuchet MS" w:cs="Arial"/>
          <w:sz w:val="32"/>
          <w:u w:val="single"/>
        </w:rPr>
      </w:pPr>
    </w:p>
    <w:p w14:paraId="0DCA4922" w14:textId="09FADBE1" w:rsidR="0006144C" w:rsidRPr="007B68CE" w:rsidRDefault="003028B6">
      <w:pPr>
        <w:pStyle w:val="TOC1"/>
        <w:rPr>
          <w:rFonts w:ascii="Trebuchet MS" w:hAnsi="Trebuchet MS" w:cs="Arial"/>
          <w:b w:val="0"/>
          <w:noProof/>
          <w:szCs w:val="24"/>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06144C" w:rsidRPr="007B68CE">
        <w:rPr>
          <w:rFonts w:ascii="Trebuchet MS" w:hAnsi="Trebuchet MS" w:cs="Arial"/>
          <w:b w:val="0"/>
          <w:noProof/>
        </w:rPr>
        <w:t>Letter of Bid</w:t>
      </w:r>
      <w:r w:rsidR="0006144C" w:rsidRPr="007B68CE">
        <w:rPr>
          <w:rFonts w:ascii="Trebuchet MS" w:hAnsi="Trebuchet MS" w:cs="Arial"/>
          <w:b w:val="0"/>
          <w:noProof/>
        </w:rPr>
        <w:tab/>
      </w:r>
      <w:r w:rsidRPr="007B68CE">
        <w:rPr>
          <w:rFonts w:ascii="Trebuchet MS" w:hAnsi="Trebuchet MS" w:cs="Arial"/>
          <w:b w:val="0"/>
          <w:noProof/>
        </w:rPr>
        <w:fldChar w:fldCharType="begin"/>
      </w:r>
      <w:r w:rsidR="0006144C" w:rsidRPr="007B68CE">
        <w:rPr>
          <w:rFonts w:ascii="Trebuchet MS" w:hAnsi="Trebuchet MS" w:cs="Arial"/>
          <w:b w:val="0"/>
          <w:noProof/>
        </w:rPr>
        <w:instrText xml:space="preserve"> PAGEREF _Toc100122593 \h </w:instrText>
      </w:r>
      <w:r w:rsidRPr="007B68CE">
        <w:rPr>
          <w:rFonts w:ascii="Trebuchet MS" w:hAnsi="Trebuchet MS" w:cs="Arial"/>
          <w:b w:val="0"/>
          <w:noProof/>
        </w:rPr>
      </w:r>
      <w:r w:rsidRPr="007B68CE">
        <w:rPr>
          <w:rFonts w:ascii="Trebuchet MS" w:hAnsi="Trebuchet MS" w:cs="Arial"/>
          <w:b w:val="0"/>
          <w:noProof/>
        </w:rPr>
        <w:fldChar w:fldCharType="separate"/>
      </w:r>
      <w:r w:rsidR="00955875">
        <w:rPr>
          <w:rFonts w:ascii="Trebuchet MS" w:hAnsi="Trebuchet MS" w:cs="Arial"/>
          <w:b w:val="0"/>
          <w:noProof/>
        </w:rPr>
        <w:t>40</w:t>
      </w:r>
      <w:r w:rsidRPr="007B68CE">
        <w:rPr>
          <w:rFonts w:ascii="Trebuchet MS" w:hAnsi="Trebuchet MS" w:cs="Arial"/>
          <w:b w:val="0"/>
          <w:noProof/>
        </w:rPr>
        <w:fldChar w:fldCharType="end"/>
      </w:r>
    </w:p>
    <w:p w14:paraId="246445E4" w14:textId="4CCF4948"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Appendix to Bid</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_Toc100122594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42</w:t>
      </w:r>
      <w:r w:rsidR="003028B6" w:rsidRPr="007B68CE">
        <w:rPr>
          <w:rFonts w:ascii="Trebuchet MS" w:hAnsi="Trebuchet MS" w:cs="Arial"/>
          <w:b w:val="0"/>
          <w:noProof/>
        </w:rPr>
        <w:fldChar w:fldCharType="end"/>
      </w:r>
    </w:p>
    <w:p w14:paraId="35D9F992" w14:textId="45837A9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Bill of Quantities</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_Toc100122595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44</w:t>
      </w:r>
      <w:r w:rsidR="003028B6" w:rsidRPr="007B68CE">
        <w:rPr>
          <w:rFonts w:ascii="Trebuchet MS" w:hAnsi="Trebuchet MS" w:cs="Arial"/>
          <w:b w:val="0"/>
          <w:noProof/>
        </w:rPr>
        <w:fldChar w:fldCharType="end"/>
      </w:r>
    </w:p>
    <w:p w14:paraId="0648234B" w14:textId="5A9DE2A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Technical Proposal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_Toc100122596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48</w:t>
      </w:r>
      <w:r w:rsidR="003028B6" w:rsidRPr="007B68CE">
        <w:rPr>
          <w:rFonts w:ascii="Trebuchet MS" w:hAnsi="Trebuchet MS" w:cs="Arial"/>
          <w:b w:val="0"/>
          <w:noProof/>
        </w:rPr>
        <w:fldChar w:fldCharType="end"/>
      </w:r>
    </w:p>
    <w:p w14:paraId="187EB224" w14:textId="60AA155C"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Personnel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_Toc100122597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54</w:t>
      </w:r>
      <w:r w:rsidR="003028B6" w:rsidRPr="007B68CE">
        <w:rPr>
          <w:rFonts w:ascii="Trebuchet MS" w:hAnsi="Trebuchet MS" w:cs="Arial"/>
          <w:b w:val="0"/>
          <w:noProof/>
        </w:rPr>
        <w:fldChar w:fldCharType="end"/>
      </w:r>
    </w:p>
    <w:p w14:paraId="4F84C3E7" w14:textId="0C407626"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Form of Bid Security</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_Toc100122598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80</w:t>
      </w:r>
      <w:r w:rsidR="003028B6" w:rsidRPr="007B68CE">
        <w:rPr>
          <w:rFonts w:ascii="Trebuchet MS" w:hAnsi="Trebuchet MS" w:cs="Arial"/>
          <w:b w:val="0"/>
          <w:noProof/>
        </w:rPr>
        <w:fldChar w:fldCharType="end"/>
      </w:r>
    </w:p>
    <w:p w14:paraId="1B82DB6C" w14:textId="77777777" w:rsidR="00972836" w:rsidRDefault="003028B6" w:rsidP="00F77CB9">
      <w:pPr>
        <w:pStyle w:val="TOC1"/>
        <w:spacing w:before="120" w:after="120"/>
        <w:rPr>
          <w:rFonts w:ascii="Trebuchet MS" w:hAnsi="Trebuchet MS" w:cs="Arial"/>
          <w:b w:val="0"/>
        </w:rPr>
        <w:sectPr w:rsidR="00972836" w:rsidSect="00723932">
          <w:headerReference w:type="even" r:id="rId27"/>
          <w:headerReference w:type="default" r:id="rId28"/>
          <w:footerReference w:type="even" r:id="rId29"/>
          <w:footerReference w:type="default" r:id="rId30"/>
          <w:headerReference w:type="first" r:id="rId31"/>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389" w:name="_Toc100122593"/>
            <w:r w:rsidRPr="007B68CE">
              <w:rPr>
                <w:rFonts w:ascii="Trebuchet MS" w:hAnsi="Trebuchet MS" w:cs="Arial"/>
                <w:lang w:val="en-GB"/>
              </w:rPr>
              <w:t>Letter of Bid</w:t>
            </w:r>
            <w:bookmarkEnd w:id="389"/>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15F3C3B8" w:rsidR="006309F7" w:rsidRPr="007B68CE" w:rsidRDefault="00261120">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1D929FBE" w:rsidR="00C94E93" w:rsidRPr="007B68CE" w:rsidRDefault="00C94E93" w:rsidP="00C94E93">
      <w:pPr>
        <w:tabs>
          <w:tab w:val="right" w:pos="9000"/>
        </w:tabs>
        <w:ind w:left="5245" w:hanging="205"/>
        <w:rPr>
          <w:rFonts w:ascii="Trebuchet MS" w:hAnsi="Trebuchet MS" w:cs="Arial"/>
          <w:sz w:val="22"/>
          <w:szCs w:val="22"/>
        </w:rPr>
      </w:pPr>
    </w:p>
    <w:p w14:paraId="4B953771" w14:textId="77777777" w:rsidR="00C94E93" w:rsidRPr="007B68CE" w:rsidRDefault="00C94E93">
      <w:pPr>
        <w:rPr>
          <w:rFonts w:ascii="Trebuchet MS" w:hAnsi="Trebuchet MS" w:cs="Arial"/>
          <w:sz w:val="22"/>
          <w:szCs w:val="22"/>
        </w:rPr>
      </w:pPr>
    </w:p>
    <w:p w14:paraId="50508A62" w14:textId="3B12A9FB"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682384">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309CF676"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CB1170">
        <w:rPr>
          <w:rFonts w:ascii="Trebuchet MS" w:hAnsi="Trebuchet MS" w:cs="Arial"/>
          <w:sz w:val="22"/>
          <w:szCs w:val="22"/>
        </w:rPr>
        <w:t>8</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w:t>
      </w:r>
      <w:r w:rsidR="00CB1170">
        <w:rPr>
          <w:rFonts w:ascii="Trebuchet MS" w:hAnsi="Trebuchet MS" w:cs="Arial"/>
          <w:sz w:val="22"/>
          <w:szCs w:val="22"/>
        </w:rPr>
        <w:t>2</w:t>
      </w:r>
      <w:r w:rsidR="007B68CE" w:rsidRPr="007B68CE">
        <w:rPr>
          <w:rFonts w:ascii="Trebuchet MS" w:hAnsi="Trebuchet MS" w:cs="Arial"/>
          <w:sz w:val="22"/>
          <w:szCs w:val="22"/>
        </w:rPr>
        <w:t>.1,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10A7EC1B"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performance security in accordance with </w:t>
      </w:r>
      <w:r w:rsidR="00037CAE" w:rsidRPr="007B68CE">
        <w:rPr>
          <w:rFonts w:ascii="Trebuchet MS" w:hAnsi="Trebuchet MS" w:cs="Arial"/>
          <w:sz w:val="22"/>
          <w:szCs w:val="22"/>
        </w:rPr>
        <w:t>ITB Clause 4</w:t>
      </w:r>
      <w:r w:rsidR="00CB1170">
        <w:rPr>
          <w:rFonts w:ascii="Trebuchet MS" w:hAnsi="Trebuchet MS" w:cs="Arial"/>
          <w:sz w:val="22"/>
          <w:szCs w:val="22"/>
        </w:rPr>
        <w:t>2</w:t>
      </w:r>
      <w:r w:rsidR="00C94E93" w:rsidRPr="007B68CE">
        <w:rPr>
          <w:rFonts w:ascii="Trebuchet MS" w:hAnsi="Trebuchet MS" w:cs="Arial"/>
          <w:sz w:val="22"/>
          <w:szCs w:val="22"/>
        </w:rPr>
        <w:t xml:space="preserve"> and GC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contract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30DE44E2"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We, including any subcontractors or suppliers for any part of the contract, have or will have nationalities from eligible countries, in accordance with ITB-</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1519761E"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subcontractors or suppliers for any part of the contract, do not have any conflict of interest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CB1170">
        <w:rPr>
          <w:rFonts w:ascii="Trebuchet MS" w:hAnsi="Trebuchet MS" w:cs="Arial"/>
          <w:sz w:val="22"/>
          <w:szCs w:val="22"/>
        </w:rPr>
        <w:t>4</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2E9D67D6"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7D087F">
        <w:rPr>
          <w:rFonts w:ascii="Trebuchet MS" w:hAnsi="Trebuchet MS" w:cs="Arial"/>
          <w:sz w:val="22"/>
          <w:szCs w:val="22"/>
        </w:rPr>
        <w:t>bidder</w:t>
      </w:r>
      <w:r w:rsidRPr="007B68CE">
        <w:rPr>
          <w:rFonts w:ascii="Trebuchet MS" w:hAnsi="Trebuchet MS" w:cs="Arial"/>
          <w:sz w:val="22"/>
          <w:szCs w:val="22"/>
        </w:rPr>
        <w:t xml:space="preserve"> or as a subcontractor, in more than one bid in this bidding process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6</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20F02DCA"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of our subcontractors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7CFF6DE9"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C94E93" w:rsidRPr="007B68CE">
        <w:rPr>
          <w:rFonts w:ascii="Trebuchet MS" w:hAnsi="Trebuchet MS" w:cs="Arial"/>
          <w:sz w:val="22"/>
          <w:szCs w:val="22"/>
        </w:rPr>
        <w:t>c</w:t>
      </w:r>
      <w:r w:rsidRPr="007B68CE">
        <w:rPr>
          <w:rFonts w:ascii="Trebuchet MS" w:hAnsi="Trebuchet MS" w:cs="Arial"/>
          <w:sz w:val="22"/>
          <w:szCs w:val="22"/>
        </w:rPr>
        <w:t>ontract, we undertake to observe the laws against fraud and corruption, including bribery, in force in Jamaica</w:t>
      </w:r>
      <w:r w:rsidR="00C1137B" w:rsidRPr="007B68CE">
        <w:rPr>
          <w:rFonts w:ascii="Trebuchet MS" w:hAnsi="Trebuchet MS" w:cs="Arial"/>
          <w:sz w:val="22"/>
          <w:szCs w:val="22"/>
        </w:rPr>
        <w:t xml:space="preserve">; </w:t>
      </w:r>
    </w:p>
    <w:p w14:paraId="25797DEB" w14:textId="77777777" w:rsidR="009205CA" w:rsidRPr="007B68CE" w:rsidRDefault="009205CA" w:rsidP="00F77CB9">
      <w:pPr>
        <w:tabs>
          <w:tab w:val="right" w:pos="9000"/>
        </w:tabs>
        <w:ind w:left="420"/>
        <w:rPr>
          <w:rFonts w:ascii="Trebuchet MS" w:hAnsi="Trebuchet MS" w:cs="Arial"/>
          <w:sz w:val="22"/>
          <w:szCs w:val="22"/>
        </w:rPr>
      </w:pPr>
    </w:p>
    <w:p w14:paraId="3062441E" w14:textId="620DA519"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0A7170" w:rsidRPr="007B68CE">
        <w:rPr>
          <w:rFonts w:ascii="Trebuchet MS" w:hAnsi="Trebuchet MS"/>
          <w:sz w:val="22"/>
          <w:szCs w:val="22"/>
        </w:rPr>
        <w:t>contract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7777777"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4F16E773"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682384">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4B22D8E1" w:rsidR="00C1137B" w:rsidRPr="007B68CE" w:rsidRDefault="009205CA" w:rsidP="00C63D0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w:t>
      </w:r>
      <w:r w:rsidR="007D087F">
        <w:rPr>
          <w:rFonts w:ascii="Trebuchet MS" w:hAnsi="Trebuchet MS"/>
          <w:sz w:val="22"/>
          <w:szCs w:val="22"/>
        </w:rPr>
        <w:t>bidder</w:t>
      </w:r>
      <w:r w:rsidR="00C1137B" w:rsidRPr="007B68CE">
        <w:rPr>
          <w:rFonts w:ascii="Trebuchet MS" w:hAnsi="Trebuchet MS"/>
          <w:sz w:val="22"/>
          <w:szCs w:val="22"/>
        </w:rPr>
        <w:t xml:space="preserve"> presenting the bid </w:t>
      </w:r>
      <w:r w:rsidR="005346A6">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C63D0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47444376" w:rsidR="00C1137B" w:rsidRPr="007B68CE" w:rsidRDefault="00C1137B" w:rsidP="00C63D0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 xml:space="preserve">the </w:t>
      </w:r>
      <w:r w:rsidR="007D087F">
        <w:rPr>
          <w:rFonts w:ascii="Trebuchet MS" w:hAnsi="Trebuchet MS"/>
          <w:sz w:val="22"/>
          <w:szCs w:val="22"/>
        </w:rPr>
        <w:t>bidder</w:t>
      </w:r>
      <w:r w:rsidRPr="007B68CE">
        <w:rPr>
          <w:rFonts w:ascii="Trebuchet MS" w:hAnsi="Trebuchet MS"/>
          <w:sz w:val="22"/>
          <w:szCs w:val="22"/>
        </w:rPr>
        <w:t xml:space="preserve"> presenting the successful bid is excluded on the grounds of corruption, unfair competition and a conflict of interest; or</w:t>
      </w:r>
    </w:p>
    <w:p w14:paraId="75B7CD5E" w14:textId="522BEF32" w:rsidR="00C1137B" w:rsidRPr="007B68CE" w:rsidRDefault="00C1137B" w:rsidP="00C63D06">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 xml:space="preserve">the procurement, the bid or the </w:t>
      </w:r>
      <w:r w:rsidR="007D087F">
        <w:rPr>
          <w:rFonts w:ascii="Trebuchet MS" w:hAnsi="Trebuchet MS"/>
          <w:sz w:val="22"/>
          <w:szCs w:val="22"/>
        </w:rPr>
        <w:t>bidder</w:t>
      </w:r>
      <w:r w:rsidRPr="007B68CE">
        <w:rPr>
          <w:rFonts w:ascii="Trebuchet MS" w:hAnsi="Trebuchet MS"/>
          <w:sz w:val="22"/>
          <w:szCs w:val="22"/>
        </w:rPr>
        <w:t xml:space="preserve">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390" w:name="_Toc482500892"/>
            <w:r w:rsidRPr="007B68CE">
              <w:rPr>
                <w:rFonts w:ascii="Trebuchet MS" w:hAnsi="Trebuchet MS" w:cs="Arial"/>
                <w:lang w:val="en-GB"/>
              </w:rPr>
              <w:br w:type="page"/>
            </w:r>
            <w:bookmarkStart w:id="391" w:name="_Toc100122594"/>
            <w:r w:rsidRPr="007B68CE">
              <w:rPr>
                <w:rFonts w:ascii="Trebuchet MS" w:hAnsi="Trebuchet MS" w:cs="Arial"/>
                <w:lang w:val="en-GB"/>
              </w:rPr>
              <w:t>Appendix to Bid</w:t>
            </w:r>
            <w:bookmarkEnd w:id="391"/>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3CBD282A"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7D087F">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7578C1CE" w:rsidR="006309F7" w:rsidRPr="007B68CE" w:rsidRDefault="007D087F">
            <w:pPr>
              <w:suppressAutoHyphens/>
              <w:jc w:val="center"/>
              <w:rPr>
                <w:rFonts w:ascii="Trebuchet MS" w:hAnsi="Trebuchet MS" w:cs="Arial"/>
                <w:b/>
                <w:bCs/>
                <w:iCs/>
                <w:sz w:val="22"/>
                <w:szCs w:val="22"/>
              </w:rPr>
            </w:pPr>
            <w:r>
              <w:rPr>
                <w:rFonts w:ascii="Trebuchet MS" w:hAnsi="Trebuchet MS" w:cs="Arial"/>
                <w:b/>
                <w:bCs/>
                <w:iCs/>
                <w:sz w:val="22"/>
                <w:szCs w:val="22"/>
              </w:rPr>
              <w:t>Bidder</w:t>
            </w:r>
            <w:r w:rsidR="006309F7" w:rsidRPr="007B68CE">
              <w:rPr>
                <w:rFonts w:ascii="Trebuchet MS" w:hAnsi="Trebuchet MS" w:cs="Arial"/>
                <w:b/>
                <w:bCs/>
                <w:iCs/>
                <w:sz w:val="22"/>
                <w:szCs w:val="22"/>
              </w:rPr>
              <w:t>’s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5E36DF73" w:rsidR="006309F7" w:rsidRPr="007B68CE" w:rsidRDefault="007D087F">
            <w:pPr>
              <w:suppressAutoHyphens/>
              <w:jc w:val="center"/>
              <w:rPr>
                <w:rFonts w:ascii="Trebuchet MS" w:hAnsi="Trebuchet MS" w:cs="Arial"/>
                <w:b/>
                <w:bCs/>
                <w:iCs/>
                <w:sz w:val="22"/>
                <w:szCs w:val="22"/>
              </w:rPr>
            </w:pPr>
            <w:r>
              <w:rPr>
                <w:rFonts w:ascii="Trebuchet MS" w:hAnsi="Trebuchet MS" w:cs="Arial"/>
                <w:b/>
                <w:bCs/>
                <w:iCs/>
                <w:sz w:val="22"/>
                <w:szCs w:val="22"/>
              </w:rPr>
              <w:t>Bidder</w:t>
            </w:r>
            <w:r w:rsidR="006309F7" w:rsidRPr="007B68CE">
              <w:rPr>
                <w:rFonts w:ascii="Trebuchet MS" w:hAnsi="Trebuchet MS" w:cs="Arial"/>
                <w:b/>
                <w:bCs/>
                <w:iCs/>
                <w:sz w:val="22"/>
                <w:szCs w:val="22"/>
              </w:rPr>
              <w:t>’s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76B6B644"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48445E71"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7D087F">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471"/>
        <w:gridCol w:w="1276"/>
        <w:gridCol w:w="1184"/>
        <w:gridCol w:w="1377"/>
        <w:gridCol w:w="1319"/>
        <w:gridCol w:w="1160"/>
      </w:tblGrid>
      <w:tr w:rsidR="006309F7" w:rsidRPr="007B68CE" w14:paraId="00BFFDE4" w14:textId="77777777" w:rsidTr="00525A7F">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525A7F" w:rsidRDefault="006309F7">
            <w:pPr>
              <w:suppressAutoHyphens/>
              <w:jc w:val="center"/>
              <w:rPr>
                <w:rFonts w:ascii="Trebuchet MS" w:hAnsi="Trebuchet MS" w:cs="Arial"/>
                <w:b/>
                <w:bCs/>
                <w:iCs/>
                <w:sz w:val="20"/>
              </w:rPr>
            </w:pPr>
            <w:r w:rsidRPr="00525A7F">
              <w:rPr>
                <w:rFonts w:ascii="Trebuchet MS" w:hAnsi="Trebuchet MS" w:cs="Arial"/>
                <w:b/>
                <w:bCs/>
                <w:iCs/>
                <w:sz w:val="20"/>
              </w:rPr>
              <w:t>Index code</w:t>
            </w:r>
          </w:p>
        </w:tc>
        <w:tc>
          <w:tcPr>
            <w:tcW w:w="1471" w:type="dxa"/>
            <w:tcBorders>
              <w:top w:val="single" w:sz="4" w:space="0" w:color="auto"/>
              <w:left w:val="single" w:sz="4" w:space="0" w:color="auto"/>
              <w:bottom w:val="single" w:sz="4" w:space="0" w:color="auto"/>
              <w:right w:val="single" w:sz="4" w:space="0" w:color="auto"/>
            </w:tcBorders>
          </w:tcPr>
          <w:p w14:paraId="510F7F02" w14:textId="77777777" w:rsidR="006309F7" w:rsidRPr="00525A7F" w:rsidRDefault="006309F7">
            <w:pPr>
              <w:suppressAutoHyphens/>
              <w:jc w:val="center"/>
              <w:rPr>
                <w:rFonts w:ascii="Trebuchet MS" w:hAnsi="Trebuchet MS" w:cs="Arial"/>
                <w:b/>
                <w:bCs/>
                <w:iCs/>
                <w:sz w:val="20"/>
              </w:rPr>
            </w:pPr>
            <w:r w:rsidRPr="00525A7F">
              <w:rPr>
                <w:rFonts w:ascii="Trebuchet MS" w:hAnsi="Trebuchet MS" w:cs="Arial"/>
                <w:b/>
                <w:bCs/>
                <w:iCs/>
                <w:sz w:val="20"/>
              </w:rPr>
              <w:t>Index description</w:t>
            </w:r>
          </w:p>
        </w:tc>
        <w:tc>
          <w:tcPr>
            <w:tcW w:w="1276" w:type="dxa"/>
            <w:tcBorders>
              <w:top w:val="single" w:sz="4" w:space="0" w:color="auto"/>
              <w:left w:val="single" w:sz="4" w:space="0" w:color="auto"/>
              <w:bottom w:val="single" w:sz="4" w:space="0" w:color="auto"/>
              <w:right w:val="single" w:sz="4" w:space="0" w:color="auto"/>
            </w:tcBorders>
          </w:tcPr>
          <w:p w14:paraId="5A88443F" w14:textId="77777777" w:rsidR="006309F7" w:rsidRPr="00525A7F" w:rsidRDefault="006309F7">
            <w:pPr>
              <w:suppressAutoHyphens/>
              <w:jc w:val="center"/>
              <w:rPr>
                <w:rFonts w:ascii="Trebuchet MS" w:hAnsi="Trebuchet MS" w:cs="Arial"/>
                <w:b/>
                <w:bCs/>
                <w:iCs/>
                <w:sz w:val="20"/>
              </w:rPr>
            </w:pPr>
            <w:r w:rsidRPr="00525A7F">
              <w:rPr>
                <w:rFonts w:ascii="Trebuchet MS" w:hAnsi="Trebuchet MS" w:cs="Arial"/>
                <w:b/>
                <w:bCs/>
                <w:iCs/>
                <w:sz w:val="20"/>
              </w:rPr>
              <w:t>Source of index</w:t>
            </w:r>
          </w:p>
        </w:tc>
        <w:tc>
          <w:tcPr>
            <w:tcW w:w="1184" w:type="dxa"/>
            <w:tcBorders>
              <w:top w:val="single" w:sz="4" w:space="0" w:color="auto"/>
              <w:left w:val="single" w:sz="4" w:space="0" w:color="auto"/>
              <w:bottom w:val="single" w:sz="4" w:space="0" w:color="auto"/>
              <w:right w:val="single" w:sz="4" w:space="0" w:color="auto"/>
            </w:tcBorders>
          </w:tcPr>
          <w:p w14:paraId="38AEFA88" w14:textId="77777777" w:rsidR="006309F7" w:rsidRPr="00525A7F" w:rsidRDefault="006309F7">
            <w:pPr>
              <w:suppressAutoHyphens/>
              <w:jc w:val="center"/>
              <w:rPr>
                <w:rFonts w:ascii="Trebuchet MS" w:hAnsi="Trebuchet MS" w:cs="Arial"/>
                <w:b/>
                <w:bCs/>
                <w:iCs/>
                <w:sz w:val="20"/>
              </w:rPr>
            </w:pPr>
            <w:r w:rsidRPr="00525A7F">
              <w:rPr>
                <w:rFonts w:ascii="Trebuchet MS" w:hAnsi="Trebuchet MS" w:cs="Arial"/>
                <w:b/>
                <w:bCs/>
                <w:iCs/>
                <w:sz w:val="20"/>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3A6B2B00" w:rsidR="006309F7" w:rsidRPr="00525A7F" w:rsidRDefault="007D087F">
            <w:pPr>
              <w:suppressAutoHyphens/>
              <w:jc w:val="center"/>
              <w:rPr>
                <w:rFonts w:ascii="Trebuchet MS" w:hAnsi="Trebuchet MS" w:cs="Arial"/>
                <w:b/>
                <w:bCs/>
                <w:iCs/>
                <w:sz w:val="20"/>
              </w:rPr>
            </w:pPr>
            <w:r>
              <w:rPr>
                <w:rFonts w:ascii="Trebuchet MS" w:hAnsi="Trebuchet MS" w:cs="Arial"/>
                <w:b/>
                <w:bCs/>
                <w:iCs/>
                <w:sz w:val="20"/>
              </w:rPr>
              <w:t>Bidder</w:t>
            </w:r>
            <w:r w:rsidR="006309F7" w:rsidRPr="00525A7F">
              <w:rPr>
                <w:rFonts w:ascii="Trebuchet MS" w:hAnsi="Trebuchet MS" w:cs="Arial"/>
                <w:b/>
                <w:bCs/>
                <w:iCs/>
                <w:sz w:val="20"/>
              </w:rPr>
              <w:t>’s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525A7F" w:rsidRDefault="006309F7">
            <w:pPr>
              <w:suppressAutoHyphens/>
              <w:jc w:val="center"/>
              <w:rPr>
                <w:rFonts w:ascii="Trebuchet MS" w:hAnsi="Trebuchet MS" w:cs="Arial"/>
                <w:b/>
                <w:bCs/>
                <w:iCs/>
                <w:sz w:val="20"/>
              </w:rPr>
            </w:pPr>
            <w:r w:rsidRPr="00525A7F">
              <w:rPr>
                <w:rFonts w:ascii="Trebuchet MS" w:hAnsi="Trebuchet MS" w:cs="Arial"/>
                <w:b/>
                <w:bCs/>
                <w:iCs/>
                <w:sz w:val="20"/>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678D48D1" w:rsidR="006309F7" w:rsidRPr="00525A7F" w:rsidRDefault="007D087F">
            <w:pPr>
              <w:suppressAutoHyphens/>
              <w:jc w:val="center"/>
              <w:rPr>
                <w:rFonts w:ascii="Trebuchet MS" w:hAnsi="Trebuchet MS" w:cs="Arial"/>
                <w:b/>
                <w:bCs/>
                <w:iCs/>
                <w:sz w:val="20"/>
              </w:rPr>
            </w:pPr>
            <w:r>
              <w:rPr>
                <w:rFonts w:ascii="Trebuchet MS" w:hAnsi="Trebuchet MS" w:cs="Arial"/>
                <w:b/>
                <w:bCs/>
                <w:iCs/>
                <w:sz w:val="20"/>
              </w:rPr>
              <w:t>Bidder</w:t>
            </w:r>
            <w:r w:rsidR="006309F7" w:rsidRPr="00525A7F">
              <w:rPr>
                <w:rFonts w:ascii="Trebuchet MS" w:hAnsi="Trebuchet MS" w:cs="Arial"/>
                <w:b/>
                <w:bCs/>
                <w:iCs/>
                <w:sz w:val="20"/>
              </w:rPr>
              <w:t>’s proposed weighting</w:t>
            </w:r>
          </w:p>
        </w:tc>
      </w:tr>
      <w:tr w:rsidR="006309F7" w:rsidRPr="007B68CE" w14:paraId="4003F96B" w14:textId="77777777" w:rsidTr="00525A7F">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471"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276"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84"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525A7F">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471"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276"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84"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622199C6" w14:textId="3F65F985"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32B4108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682384">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5B3A37C4"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35A83E25"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682384">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tab/>
            </w:r>
            <w:bookmarkStart w:id="392" w:name="_Toc100122595"/>
            <w:bookmarkEnd w:id="390"/>
            <w:r w:rsidRPr="007B68CE">
              <w:rPr>
                <w:rFonts w:ascii="Trebuchet MS" w:hAnsi="Trebuchet MS" w:cs="Arial"/>
                <w:lang w:val="en-GB"/>
              </w:rPr>
              <w:t>Bill of Quantities</w:t>
            </w:r>
            <w:bookmarkEnd w:id="392"/>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393" w:name="_Toc454801046"/>
      <w:r w:rsidRPr="007B68CE">
        <w:rPr>
          <w:rFonts w:ascii="Trebuchet MS" w:hAnsi="Trebuchet MS"/>
          <w:color w:val="000000" w:themeColor="text1"/>
          <w:sz w:val="22"/>
          <w:szCs w:val="22"/>
          <w:lang w:val="en-GB"/>
        </w:rPr>
        <w:t>Bill No. 1:  General Items</w:t>
      </w:r>
      <w:bookmarkEnd w:id="393"/>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394" w:name="_Toc454801047"/>
      <w:r w:rsidRPr="007B68CE">
        <w:rPr>
          <w:rFonts w:ascii="Trebuchet MS" w:hAnsi="Trebuchet MS"/>
          <w:color w:val="000000" w:themeColor="text1"/>
          <w:sz w:val="22"/>
          <w:szCs w:val="22"/>
          <w:lang w:val="en-GB"/>
        </w:rPr>
        <w:t>Bill No. 2:  Earthworks</w:t>
      </w:r>
      <w:bookmarkEnd w:id="394"/>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395"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Bill No. 3: Culverts and Bridges</w:t>
      </w:r>
      <w:bookmarkEnd w:id="395"/>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396" w:name="_Toc454801049"/>
      <w:r w:rsidRPr="007B68CE">
        <w:rPr>
          <w:rFonts w:ascii="Trebuchet MS" w:hAnsi="Trebuchet MS"/>
          <w:color w:val="000000" w:themeColor="text1"/>
          <w:sz w:val="22"/>
          <w:szCs w:val="22"/>
          <w:lang w:val="en-GB"/>
        </w:rPr>
        <w:t>Schedule of Daywork Rates:  1. Labour</w:t>
      </w:r>
      <w:bookmarkEnd w:id="396"/>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6227BE04"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6208D22E"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To be entered by the </w:t>
            </w:r>
            <w:r w:rsidR="007D087F">
              <w:rPr>
                <w:rFonts w:ascii="Trebuchet MS" w:hAnsi="Trebuchet MS"/>
                <w:color w:val="000000" w:themeColor="text1"/>
                <w:sz w:val="22"/>
                <w:szCs w:val="22"/>
              </w:rPr>
              <w:t>Bidder</w:t>
            </w:r>
            <w:r w:rsidRPr="007B68CE">
              <w:rPr>
                <w:rFonts w:ascii="Trebuchet MS" w:hAnsi="Trebuchet MS"/>
                <w:color w:val="000000" w:themeColor="text1"/>
                <w:sz w:val="22"/>
                <w:szCs w:val="22"/>
              </w:rPr>
              <w:t>.</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397" w:name="_Toc454801050"/>
      <w:r w:rsidRPr="007B68CE">
        <w:rPr>
          <w:rFonts w:ascii="Trebuchet MS" w:hAnsi="Trebuchet MS"/>
          <w:color w:val="000000" w:themeColor="text1"/>
          <w:sz w:val="22"/>
          <w:szCs w:val="22"/>
          <w:lang w:val="en-GB"/>
        </w:rPr>
        <w:t>Schedule of Daywork Rates:  2. Materials</w:t>
      </w:r>
      <w:bookmarkEnd w:id="397"/>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187B8470"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0A0B744D"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To be entered by the </w:t>
            </w:r>
            <w:r w:rsidR="007D087F">
              <w:rPr>
                <w:rFonts w:ascii="Trebuchet MS" w:hAnsi="Trebuchet MS"/>
                <w:color w:val="000000" w:themeColor="text1"/>
                <w:sz w:val="22"/>
                <w:szCs w:val="22"/>
              </w:rPr>
              <w:t>Bidder</w:t>
            </w:r>
            <w:r w:rsidRPr="007B68CE">
              <w:rPr>
                <w:rFonts w:ascii="Trebuchet MS" w:hAnsi="Trebuchet MS"/>
                <w:color w:val="000000" w:themeColor="text1"/>
                <w:sz w:val="22"/>
                <w:szCs w:val="22"/>
              </w:rPr>
              <w:t>.</w:t>
            </w:r>
          </w:p>
        </w:tc>
      </w:tr>
    </w:tbl>
    <w:p w14:paraId="4AE5E9D9" w14:textId="48D12BC5" w:rsidR="0074678A" w:rsidRPr="007B68CE" w:rsidRDefault="0074678A" w:rsidP="0074678A">
      <w:pPr>
        <w:pStyle w:val="SectionVHeading2"/>
        <w:spacing w:before="240" w:after="240"/>
        <w:rPr>
          <w:rFonts w:ascii="Trebuchet MS" w:hAnsi="Trebuchet MS"/>
          <w:sz w:val="22"/>
          <w:szCs w:val="22"/>
          <w:lang w:val="en-GB"/>
        </w:rPr>
      </w:pPr>
      <w:bookmarkStart w:id="398" w:name="_Toc454801051"/>
      <w:r w:rsidRPr="007B68CE">
        <w:rPr>
          <w:rFonts w:ascii="Trebuchet MS" w:hAnsi="Trebuchet MS"/>
          <w:color w:val="000000" w:themeColor="text1"/>
          <w:sz w:val="22"/>
          <w:szCs w:val="22"/>
          <w:lang w:val="en-GB"/>
        </w:rPr>
        <w:t xml:space="preserve">Schedule of Daywork Rates:  3. </w:t>
      </w:r>
      <w:r w:rsidR="002D3F90" w:rsidRPr="007B68CE">
        <w:rPr>
          <w:rFonts w:ascii="Trebuchet MS" w:hAnsi="Trebuchet MS"/>
          <w:color w:val="000000" w:themeColor="text1"/>
          <w:sz w:val="22"/>
          <w:szCs w:val="22"/>
          <w:lang w:val="en-GB"/>
        </w:rPr>
        <w:t>C</w:t>
      </w:r>
      <w:r w:rsidR="005F406A" w:rsidRPr="007B68CE">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398"/>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261D47D0"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062E9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728A88B1"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 xml:space="preserve">a. To be entered by the </w:t>
      </w:r>
      <w:r w:rsidR="007D087F">
        <w:rPr>
          <w:rFonts w:ascii="Trebuchet MS" w:hAnsi="Trebuchet MS"/>
          <w:color w:val="000000" w:themeColor="text1"/>
          <w:sz w:val="22"/>
          <w:szCs w:val="22"/>
        </w:rPr>
        <w:t>Bidder</w:t>
      </w:r>
      <w:r w:rsidRPr="007B68CE">
        <w:rPr>
          <w:rFonts w:ascii="Trebuchet MS" w:hAnsi="Trebuchet MS"/>
          <w:color w:val="000000" w:themeColor="text1"/>
          <w:sz w:val="22"/>
          <w:szCs w:val="22"/>
        </w:rPr>
        <w:t>.</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399"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Daywork Summary</w:t>
      </w:r>
      <w:bookmarkEnd w:id="399"/>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3BD4E465"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DAC6E0C"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00" w:name="_Toc454801053"/>
      <w:r w:rsidRPr="007B68CE">
        <w:rPr>
          <w:rFonts w:ascii="Trebuchet MS" w:hAnsi="Trebuchet MS"/>
          <w:color w:val="000000" w:themeColor="text1"/>
          <w:sz w:val="22"/>
          <w:szCs w:val="22"/>
          <w:lang w:val="en-GB"/>
        </w:rPr>
        <w:t>Summary of Specified Provisional Sums</w:t>
      </w:r>
      <w:bookmarkEnd w:id="400"/>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01" w:name="_Toc454801054"/>
      <w:r w:rsidRPr="007B68CE">
        <w:rPr>
          <w:rFonts w:ascii="Trebuchet MS" w:hAnsi="Trebuchet MS"/>
          <w:color w:val="000000" w:themeColor="text1"/>
          <w:sz w:val="22"/>
          <w:szCs w:val="22"/>
          <w:lang w:val="en-GB"/>
        </w:rPr>
        <w:t>Grand Summary</w:t>
      </w:r>
      <w:bookmarkEnd w:id="401"/>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46BB5889"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02" w:name="_Toc100122596"/>
            <w:r w:rsidRPr="007B68CE">
              <w:rPr>
                <w:rFonts w:ascii="Trebuchet MS" w:hAnsi="Trebuchet MS" w:cs="Arial"/>
                <w:lang w:val="en-GB"/>
              </w:rPr>
              <w:t>Technical Proposal</w:t>
            </w:r>
            <w:bookmarkEnd w:id="402"/>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064A9126"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7D087F">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7D087F">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5AEC885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7D087F">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03" w:name="_Toc100122597"/>
            <w:r w:rsidRPr="007B68CE">
              <w:rPr>
                <w:rFonts w:ascii="Trebuchet MS" w:hAnsi="Trebuchet MS" w:cs="Arial"/>
                <w:lang w:val="en-GB"/>
              </w:rPr>
              <w:t>Personnel</w:t>
            </w:r>
            <w:bookmarkEnd w:id="403"/>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04" w:name="_Toc437338958"/>
      <w:bookmarkStart w:id="405" w:name="_Toc462645155"/>
      <w:r w:rsidRPr="007B68CE">
        <w:rPr>
          <w:rFonts w:ascii="Trebuchet MS" w:hAnsi="Trebuchet MS" w:cs="Arial"/>
          <w:sz w:val="22"/>
          <w:szCs w:val="22"/>
        </w:rPr>
        <w:t xml:space="preserve">Proposed Personnel </w:t>
      </w:r>
      <w:bookmarkEnd w:id="404"/>
      <w:bookmarkEnd w:id="405"/>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4A3604FA" w:rsidR="006309F7" w:rsidRPr="007B68CE" w:rsidRDefault="006A57FF">
      <w:pPr>
        <w:suppressAutoHyphens/>
        <w:rPr>
          <w:rStyle w:val="Table"/>
          <w:rFonts w:ascii="Trebuchet MS" w:hAnsi="Trebuchet MS" w:cs="Arial"/>
          <w:spacing w:val="-2"/>
          <w:sz w:val="22"/>
          <w:szCs w:val="22"/>
        </w:rPr>
      </w:pPr>
      <w:r>
        <w:rPr>
          <w:rStyle w:val="Table"/>
          <w:rFonts w:ascii="Trebuchet MS" w:hAnsi="Trebuchet MS" w:cs="Arial"/>
          <w:spacing w:val="-2"/>
          <w:sz w:val="22"/>
          <w:szCs w:val="22"/>
        </w:rPr>
        <w:t xml:space="preserve">The </w:t>
      </w:r>
      <w:r w:rsidR="007D087F">
        <w:rPr>
          <w:rStyle w:val="Table"/>
          <w:rFonts w:ascii="Trebuchet MS" w:hAnsi="Trebuchet MS" w:cs="Arial"/>
          <w:spacing w:val="-2"/>
          <w:sz w:val="22"/>
          <w:szCs w:val="22"/>
        </w:rPr>
        <w:t>bidder</w:t>
      </w:r>
      <w:r w:rsidR="006309F7" w:rsidRPr="007B68CE">
        <w:rPr>
          <w:rStyle w:val="Table"/>
          <w:rFonts w:ascii="Trebuchet MS" w:hAnsi="Trebuchet MS" w:cs="Arial"/>
          <w:spacing w:val="-2"/>
          <w:sz w:val="22"/>
          <w:szCs w:val="22"/>
        </w:rPr>
        <w:t xml:space="preserve">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1878F8BD"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7D087F">
              <w:rPr>
                <w:rStyle w:val="Table"/>
                <w:rFonts w:ascii="Trebuchet MS" w:hAnsi="Trebuchet MS" w:cs="Arial"/>
                <w:b/>
                <w:bCs/>
                <w:iCs/>
                <w:spacing w:val="-2"/>
                <w:sz w:val="22"/>
                <w:szCs w:val="22"/>
              </w:rPr>
              <w:t>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7E1E07F"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682384">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2347C13A"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682384">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06" w:name="_Toc41971546"/>
      <w:bookmarkStart w:id="407" w:name="_Toc437338956"/>
      <w:bookmarkStart w:id="408" w:name="_Toc462645153"/>
    </w:p>
    <w:tbl>
      <w:tblPr>
        <w:tblW w:w="9198" w:type="dxa"/>
        <w:tblLayout w:type="fixed"/>
        <w:tblLook w:val="0000" w:firstRow="0" w:lastRow="0" w:firstColumn="0" w:lastColumn="0" w:noHBand="0" w:noVBand="0"/>
      </w:tblPr>
      <w:tblGrid>
        <w:gridCol w:w="9198"/>
      </w:tblGrid>
      <w:tr w:rsidR="000F1F46" w:rsidRPr="007B68CE" w14:paraId="460AFEA0" w14:textId="77777777" w:rsidTr="00525A7F">
        <w:trPr>
          <w:trHeight w:val="900"/>
        </w:trPr>
        <w:tc>
          <w:tcPr>
            <w:tcW w:w="9198" w:type="dxa"/>
            <w:vAlign w:val="center"/>
          </w:tcPr>
          <w:p w14:paraId="75AB41DF" w14:textId="1EB36D98" w:rsidR="000F1F46" w:rsidRPr="007B68CE" w:rsidRDefault="007D087F" w:rsidP="0074678A">
            <w:pPr>
              <w:pStyle w:val="SectionVHeader"/>
              <w:rPr>
                <w:rFonts w:ascii="Trebuchet MS" w:hAnsi="Trebuchet MS" w:cs="Arial"/>
                <w:highlight w:val="yellow"/>
                <w:lang w:val="en-GB"/>
              </w:rPr>
            </w:pPr>
            <w:r>
              <w:rPr>
                <w:rFonts w:ascii="Trebuchet MS" w:hAnsi="Trebuchet MS" w:cs="Arial"/>
                <w:lang w:val="en-GB"/>
              </w:rPr>
              <w:t>Bidder</w:t>
            </w:r>
            <w:r w:rsidR="006A57FF">
              <w:rPr>
                <w:rFonts w:ascii="Trebuchet MS" w:hAnsi="Trebuchet MS" w:cs="Arial"/>
                <w:lang w:val="en-GB"/>
              </w:rPr>
              <w:t>’s</w:t>
            </w:r>
            <w:r w:rsidR="000F1F46" w:rsidRPr="007B68CE">
              <w:rPr>
                <w:rFonts w:ascii="Trebuchet MS" w:hAnsi="Trebuchet MS" w:cs="Arial"/>
                <w:lang w:val="en-GB"/>
              </w:rPr>
              <w:t xml:space="preserve"> Qualification </w:t>
            </w:r>
          </w:p>
        </w:tc>
      </w:tr>
    </w:tbl>
    <w:p w14:paraId="4820C557" w14:textId="77777777" w:rsidR="000F1F46" w:rsidRPr="007B68CE" w:rsidRDefault="000F1F46" w:rsidP="000E47A1">
      <w:pPr>
        <w:jc w:val="center"/>
        <w:rPr>
          <w:rFonts w:ascii="Trebuchet MS" w:hAnsi="Trebuchet MS" w:cs="Arial"/>
          <w:i/>
        </w:rPr>
      </w:pPr>
    </w:p>
    <w:p w14:paraId="1E38DD73" w14:textId="1BE4B767" w:rsidR="000F1F46" w:rsidRPr="007B68CE" w:rsidRDefault="000F1F46" w:rsidP="000F1F46">
      <w:pPr>
        <w:jc w:val="center"/>
        <w:rPr>
          <w:rFonts w:ascii="Trebuchet MS" w:hAnsi="Trebuchet MS" w:cs="Arial"/>
          <w:b/>
          <w:i/>
          <w:color w:val="4472C4" w:themeColor="accent5"/>
          <w:sz w:val="22"/>
          <w:szCs w:val="22"/>
        </w:rPr>
      </w:pPr>
    </w:p>
    <w:p w14:paraId="0919EBE5" w14:textId="77777777" w:rsidR="000F1F46" w:rsidRPr="007B68CE" w:rsidRDefault="000F1F46" w:rsidP="000E47A1">
      <w:pPr>
        <w:jc w:val="center"/>
        <w:rPr>
          <w:rFonts w:ascii="Trebuchet MS" w:hAnsi="Trebuchet MS" w:cs="Arial"/>
          <w:i/>
        </w:rPr>
      </w:pPr>
    </w:p>
    <w:p w14:paraId="1808E28C" w14:textId="247437D1"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contract in accordance with Section III, Evaluation and Qualification Criteria the </w:t>
      </w:r>
      <w:r w:rsidR="007D087F">
        <w:rPr>
          <w:rFonts w:ascii="Trebuchet MS" w:hAnsi="Trebuchet MS" w:cs="Arial"/>
          <w:bCs/>
          <w:sz w:val="22"/>
          <w:szCs w:val="22"/>
        </w:rPr>
        <w:t>Bidder</w:t>
      </w:r>
      <w:r w:rsidRPr="007B68CE">
        <w:rPr>
          <w:rFonts w:ascii="Trebuchet MS" w:hAnsi="Trebuchet MS" w:cs="Arial"/>
          <w:bCs/>
          <w:sz w:val="22"/>
          <w:szCs w:val="22"/>
        </w:rPr>
        <w:t xml:space="preserve">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09" w:name="_Toc333564309"/>
      <w:bookmarkStart w:id="410" w:name="_Toc333564303"/>
      <w:bookmarkStart w:id="411" w:name="_Toc454788562"/>
      <w:r w:rsidRPr="007B68CE">
        <w:rPr>
          <w:rFonts w:ascii="Trebuchet MS" w:hAnsi="Trebuchet MS"/>
          <w:sz w:val="22"/>
          <w:szCs w:val="22"/>
          <w:lang w:val="en-GB"/>
        </w:rPr>
        <w:t>Form ELI -1.1</w:t>
      </w:r>
      <w:bookmarkEnd w:id="409"/>
      <w:bookmarkEnd w:id="410"/>
      <w:bookmarkEnd w:id="411"/>
    </w:p>
    <w:p w14:paraId="1EE2C22C" w14:textId="78B4F573" w:rsidR="000F1F46" w:rsidRPr="007B68CE" w:rsidRDefault="007D087F" w:rsidP="000F1F46">
      <w:pPr>
        <w:pStyle w:val="Section4heading"/>
        <w:rPr>
          <w:rFonts w:ascii="Trebuchet MS" w:hAnsi="Trebuchet MS"/>
          <w:sz w:val="22"/>
          <w:szCs w:val="22"/>
        </w:rPr>
      </w:pPr>
      <w:r>
        <w:rPr>
          <w:rFonts w:ascii="Trebuchet MS" w:hAnsi="Trebuchet MS"/>
          <w:sz w:val="22"/>
          <w:szCs w:val="22"/>
        </w:rPr>
        <w:t>Bidder</w:t>
      </w:r>
      <w:r w:rsidR="000F1F46" w:rsidRPr="007B68CE">
        <w:rPr>
          <w:rFonts w:ascii="Trebuchet MS" w:hAnsi="Trebuchet MS"/>
          <w:sz w:val="22"/>
          <w:szCs w:val="22"/>
        </w:rPr>
        <w:t xml:space="preserve"> Information Form</w:t>
      </w:r>
    </w:p>
    <w:p w14:paraId="7C3FD168" w14:textId="1BF33ACB"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17FCE7F0" w:rsidR="000F1F46" w:rsidRPr="007B68CE" w:rsidRDefault="007D087F" w:rsidP="0074678A">
            <w:pPr>
              <w:spacing w:before="60" w:after="60"/>
              <w:ind w:left="9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1D59E7D5" w:rsidR="000F1F46" w:rsidRPr="007B68CE" w:rsidRDefault="007D087F" w:rsidP="0074678A">
            <w:pPr>
              <w:spacing w:before="60" w:after="60"/>
              <w:ind w:left="90"/>
              <w:rPr>
                <w:rFonts w:ascii="Trebuchet MS" w:hAnsi="Trebuchet MS"/>
                <w:spacing w:val="-8"/>
                <w:sz w:val="22"/>
                <w:szCs w:val="22"/>
              </w:rPr>
            </w:pPr>
            <w:r>
              <w:rPr>
                <w:rFonts w:ascii="Trebuchet MS" w:hAnsi="Trebuchet MS"/>
                <w:spacing w:val="-8"/>
                <w:sz w:val="22"/>
                <w:szCs w:val="22"/>
              </w:rPr>
              <w:t>Bidder</w:t>
            </w:r>
            <w:r w:rsidR="000F1F46" w:rsidRPr="007B68CE">
              <w:rPr>
                <w:rFonts w:ascii="Trebuchet MS" w:hAnsi="Trebuchet MS"/>
                <w:spacing w:val="-8"/>
                <w:sz w:val="22"/>
                <w:szCs w:val="22"/>
              </w:rPr>
              <w:t>'s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6159A14D" w:rsidR="000F1F46" w:rsidRPr="007B68CE" w:rsidRDefault="007D087F" w:rsidP="0074678A">
            <w:pPr>
              <w:spacing w:before="60" w:after="60"/>
              <w:ind w:left="90"/>
              <w:rPr>
                <w:rFonts w:ascii="Trebuchet MS" w:hAnsi="Trebuchet MS"/>
                <w:spacing w:val="-8"/>
                <w:sz w:val="22"/>
                <w:szCs w:val="22"/>
              </w:rPr>
            </w:pPr>
            <w:r>
              <w:rPr>
                <w:rFonts w:ascii="Trebuchet MS" w:hAnsi="Trebuchet MS"/>
                <w:spacing w:val="-8"/>
                <w:sz w:val="22"/>
                <w:szCs w:val="22"/>
              </w:rPr>
              <w:t>Bidder</w:t>
            </w:r>
            <w:r w:rsidR="000F1F46" w:rsidRPr="007B68CE">
              <w:rPr>
                <w:rFonts w:ascii="Trebuchet MS" w:hAnsi="Trebuchet MS"/>
                <w:spacing w:val="-8"/>
                <w:sz w:val="22"/>
                <w:szCs w:val="22"/>
              </w:rPr>
              <w:t>'s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4FB951E9" w:rsidR="000F1F46" w:rsidRPr="007B68CE" w:rsidRDefault="007D087F" w:rsidP="0074678A">
            <w:pPr>
              <w:spacing w:before="60" w:after="60"/>
              <w:ind w:left="9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6AE21396" w:rsidR="000F1F46" w:rsidRPr="007B68CE" w:rsidRDefault="007D087F" w:rsidP="0074678A">
            <w:pPr>
              <w:spacing w:before="60" w:after="60"/>
              <w:ind w:left="9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14AF88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3DAB6E4" w14:textId="57151864" w:rsidR="000F1F46" w:rsidRPr="007B68CE" w:rsidRDefault="000F1F46" w:rsidP="001658D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12" w:name="_Toc333564310"/>
      <w:bookmarkStart w:id="413" w:name="_Toc333564304"/>
      <w:bookmarkStart w:id="414" w:name="_Toc454788563"/>
      <w:r w:rsidRPr="007B68CE">
        <w:rPr>
          <w:rFonts w:ascii="Trebuchet MS" w:hAnsi="Trebuchet MS"/>
          <w:sz w:val="22"/>
          <w:szCs w:val="22"/>
          <w:lang w:val="en-GB"/>
        </w:rPr>
        <w:t>Form ELI -1.2</w:t>
      </w:r>
      <w:bookmarkEnd w:id="412"/>
      <w:bookmarkEnd w:id="413"/>
      <w:bookmarkEnd w:id="414"/>
    </w:p>
    <w:p w14:paraId="1E3D59E1" w14:textId="3A06CB5C" w:rsidR="000F1F46" w:rsidRPr="007B68CE" w:rsidRDefault="007D087F" w:rsidP="000F1F46">
      <w:pPr>
        <w:pStyle w:val="Section4heading"/>
        <w:rPr>
          <w:rFonts w:ascii="Trebuchet MS" w:hAnsi="Trebuchet MS"/>
          <w:sz w:val="22"/>
          <w:szCs w:val="22"/>
        </w:rPr>
      </w:pPr>
      <w:r>
        <w:rPr>
          <w:rFonts w:ascii="Trebuchet MS" w:hAnsi="Trebuchet MS"/>
          <w:sz w:val="22"/>
          <w:szCs w:val="22"/>
        </w:rPr>
        <w:t>Bidder</w:t>
      </w:r>
      <w:r w:rsidR="000F1F46" w:rsidRPr="007B68CE">
        <w:rPr>
          <w:rFonts w:ascii="Trebuchet MS" w:hAnsi="Trebuchet MS"/>
          <w:sz w:val="22"/>
          <w:szCs w:val="22"/>
        </w:rPr>
        <w:t>'s JV Information Form</w:t>
      </w:r>
      <w:r w:rsidR="000F1F46" w:rsidRPr="007B68CE">
        <w:rPr>
          <w:rFonts w:ascii="Trebuchet MS" w:hAnsi="Trebuchet MS"/>
          <w:sz w:val="22"/>
          <w:szCs w:val="22"/>
        </w:rPr>
        <w:br/>
        <w:t xml:space="preserve">(to be completed for each member of </w:t>
      </w:r>
      <w:r>
        <w:rPr>
          <w:rFonts w:ascii="Trebuchet MS" w:hAnsi="Trebuchet MS"/>
          <w:sz w:val="22"/>
          <w:szCs w:val="22"/>
        </w:rPr>
        <w:t>Bidder</w:t>
      </w:r>
      <w:r w:rsidR="000F1F46" w:rsidRPr="007B68CE">
        <w:rPr>
          <w:rFonts w:ascii="Trebuchet MS" w:hAnsi="Trebuchet MS"/>
          <w:sz w:val="22"/>
          <w:szCs w:val="22"/>
        </w:rPr>
        <w:t>’s JV)</w:t>
      </w:r>
    </w:p>
    <w:p w14:paraId="32ADCFBA" w14:textId="5F55870C"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7104EC2E" w:rsidR="000F1F46" w:rsidRPr="007B68CE" w:rsidRDefault="007D087F" w:rsidP="0074678A">
            <w:pPr>
              <w:spacing w:before="60" w:after="60"/>
              <w:ind w:left="540" w:hanging="450"/>
              <w:rPr>
                <w:rFonts w:ascii="Trebuchet MS" w:hAnsi="Trebuchet MS"/>
                <w:spacing w:val="-2"/>
                <w:sz w:val="22"/>
                <w:szCs w:val="22"/>
              </w:rPr>
            </w:pPr>
            <w:r>
              <w:rPr>
                <w:rFonts w:ascii="Trebuchet MS" w:hAnsi="Trebuchet MS"/>
                <w:spacing w:val="-2"/>
                <w:sz w:val="22"/>
                <w:szCs w:val="22"/>
              </w:rPr>
              <w:t>Bidder</w:t>
            </w:r>
            <w:r w:rsidR="000F1F46" w:rsidRPr="007B68CE">
              <w:rPr>
                <w:rFonts w:ascii="Trebuchet MS" w:hAnsi="Trebuchet MS"/>
                <w:spacing w:val="-2"/>
                <w:sz w:val="22"/>
                <w:szCs w:val="22"/>
              </w:rPr>
              <w:t>’s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236A00D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7666AC71" w14:textId="78ED432D" w:rsidR="000F1F46" w:rsidRPr="007B68CE" w:rsidRDefault="000F1F46" w:rsidP="001658D5">
            <w:pPr>
              <w:tabs>
                <w:tab w:val="left" w:pos="3705"/>
              </w:tabs>
              <w:spacing w:before="60" w:after="60"/>
              <w:ind w:left="9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15" w:name="_Toc333564311"/>
      <w:bookmarkStart w:id="416" w:name="_Toc333564305"/>
      <w:bookmarkStart w:id="417" w:name="_Toc454788564"/>
      <w:r w:rsidRPr="007B68CE">
        <w:rPr>
          <w:rFonts w:ascii="Trebuchet MS" w:hAnsi="Trebuchet MS"/>
          <w:sz w:val="22"/>
          <w:szCs w:val="22"/>
          <w:lang w:val="en-GB"/>
        </w:rPr>
        <w:t>Form CON – 2</w:t>
      </w:r>
      <w:bookmarkEnd w:id="415"/>
      <w:bookmarkEnd w:id="416"/>
      <w:bookmarkEnd w:id="417"/>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57584E65" w:rsidR="000F1F46" w:rsidRPr="007B68CE" w:rsidRDefault="007D087F" w:rsidP="000F1F46">
      <w:pPr>
        <w:spacing w:before="240" w:after="240" w:line="264" w:lineRule="exact"/>
        <w:jc w:val="right"/>
        <w:rPr>
          <w:rFonts w:ascii="Trebuchet MS" w:hAnsi="Trebuchet MS"/>
          <w:spacing w:val="-4"/>
          <w:sz w:val="22"/>
          <w:szCs w:val="22"/>
        </w:rPr>
      </w:pPr>
      <w:r>
        <w:rPr>
          <w:rFonts w:ascii="Trebuchet MS" w:hAnsi="Trebuchet MS"/>
          <w:spacing w:val="-4"/>
          <w:sz w:val="22"/>
          <w:szCs w:val="22"/>
        </w:rPr>
        <w:t>Bidder</w:t>
      </w:r>
      <w:r w:rsidR="000F1F46" w:rsidRPr="007B68CE">
        <w:rPr>
          <w:rFonts w:ascii="Trebuchet MS" w:hAnsi="Trebuchet MS"/>
          <w:spacing w:val="-4"/>
          <w:sz w:val="22"/>
          <w:szCs w:val="22"/>
        </w:rPr>
        <w:t xml:space="preserve">’s Name: </w:t>
      </w:r>
      <w:r w:rsidR="000F1F46" w:rsidRPr="007B68CE">
        <w:rPr>
          <w:rFonts w:ascii="Trebuchet MS" w:hAnsi="Trebuchet MS"/>
          <w:i/>
          <w:iCs/>
          <w:spacing w:val="-6"/>
          <w:sz w:val="22"/>
          <w:szCs w:val="22"/>
        </w:rPr>
        <w:t>________________</w:t>
      </w:r>
      <w:r w:rsidR="000F1F46" w:rsidRPr="007B68CE">
        <w:rPr>
          <w:rFonts w:ascii="Trebuchet MS" w:hAnsi="Trebuchet MS"/>
          <w:i/>
          <w:iCs/>
          <w:spacing w:val="-6"/>
          <w:sz w:val="22"/>
          <w:szCs w:val="22"/>
        </w:rPr>
        <w:br/>
      </w:r>
      <w:r w:rsidR="000F1F46" w:rsidRPr="007B68CE">
        <w:rPr>
          <w:rFonts w:ascii="Trebuchet MS" w:hAnsi="Trebuchet MS"/>
          <w:spacing w:val="-4"/>
          <w:sz w:val="22"/>
          <w:szCs w:val="22"/>
        </w:rPr>
        <w:t xml:space="preserve">Date: </w:t>
      </w:r>
      <w:r w:rsidR="000F1F46" w:rsidRPr="007B68CE">
        <w:rPr>
          <w:rFonts w:ascii="Trebuchet MS" w:hAnsi="Trebuchet MS"/>
          <w:i/>
          <w:iCs/>
          <w:spacing w:val="-6"/>
          <w:sz w:val="22"/>
          <w:szCs w:val="22"/>
        </w:rPr>
        <w:t>______________________</w:t>
      </w:r>
      <w:r w:rsidR="000F1F46" w:rsidRPr="007B68CE">
        <w:rPr>
          <w:rFonts w:ascii="Trebuchet MS" w:hAnsi="Trebuchet MS"/>
          <w:i/>
          <w:iCs/>
          <w:spacing w:val="-6"/>
          <w:sz w:val="22"/>
          <w:szCs w:val="22"/>
        </w:rPr>
        <w:br/>
      </w:r>
      <w:r w:rsidR="000F1F46" w:rsidRPr="007B68CE">
        <w:rPr>
          <w:rFonts w:ascii="Trebuchet MS" w:hAnsi="Trebuchet MS"/>
          <w:spacing w:val="-4"/>
          <w:sz w:val="22"/>
          <w:szCs w:val="22"/>
        </w:rPr>
        <w:t>JV Member’s Name_________________________</w:t>
      </w:r>
      <w:r w:rsidR="000F1F46" w:rsidRPr="007B68CE">
        <w:rPr>
          <w:rFonts w:ascii="Trebuchet MS" w:hAnsi="Trebuchet MS"/>
          <w:i/>
          <w:iCs/>
          <w:spacing w:val="-6"/>
          <w:sz w:val="22"/>
          <w:szCs w:val="22"/>
        </w:rPr>
        <w:br/>
      </w:r>
      <w:r w:rsidR="00261120">
        <w:rPr>
          <w:rFonts w:ascii="Trebuchet MS" w:hAnsi="Trebuchet MS"/>
          <w:spacing w:val="-4"/>
          <w:sz w:val="22"/>
          <w:szCs w:val="22"/>
        </w:rPr>
        <w:t>Ref</w:t>
      </w:r>
      <w:r w:rsidR="000F1F46" w:rsidRPr="007B68CE">
        <w:rPr>
          <w:rFonts w:ascii="Trebuchet MS" w:hAnsi="Trebuchet MS"/>
          <w:spacing w:val="-4"/>
          <w:sz w:val="22"/>
          <w:szCs w:val="22"/>
        </w:rPr>
        <w:t xml:space="preserve"> No. and title: </w:t>
      </w:r>
      <w:r w:rsidR="000F1F46" w:rsidRPr="007B68CE">
        <w:rPr>
          <w:rFonts w:ascii="Trebuchet MS" w:hAnsi="Trebuchet MS"/>
          <w:i/>
          <w:iCs/>
          <w:spacing w:val="-6"/>
          <w:sz w:val="22"/>
          <w:szCs w:val="22"/>
        </w:rPr>
        <w:t>___________________________</w:t>
      </w:r>
      <w:r w:rsidR="000F1F46" w:rsidRPr="007B68CE">
        <w:rPr>
          <w:rFonts w:ascii="Trebuchet MS" w:hAnsi="Trebuchet MS"/>
          <w:i/>
          <w:iCs/>
          <w:spacing w:val="-6"/>
          <w:sz w:val="22"/>
          <w:szCs w:val="22"/>
        </w:rPr>
        <w:br/>
      </w:r>
      <w:r w:rsidR="000F1F46" w:rsidRPr="007B68CE">
        <w:rPr>
          <w:rFonts w:ascii="Trebuchet MS" w:hAnsi="Trebuchet MS"/>
          <w:spacing w:val="-4"/>
          <w:sz w:val="22"/>
          <w:szCs w:val="22"/>
        </w:rPr>
        <w:t xml:space="preserve">Page </w:t>
      </w:r>
      <w:r w:rsidR="000F1F46" w:rsidRPr="007B68CE">
        <w:rPr>
          <w:rFonts w:ascii="Trebuchet MS" w:hAnsi="Trebuchet MS"/>
          <w:i/>
          <w:iCs/>
          <w:spacing w:val="-6"/>
          <w:sz w:val="22"/>
          <w:szCs w:val="22"/>
        </w:rPr>
        <w:t>_______________</w:t>
      </w:r>
      <w:r w:rsidR="000F1F46" w:rsidRPr="007B68CE">
        <w:rPr>
          <w:rFonts w:ascii="Trebuchet MS" w:hAnsi="Trebuchet MS"/>
          <w:spacing w:val="-4"/>
          <w:sz w:val="22"/>
          <w:szCs w:val="22"/>
        </w:rPr>
        <w:t xml:space="preserve">of </w:t>
      </w:r>
      <w:r w:rsidR="000F1F46" w:rsidRPr="007B68CE">
        <w:rPr>
          <w:rFonts w:ascii="Trebuchet MS" w:hAnsi="Trebuchet MS"/>
          <w:i/>
          <w:iCs/>
          <w:spacing w:val="-6"/>
          <w:sz w:val="22"/>
          <w:szCs w:val="22"/>
        </w:rPr>
        <w:t>______________</w:t>
      </w:r>
      <w:r w:rsidR="000F1F46"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 xml:space="preserve">Qualification Criteria, Sub-Factor </w:t>
            </w:r>
            <w:r w:rsidRPr="007B68CE">
              <w:rPr>
                <w:rFonts w:ascii="Trebuchet MS" w:hAnsi="Trebuchet MS"/>
                <w:spacing w:val="-4"/>
                <w:sz w:val="22"/>
                <w:szCs w:val="22"/>
              </w:rPr>
              <w:t>2.1.</w:t>
            </w:r>
          </w:p>
          <w:p w14:paraId="3051CA82"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Qualification Criteria, requirement 2.1</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77777777"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77777777"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nonperformance: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77777777"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color w:val="000000" w:themeColor="text1"/>
                <w:spacing w:val="-4"/>
                <w:sz w:val="22"/>
                <w:szCs w:val="22"/>
              </w:rPr>
              <w:t>, Sub-Factor 2.3.</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77777777"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Sub-Factor 2.3 as indicated below.</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74678A">
            <w:pPr>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w:t>
            </w:r>
          </w:p>
          <w:p w14:paraId="3C1769EE"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 as indicated below.</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755A04A4"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5F406A" w:rsidRPr="007B68CE">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18" w:name="_Toc333564312"/>
      <w:bookmarkStart w:id="419" w:name="_Toc454788565"/>
      <w:r w:rsidRPr="007B68CE">
        <w:rPr>
          <w:rFonts w:ascii="Trebuchet MS" w:hAnsi="Trebuchet MS"/>
          <w:color w:val="000000" w:themeColor="text1"/>
          <w:sz w:val="22"/>
          <w:szCs w:val="22"/>
          <w:lang w:val="en-GB"/>
        </w:rPr>
        <w:t>Form FIN – 3.1:</w:t>
      </w:r>
      <w:bookmarkEnd w:id="418"/>
      <w:bookmarkEnd w:id="419"/>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12B067D1" w:rsidR="000F1F46" w:rsidRPr="007B68CE" w:rsidRDefault="007D087F" w:rsidP="000F1F46">
      <w:pPr>
        <w:spacing w:before="240" w:after="12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77777777" w:rsidR="000F1F46" w:rsidRPr="007B68CE" w:rsidRDefault="000F1F46" w:rsidP="0074678A">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43D9F74C"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w:t>
      </w:r>
      <w:r w:rsidR="007D087F">
        <w:rPr>
          <w:rFonts w:ascii="Trebuchet MS" w:hAnsi="Trebuchet MS"/>
          <w:color w:val="000000" w:themeColor="text1"/>
          <w:spacing w:val="-5"/>
          <w:sz w:val="22"/>
          <w:szCs w:val="22"/>
        </w:rPr>
        <w:t>Bidder</w:t>
      </w:r>
      <w:r w:rsidRPr="007B68CE">
        <w:rPr>
          <w:rFonts w:ascii="Trebuchet MS" w:hAnsi="Trebuchet MS"/>
          <w:color w:val="000000" w:themeColor="text1"/>
          <w:spacing w:val="-5"/>
          <w:sz w:val="22"/>
          <w:szCs w:val="22"/>
        </w:rPr>
        <w:t xml:space="preserve">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 xml:space="preserve">years pursuant Section III, Evaluation and Qualifications Criteria, </w:t>
      </w:r>
      <w:r w:rsidRPr="007B68CE">
        <w:rPr>
          <w:rFonts w:ascii="Trebuchet MS" w:hAnsi="Trebuchet MS"/>
          <w:color w:val="000000" w:themeColor="text1"/>
          <w:spacing w:val="-7"/>
          <w:sz w:val="22"/>
          <w:szCs w:val="22"/>
        </w:rPr>
        <w:t>Sub-factor 3.1. The financial statements shall:</w:t>
      </w:r>
    </w:p>
    <w:p w14:paraId="7B837690" w14:textId="074CDBE2"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 xml:space="preserve">reflect the financial situation of the </w:t>
      </w:r>
      <w:r w:rsidR="007D087F">
        <w:rPr>
          <w:rFonts w:ascii="Trebuchet MS" w:hAnsi="Trebuchet MS"/>
          <w:color w:val="000000" w:themeColor="text1"/>
          <w:spacing w:val="-2"/>
          <w:sz w:val="22"/>
          <w:szCs w:val="22"/>
        </w:rPr>
        <w:t>Bidder</w:t>
      </w:r>
      <w:r w:rsidRPr="007B68CE">
        <w:rPr>
          <w:rFonts w:ascii="Trebuchet MS" w:hAnsi="Trebuchet MS"/>
          <w:color w:val="000000" w:themeColor="text1"/>
          <w:spacing w:val="-2"/>
          <w:sz w:val="22"/>
          <w:szCs w:val="22"/>
        </w:rPr>
        <w:t xml:space="preserve">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9"/>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20" w:name="_Toc333564313"/>
      <w:bookmarkStart w:id="421" w:name="_Toc454788566"/>
      <w:r w:rsidRPr="007B68CE">
        <w:rPr>
          <w:rFonts w:ascii="Trebuchet MS" w:hAnsi="Trebuchet MS"/>
          <w:color w:val="000000" w:themeColor="text1"/>
          <w:sz w:val="22"/>
          <w:szCs w:val="22"/>
          <w:lang w:val="en-GB"/>
        </w:rPr>
        <w:t>Form FIN – 3.2:</w:t>
      </w:r>
      <w:bookmarkEnd w:id="420"/>
      <w:bookmarkEnd w:id="421"/>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42D41CDA" w:rsidR="000F1F46" w:rsidRPr="007B68CE" w:rsidRDefault="007D087F" w:rsidP="000F1F46">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058"/>
        <w:gridCol w:w="1971"/>
        <w:gridCol w:w="1909"/>
        <w:gridCol w:w="2406"/>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77777777"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Qualification Criteria, Sub-Factor 3.2.</w:t>
      </w: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77777777" w:rsidR="000F1F46" w:rsidRPr="007B68CE" w:rsidRDefault="000F1F46" w:rsidP="000F1F46">
      <w:pPr>
        <w:pStyle w:val="SectionVHeader"/>
        <w:rPr>
          <w:rFonts w:ascii="Trebuchet MS" w:hAnsi="Trebuchet MS" w:cs="Arial"/>
          <w:color w:val="000000" w:themeColor="text1"/>
          <w:sz w:val="22"/>
          <w:szCs w:val="22"/>
          <w:lang w:val="en-GB"/>
        </w:rPr>
      </w:pPr>
    </w:p>
    <w:p w14:paraId="3495B9D4"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22" w:name="_Toc333564314"/>
      <w:bookmarkStart w:id="423" w:name="_Toc454788567"/>
      <w:r w:rsidRPr="007B68CE">
        <w:rPr>
          <w:rFonts w:ascii="Trebuchet MS" w:hAnsi="Trebuchet MS"/>
          <w:color w:val="000000" w:themeColor="text1"/>
          <w:sz w:val="22"/>
          <w:szCs w:val="22"/>
          <w:lang w:val="en-GB"/>
        </w:rPr>
        <w:t>Form FIN – 3.3:</w:t>
      </w:r>
      <w:bookmarkEnd w:id="422"/>
      <w:bookmarkEnd w:id="423"/>
      <w:r w:rsidRPr="007B68CE">
        <w:rPr>
          <w:rFonts w:ascii="Trebuchet MS" w:hAnsi="Trebuchet MS"/>
          <w:color w:val="000000" w:themeColor="text1"/>
          <w:sz w:val="22"/>
          <w:szCs w:val="22"/>
          <w:lang w:val="en-GB"/>
        </w:rPr>
        <w:t xml:space="preserve"> </w:t>
      </w:r>
    </w:p>
    <w:p w14:paraId="6F06DC9E"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754A9B19" w14:textId="77777777" w:rsidR="000F1F46" w:rsidRPr="007B68CE" w:rsidRDefault="000F1F46" w:rsidP="000F1F46">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0F1F46" w:rsidRPr="007B68CE" w14:paraId="3A36FE8C" w14:textId="77777777" w:rsidTr="00621ED8">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4A2CF81B"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0F1F46" w:rsidRPr="007B68CE" w14:paraId="2E942585" w14:textId="77777777" w:rsidTr="00621ED8">
        <w:trPr>
          <w:cantSplit/>
          <w:trHeight w:val="368"/>
          <w:jc w:val="center"/>
        </w:trPr>
        <w:tc>
          <w:tcPr>
            <w:tcW w:w="500" w:type="dxa"/>
            <w:tcBorders>
              <w:top w:val="single" w:sz="6" w:space="0" w:color="auto"/>
              <w:left w:val="single" w:sz="6" w:space="0" w:color="auto"/>
              <w:bottom w:val="single" w:sz="6" w:space="0" w:color="auto"/>
            </w:tcBorders>
            <w:vAlign w:val="center"/>
          </w:tcPr>
          <w:p w14:paraId="6AD0196C"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4C6C38E6"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6ECFA25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03971498" w14:textId="77777777" w:rsidTr="00621ED8">
        <w:trPr>
          <w:cantSplit/>
          <w:trHeight w:val="678"/>
          <w:jc w:val="center"/>
        </w:trPr>
        <w:tc>
          <w:tcPr>
            <w:tcW w:w="500" w:type="dxa"/>
            <w:tcBorders>
              <w:top w:val="single" w:sz="6" w:space="0" w:color="auto"/>
              <w:left w:val="single" w:sz="6" w:space="0" w:color="auto"/>
            </w:tcBorders>
            <w:vAlign w:val="center"/>
          </w:tcPr>
          <w:p w14:paraId="04703C7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60CBFF8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0D16287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261B62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F593920" w14:textId="77777777" w:rsidTr="00621ED8">
        <w:trPr>
          <w:cantSplit/>
          <w:trHeight w:val="678"/>
          <w:jc w:val="center"/>
        </w:trPr>
        <w:tc>
          <w:tcPr>
            <w:tcW w:w="500" w:type="dxa"/>
            <w:tcBorders>
              <w:top w:val="single" w:sz="6" w:space="0" w:color="auto"/>
              <w:left w:val="single" w:sz="6" w:space="0" w:color="auto"/>
            </w:tcBorders>
            <w:vAlign w:val="center"/>
          </w:tcPr>
          <w:p w14:paraId="55FDBEEB"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29223F4"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3B79EE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FB7F5B0"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9E02D2F" w14:textId="77777777" w:rsidTr="00621ED8">
        <w:trPr>
          <w:cantSplit/>
          <w:trHeight w:val="678"/>
          <w:jc w:val="center"/>
        </w:trPr>
        <w:tc>
          <w:tcPr>
            <w:tcW w:w="500" w:type="dxa"/>
            <w:tcBorders>
              <w:top w:val="single" w:sz="6" w:space="0" w:color="auto"/>
              <w:left w:val="single" w:sz="6" w:space="0" w:color="auto"/>
            </w:tcBorders>
            <w:vAlign w:val="center"/>
          </w:tcPr>
          <w:p w14:paraId="7CF178CE"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56B48486"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64CF51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163B9E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3ED5523F" w14:textId="77777777" w:rsidTr="00621ED8">
        <w:trPr>
          <w:cantSplit/>
          <w:trHeight w:val="678"/>
          <w:jc w:val="center"/>
        </w:trPr>
        <w:tc>
          <w:tcPr>
            <w:tcW w:w="500" w:type="dxa"/>
            <w:tcBorders>
              <w:top w:val="single" w:sz="6" w:space="0" w:color="auto"/>
              <w:left w:val="single" w:sz="6" w:space="0" w:color="auto"/>
              <w:bottom w:val="single" w:sz="6" w:space="0" w:color="auto"/>
            </w:tcBorders>
            <w:vAlign w:val="center"/>
          </w:tcPr>
          <w:p w14:paraId="0832427D"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0B2D63C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75A26E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08945D8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18C10FEF"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24" w:name="_Toc454788568"/>
      <w:r w:rsidRPr="007B68CE">
        <w:rPr>
          <w:rFonts w:ascii="Trebuchet MS" w:hAnsi="Trebuchet MS"/>
          <w:color w:val="000000" w:themeColor="text1"/>
          <w:sz w:val="22"/>
          <w:szCs w:val="22"/>
          <w:lang w:val="en-GB"/>
        </w:rPr>
        <w:t>Form FIN – 3.4:</w:t>
      </w:r>
      <w:bookmarkEnd w:id="424"/>
      <w:r w:rsidRPr="007B68CE">
        <w:rPr>
          <w:rFonts w:ascii="Trebuchet MS" w:hAnsi="Trebuchet MS"/>
          <w:color w:val="000000" w:themeColor="text1"/>
          <w:sz w:val="22"/>
          <w:szCs w:val="22"/>
          <w:lang w:val="en-GB"/>
        </w:rPr>
        <w:t xml:space="preserve"> </w:t>
      </w:r>
    </w:p>
    <w:p w14:paraId="418CFD8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58E6ABE9" w14:textId="309FC28C" w:rsidR="000F1F46" w:rsidRPr="007B68CE" w:rsidRDefault="00F35BCC" w:rsidP="000F1F46">
      <w:pPr>
        <w:spacing w:before="240" w:after="240"/>
        <w:rPr>
          <w:rFonts w:ascii="Trebuchet MS" w:hAnsi="Trebuchet MS"/>
          <w:color w:val="000000" w:themeColor="text1"/>
          <w:sz w:val="22"/>
          <w:szCs w:val="22"/>
        </w:rPr>
      </w:pPr>
      <w:r>
        <w:rPr>
          <w:rFonts w:ascii="Trebuchet MS" w:hAnsi="Trebuchet MS"/>
          <w:color w:val="000000" w:themeColor="text1"/>
          <w:sz w:val="22"/>
          <w:szCs w:val="22"/>
        </w:rPr>
        <w:t>The</w:t>
      </w:r>
      <w:r w:rsidR="006A57FF">
        <w:rPr>
          <w:rFonts w:ascii="Trebuchet MS" w:hAnsi="Trebuchet MS"/>
          <w:color w:val="000000" w:themeColor="text1"/>
          <w:sz w:val="22"/>
          <w:szCs w:val="22"/>
        </w:rPr>
        <w:t xml:space="preserve"> </w:t>
      </w:r>
      <w:r w:rsidR="007D087F">
        <w:rPr>
          <w:rFonts w:ascii="Trebuchet MS" w:hAnsi="Trebuchet MS"/>
          <w:color w:val="000000" w:themeColor="text1"/>
          <w:sz w:val="22"/>
          <w:szCs w:val="22"/>
        </w:rPr>
        <w:t>bidder</w:t>
      </w:r>
      <w:r w:rsidR="000F1F46" w:rsidRPr="007B68CE">
        <w:rPr>
          <w:rFonts w:ascii="Trebuchet MS" w:hAnsi="Trebuchet MS"/>
          <w:color w:val="000000" w:themeColor="text1"/>
          <w:sz w:val="22"/>
          <w:szCs w:val="22"/>
        </w:rPr>
        <w:t xml:space="preserve"> and each member </w:t>
      </w:r>
      <w:r w:rsidR="006A57FF">
        <w:rPr>
          <w:rFonts w:ascii="Trebuchet MS" w:hAnsi="Trebuchet MS"/>
          <w:color w:val="000000" w:themeColor="text1"/>
          <w:sz w:val="22"/>
          <w:szCs w:val="22"/>
        </w:rPr>
        <w:t>if</w:t>
      </w:r>
      <w:r w:rsidR="000F1F46" w:rsidRPr="007B68CE">
        <w:rPr>
          <w:rFonts w:ascii="Trebuchet MS" w:hAnsi="Trebuchet MS"/>
          <w:color w:val="000000" w:themeColor="text1"/>
          <w:sz w:val="22"/>
          <w:szCs w:val="22"/>
        </w:rPr>
        <w:t xml:space="preserve">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1F46" w:rsidRPr="007B68CE" w14:paraId="415738EF" w14:textId="77777777" w:rsidTr="0074678A">
        <w:trPr>
          <w:jc w:val="center"/>
        </w:trPr>
        <w:tc>
          <w:tcPr>
            <w:tcW w:w="9360" w:type="dxa"/>
            <w:shd w:val="clear" w:color="auto" w:fill="000000"/>
          </w:tcPr>
          <w:p w14:paraId="245DE642" w14:textId="77777777" w:rsidR="000F1F46" w:rsidRPr="007B68CE" w:rsidRDefault="000F1F46" w:rsidP="0074678A">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0F1F46" w:rsidRPr="007B68CE" w14:paraId="462029EC" w14:textId="77777777" w:rsidTr="00621ED8">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4A300330" w14:textId="77777777" w:rsidR="000F1F46" w:rsidRPr="007B68CE" w:rsidRDefault="000F1F46" w:rsidP="0074678A">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2EF72487" w14:textId="77777777"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5A410B95" w14:textId="034B6C6F"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0C664A58" w14:textId="77777777" w:rsidR="000F1F46" w:rsidRPr="007B68CE" w:rsidRDefault="000F1F46" w:rsidP="0074678A">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4B3EC512"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421B18BC"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2490ABEE"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5D2095D0"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0F1F46" w:rsidRPr="007B68CE" w14:paraId="00CDDC3F" w14:textId="77777777" w:rsidTr="00621ED8">
        <w:trPr>
          <w:cantSplit/>
          <w:trHeight w:val="496"/>
        </w:trPr>
        <w:tc>
          <w:tcPr>
            <w:tcW w:w="516" w:type="dxa"/>
            <w:tcBorders>
              <w:top w:val="single" w:sz="12" w:space="0" w:color="auto"/>
              <w:left w:val="single" w:sz="6" w:space="0" w:color="auto"/>
              <w:bottom w:val="single" w:sz="6" w:space="0" w:color="auto"/>
              <w:right w:val="single" w:sz="6" w:space="0" w:color="auto"/>
            </w:tcBorders>
          </w:tcPr>
          <w:p w14:paraId="5AF52903"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0A332F9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8B62D2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2FEEA42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711B6E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447CBF9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C9C0DB3"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48703B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7AA5C75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4DC32F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E9CCF2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0C4E52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C99353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5288B85F"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9C649C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4708D7D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94C514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FD60CC5"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11B4B97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D3B99D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9E0FB3D"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6215FF5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00F2470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99B08B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7BAA516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5001206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644D66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1FD4214"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37132F3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760866CA"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B5C4A9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5EA682C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34F328A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6F6ADF1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2D727F1"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1BDCF97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075B425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530CE3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309244D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766791D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E53E07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bl>
    <w:p w14:paraId="43244C5A"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olor w:val="000000" w:themeColor="text1"/>
          <w:sz w:val="22"/>
          <w:szCs w:val="22"/>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25" w:name="_Toc333564316"/>
      <w:bookmarkStart w:id="426" w:name="_Toc454788569"/>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- 4.1</w:t>
      </w:r>
      <w:bookmarkEnd w:id="425"/>
      <w:bookmarkEnd w:id="426"/>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27" w:name="_Toc108424568"/>
      <w:r w:rsidRPr="007B68CE">
        <w:rPr>
          <w:rFonts w:ascii="Trebuchet MS" w:hAnsi="Trebuchet MS"/>
          <w:color w:val="000000" w:themeColor="text1"/>
          <w:sz w:val="22"/>
          <w:szCs w:val="22"/>
        </w:rPr>
        <w:t>General Construction Experience</w:t>
      </w:r>
      <w:bookmarkEnd w:id="427"/>
    </w:p>
    <w:p w14:paraId="0E61E2FF" w14:textId="58680826" w:rsidR="000F1F46" w:rsidRPr="007B68CE" w:rsidRDefault="007D087F" w:rsidP="000F1F46">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620BC7C0" w:rsidR="000F1F46" w:rsidRPr="007B68CE" w:rsidRDefault="007D087F" w:rsidP="0074678A">
            <w:pPr>
              <w:spacing w:before="60" w:after="60"/>
              <w:jc w:val="center"/>
              <w:rPr>
                <w:rFonts w:ascii="Trebuchet MS" w:hAnsi="Trebuchet MS"/>
                <w:bCs/>
                <w:color w:val="000000" w:themeColor="text1"/>
                <w:sz w:val="22"/>
                <w:szCs w:val="22"/>
              </w:rPr>
            </w:pPr>
            <w:r>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4CD2B6DB" w:rsidR="000F1F46" w:rsidRPr="007B68CE" w:rsidRDefault="007D087F" w:rsidP="0074678A">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6D7124E6" w:rsidR="000F1F46" w:rsidRPr="007B68CE" w:rsidRDefault="007D087F" w:rsidP="0074678A">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545F528E" w:rsidR="000F1F46" w:rsidRPr="007B68CE" w:rsidRDefault="007D087F" w:rsidP="0074678A">
            <w:pPr>
              <w:spacing w:before="60" w:after="60"/>
              <w:ind w:left="69"/>
              <w:rPr>
                <w:rFonts w:ascii="Trebuchet MS" w:hAnsi="Trebuchet MS"/>
                <w:bCs/>
                <w:i/>
                <w:iCs/>
                <w:color w:val="000000" w:themeColor="text1"/>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28" w:name="_Toc333564317"/>
      <w:bookmarkStart w:id="429" w:name="_Toc454788570"/>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28"/>
      <w:bookmarkEnd w:id="429"/>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30" w:name="_Toc108424569"/>
      <w:r w:rsidRPr="007B68CE">
        <w:rPr>
          <w:rFonts w:ascii="Trebuchet MS" w:hAnsi="Trebuchet MS"/>
          <w:b/>
          <w:color w:val="000000" w:themeColor="text1"/>
          <w:sz w:val="22"/>
          <w:szCs w:val="22"/>
        </w:rPr>
        <w:t>Specific Construction and Contract Management Experience</w:t>
      </w:r>
      <w:bookmarkEnd w:id="430"/>
    </w:p>
    <w:p w14:paraId="6767392C" w14:textId="56964611" w:rsidR="000F1F46" w:rsidRPr="007B68CE" w:rsidRDefault="007D087F" w:rsidP="000F1F46">
      <w:pPr>
        <w:spacing w:before="240" w:after="360"/>
        <w:jc w:val="right"/>
        <w:rPr>
          <w:rFonts w:ascii="Trebuchet MS" w:hAnsi="Trebuchet MS"/>
          <w:color w:val="000000" w:themeColor="text1"/>
          <w:spacing w:val="-4"/>
          <w:sz w:val="22"/>
          <w:szCs w:val="22"/>
        </w:rPr>
      </w:pPr>
      <w:r>
        <w:rPr>
          <w:rFonts w:ascii="Trebuchet MS" w:hAnsi="Trebuchet MS"/>
          <w:color w:val="000000" w:themeColor="text1"/>
          <w:spacing w:val="-4"/>
          <w:sz w:val="22"/>
          <w:szCs w:val="22"/>
        </w:rPr>
        <w:t>Bidder</w:t>
      </w:r>
      <w:r w:rsidR="000F1F46" w:rsidRPr="007B68CE">
        <w:rPr>
          <w:rFonts w:ascii="Trebuchet MS" w:hAnsi="Trebuchet MS"/>
          <w:color w:val="000000" w:themeColor="text1"/>
          <w:spacing w:val="-4"/>
          <w:sz w:val="22"/>
          <w:szCs w:val="22"/>
        </w:rPr>
        <w:t xml:space="preserve">’s Name: </w:t>
      </w:r>
      <w:r w:rsidR="000F1F46" w:rsidRPr="007B68CE">
        <w:rPr>
          <w:rFonts w:ascii="Trebuchet MS" w:hAnsi="Trebuchet MS"/>
          <w:i/>
          <w:iCs/>
          <w:color w:val="000000" w:themeColor="text1"/>
          <w:spacing w:val="-6"/>
          <w:sz w:val="22"/>
          <w:szCs w:val="22"/>
        </w:rPr>
        <w:t>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Date: </w:t>
      </w:r>
      <w:r w:rsidR="000F1F46" w:rsidRPr="007B68CE">
        <w:rPr>
          <w:rFonts w:ascii="Trebuchet MS" w:hAnsi="Trebuchet MS"/>
          <w:i/>
          <w:iCs/>
          <w:color w:val="000000" w:themeColor="text1"/>
          <w:spacing w:val="-6"/>
          <w:sz w:val="22"/>
          <w:szCs w:val="22"/>
        </w:rPr>
        <w:t>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JV Member’s Name_________________________</w:t>
      </w:r>
      <w:r w:rsidR="000F1F46"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000F1F46" w:rsidRPr="007B68CE">
        <w:rPr>
          <w:rFonts w:ascii="Trebuchet MS" w:hAnsi="Trebuchet MS"/>
          <w:color w:val="000000" w:themeColor="text1"/>
          <w:spacing w:val="-4"/>
          <w:sz w:val="22"/>
          <w:szCs w:val="22"/>
        </w:rPr>
        <w:t xml:space="preserve"> No. and title: </w:t>
      </w:r>
      <w:r w:rsidR="000F1F46" w:rsidRPr="007B68CE">
        <w:rPr>
          <w:rFonts w:ascii="Trebuchet MS" w:hAnsi="Trebuchet MS"/>
          <w:i/>
          <w:iCs/>
          <w:color w:val="000000" w:themeColor="text1"/>
          <w:spacing w:val="-6"/>
          <w:sz w:val="22"/>
          <w:szCs w:val="22"/>
        </w:rPr>
        <w:t>___________________________</w:t>
      </w:r>
      <w:r w:rsidR="000F1F46" w:rsidRPr="007B68CE">
        <w:rPr>
          <w:rFonts w:ascii="Trebuchet MS" w:hAnsi="Trebuchet MS"/>
          <w:i/>
          <w:iCs/>
          <w:color w:val="000000" w:themeColor="text1"/>
          <w:spacing w:val="-6"/>
          <w:sz w:val="22"/>
          <w:szCs w:val="22"/>
        </w:rPr>
        <w:br/>
      </w:r>
      <w:r w:rsidR="000F1F46" w:rsidRPr="007B68CE">
        <w:rPr>
          <w:rFonts w:ascii="Trebuchet MS" w:hAnsi="Trebuchet MS"/>
          <w:color w:val="000000" w:themeColor="text1"/>
          <w:spacing w:val="-4"/>
          <w:sz w:val="22"/>
          <w:szCs w:val="22"/>
        </w:rPr>
        <w:t xml:space="preserve">Page </w:t>
      </w:r>
      <w:r w:rsidR="000F1F46" w:rsidRPr="007B68CE">
        <w:rPr>
          <w:rFonts w:ascii="Trebuchet MS" w:hAnsi="Trebuchet MS"/>
          <w:i/>
          <w:iCs/>
          <w:color w:val="000000" w:themeColor="text1"/>
          <w:spacing w:val="-6"/>
          <w:sz w:val="22"/>
          <w:szCs w:val="22"/>
        </w:rPr>
        <w:t>_______________</w:t>
      </w:r>
      <w:r w:rsidR="000F1F46" w:rsidRPr="007B68CE">
        <w:rPr>
          <w:rFonts w:ascii="Trebuchet MS" w:hAnsi="Trebuchet MS"/>
          <w:color w:val="000000" w:themeColor="text1"/>
          <w:spacing w:val="-4"/>
          <w:sz w:val="22"/>
          <w:szCs w:val="22"/>
        </w:rPr>
        <w:t xml:space="preserve">of </w:t>
      </w:r>
      <w:r w:rsidR="000F1F46" w:rsidRPr="007B68CE">
        <w:rPr>
          <w:rFonts w:ascii="Trebuchet MS" w:hAnsi="Trebuchet MS"/>
          <w:i/>
          <w:iCs/>
          <w:color w:val="000000" w:themeColor="text1"/>
          <w:spacing w:val="-6"/>
          <w:sz w:val="22"/>
          <w:szCs w:val="22"/>
        </w:rPr>
        <w:t>______________</w:t>
      </w:r>
      <w:r w:rsidR="000F1F46"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75AB0150"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0ABF7432"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77777777"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31" w:name="_Toc333564318"/>
      <w:bookmarkStart w:id="432" w:name="_Toc454788571"/>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31"/>
      <w:bookmarkEnd w:id="432"/>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33" w:name="_Toc108424570"/>
      <w:r w:rsidRPr="007B68CE">
        <w:rPr>
          <w:rFonts w:ascii="Trebuchet MS" w:hAnsi="Trebuchet MS"/>
          <w:color w:val="000000" w:themeColor="text1"/>
          <w:sz w:val="22"/>
          <w:szCs w:val="22"/>
        </w:rPr>
        <w:t>Construction Experience in Key Activities</w:t>
      </w:r>
      <w:bookmarkEnd w:id="433"/>
    </w:p>
    <w:p w14:paraId="090AA992" w14:textId="26FD089F" w:rsidR="000F1F46" w:rsidRPr="007B68CE" w:rsidRDefault="007D087F" w:rsidP="000F1F46">
      <w:pPr>
        <w:spacing w:before="240" w:after="120"/>
        <w:jc w:val="right"/>
        <w:rPr>
          <w:rFonts w:ascii="Trebuchet MS" w:hAnsi="Trebuchet MS"/>
          <w:bCs/>
          <w:i/>
          <w:iCs/>
          <w:color w:val="000000" w:themeColor="text1"/>
          <w:spacing w:val="2"/>
          <w:sz w:val="22"/>
          <w:szCs w:val="22"/>
        </w:rPr>
      </w:pP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's Name: </w:t>
      </w:r>
      <w:r w:rsidR="000F1F46" w:rsidRPr="007B68CE">
        <w:rPr>
          <w:rFonts w:ascii="Trebuchet MS" w:hAnsi="Trebuchet MS"/>
          <w:bCs/>
          <w:i/>
          <w:iCs/>
          <w:color w:val="000000" w:themeColor="text1"/>
          <w:sz w:val="22"/>
          <w:szCs w:val="22"/>
        </w:rPr>
        <w:t>________________</w:t>
      </w:r>
      <w:r w:rsidR="000F1F46" w:rsidRPr="007B68CE">
        <w:rPr>
          <w:rFonts w:ascii="Trebuchet MS" w:hAnsi="Trebuchet MS"/>
          <w:bCs/>
          <w:i/>
          <w:iCs/>
          <w:color w:val="000000" w:themeColor="text1"/>
          <w:sz w:val="22"/>
          <w:szCs w:val="22"/>
        </w:rPr>
        <w:br/>
      </w:r>
      <w:r w:rsidR="000F1F46" w:rsidRPr="007B68CE">
        <w:rPr>
          <w:rFonts w:ascii="Trebuchet MS" w:hAnsi="Trebuchet MS"/>
          <w:bCs/>
          <w:color w:val="000000" w:themeColor="text1"/>
          <w:spacing w:val="-2"/>
          <w:sz w:val="22"/>
          <w:szCs w:val="22"/>
        </w:rPr>
        <w:t xml:space="preserve">Date: </w:t>
      </w:r>
      <w:r w:rsidR="000F1F46" w:rsidRPr="007B68CE">
        <w:rPr>
          <w:rFonts w:ascii="Trebuchet MS" w:hAnsi="Trebuchet MS"/>
          <w:bCs/>
          <w:i/>
          <w:iCs/>
          <w:color w:val="000000" w:themeColor="text1"/>
          <w:spacing w:val="2"/>
          <w:sz w:val="22"/>
          <w:szCs w:val="22"/>
        </w:rPr>
        <w:t>___________________</w:t>
      </w:r>
      <w:r w:rsidR="000F1F46" w:rsidRPr="007B68CE">
        <w:rPr>
          <w:rFonts w:ascii="Trebuchet MS" w:hAnsi="Trebuchet MS"/>
          <w:bCs/>
          <w:i/>
          <w:iCs/>
          <w:color w:val="000000" w:themeColor="text1"/>
          <w:spacing w:val="2"/>
          <w:sz w:val="22"/>
          <w:szCs w:val="22"/>
        </w:rPr>
        <w:br/>
      </w:r>
      <w:r>
        <w:rPr>
          <w:rFonts w:ascii="Trebuchet MS" w:hAnsi="Trebuchet MS"/>
          <w:bCs/>
          <w:color w:val="000000" w:themeColor="text1"/>
          <w:spacing w:val="-2"/>
          <w:sz w:val="22"/>
          <w:szCs w:val="22"/>
        </w:rPr>
        <w:t>Bidder</w:t>
      </w:r>
      <w:r w:rsidR="000F1F46" w:rsidRPr="007B68CE">
        <w:rPr>
          <w:rFonts w:ascii="Trebuchet MS" w:hAnsi="Trebuchet MS"/>
          <w:bCs/>
          <w:color w:val="000000" w:themeColor="text1"/>
          <w:spacing w:val="-2"/>
          <w:sz w:val="22"/>
          <w:szCs w:val="22"/>
        </w:rPr>
        <w:t xml:space="preserve">'s JV Member Name: </w:t>
      </w:r>
      <w:r w:rsidR="000F1F46" w:rsidRPr="007B68CE">
        <w:rPr>
          <w:rFonts w:ascii="Trebuchet MS" w:hAnsi="Trebuchet MS"/>
          <w:bCs/>
          <w:i/>
          <w:iCs/>
          <w:color w:val="000000" w:themeColor="text1"/>
          <w:sz w:val="22"/>
          <w:szCs w:val="22"/>
        </w:rPr>
        <w:t>__________________</w:t>
      </w:r>
      <w:r w:rsidR="000F1F46" w:rsidRPr="007B68CE">
        <w:rPr>
          <w:rFonts w:ascii="Trebuchet MS" w:hAnsi="Trebuchet MS"/>
          <w:bCs/>
          <w:i/>
          <w:iCs/>
          <w:color w:val="000000" w:themeColor="text1"/>
          <w:sz w:val="22"/>
          <w:szCs w:val="22"/>
        </w:rPr>
        <w:br/>
      </w:r>
      <w:r w:rsidR="000F1F46" w:rsidRPr="007B68CE">
        <w:rPr>
          <w:rFonts w:ascii="Trebuchet MS" w:hAnsi="Trebuchet MS"/>
          <w:bCs/>
          <w:color w:val="000000" w:themeColor="text1"/>
          <w:spacing w:val="-2"/>
          <w:sz w:val="22"/>
          <w:szCs w:val="22"/>
        </w:rPr>
        <w:t>Sub-contractor's Name</w:t>
      </w:r>
      <w:r w:rsidR="000F1F46" w:rsidRPr="007B68CE">
        <w:rPr>
          <w:rStyle w:val="FootnoteReference"/>
          <w:rFonts w:ascii="Trebuchet MS" w:hAnsi="Trebuchet MS"/>
          <w:bCs/>
          <w:color w:val="000000" w:themeColor="text1"/>
          <w:spacing w:val="-2"/>
          <w:sz w:val="22"/>
          <w:szCs w:val="22"/>
        </w:rPr>
        <w:footnoteReference w:id="10"/>
      </w:r>
      <w:r w:rsidR="000F1F46"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000F1F46"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000F1F46" w:rsidRPr="007B68CE">
        <w:rPr>
          <w:rFonts w:ascii="Trebuchet MS" w:hAnsi="Trebuchet MS"/>
          <w:bCs/>
          <w:color w:val="000000" w:themeColor="text1"/>
          <w:spacing w:val="-2"/>
          <w:sz w:val="22"/>
          <w:szCs w:val="22"/>
        </w:rPr>
        <w:t xml:space="preserve">): </w:t>
      </w:r>
      <w:r w:rsidR="000F1F46" w:rsidRPr="007B68CE">
        <w:rPr>
          <w:rFonts w:ascii="Trebuchet MS" w:hAnsi="Trebuchet MS"/>
          <w:bCs/>
          <w:i/>
          <w:iCs/>
          <w:color w:val="000000" w:themeColor="text1"/>
          <w:sz w:val="22"/>
          <w:szCs w:val="22"/>
        </w:rPr>
        <w:t>________________</w:t>
      </w:r>
      <w:r w:rsidR="000F1F46" w:rsidRPr="007B68CE">
        <w:rPr>
          <w:rFonts w:ascii="Trebuchet MS" w:hAnsi="Trebuchet MS"/>
          <w:bCs/>
          <w:i/>
          <w:iCs/>
          <w:color w:val="000000" w:themeColor="text1"/>
          <w:sz w:val="22"/>
          <w:szCs w:val="22"/>
        </w:rPr>
        <w:br/>
      </w:r>
      <w:r w:rsidR="00261120">
        <w:rPr>
          <w:rFonts w:ascii="Trebuchet MS" w:hAnsi="Trebuchet MS"/>
          <w:bCs/>
          <w:color w:val="000000" w:themeColor="text1"/>
          <w:spacing w:val="-2"/>
          <w:sz w:val="22"/>
          <w:szCs w:val="22"/>
        </w:rPr>
        <w:t>Ref</w:t>
      </w:r>
      <w:r w:rsidR="000F1F46" w:rsidRPr="007B68CE">
        <w:rPr>
          <w:rFonts w:ascii="Trebuchet MS" w:hAnsi="Trebuchet MS"/>
          <w:bCs/>
          <w:color w:val="000000" w:themeColor="text1"/>
          <w:spacing w:val="-2"/>
          <w:sz w:val="22"/>
          <w:szCs w:val="22"/>
        </w:rPr>
        <w:t xml:space="preserve"> No. and title: </w:t>
      </w:r>
      <w:r w:rsidR="000F1F46"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751AC544"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45752939"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0A7B303"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77777777" w:rsidR="000F1F46" w:rsidRPr="007B68CE" w:rsidRDefault="000F1F46" w:rsidP="0074678A">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tbl>
      <w:tblPr>
        <w:tblW w:w="9198" w:type="dxa"/>
        <w:tblLayout w:type="fixed"/>
        <w:tblLook w:val="0000" w:firstRow="0" w:lastRow="0" w:firstColumn="0" w:lastColumn="0" w:noHBand="0" w:noVBand="0"/>
      </w:tblPr>
      <w:tblGrid>
        <w:gridCol w:w="9198"/>
      </w:tblGrid>
      <w:tr w:rsidR="006309F7" w:rsidRPr="007B68CE" w14:paraId="76C0AE46" w14:textId="77777777" w:rsidTr="003D0F70">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34" w:name="_Toc100122598"/>
            <w:bookmarkEnd w:id="406"/>
            <w:bookmarkEnd w:id="407"/>
            <w:bookmarkEnd w:id="408"/>
            <w:r w:rsidRPr="007B68CE">
              <w:rPr>
                <w:rFonts w:ascii="Trebuchet MS" w:hAnsi="Trebuchet MS" w:cs="Arial"/>
                <w:lang w:val="en-GB"/>
              </w:rPr>
              <w:t>Form of Bid Security</w:t>
            </w:r>
            <w:bookmarkEnd w:id="434"/>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BD2E899"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682384">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26DACC89"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55DE9C9C"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 xml:space="preserve">[name of the </w:t>
      </w:r>
      <w:r w:rsidR="007D087F">
        <w:rPr>
          <w:rFonts w:ascii="Trebuchet MS" w:hAnsi="Trebuchet MS" w:cs="Times New Roman"/>
          <w:i/>
          <w:iCs/>
          <w:color w:val="4472C4" w:themeColor="accent5"/>
          <w:sz w:val="22"/>
          <w:szCs w:val="22"/>
        </w:rPr>
        <w:t>bidder</w:t>
      </w:r>
      <w:r w:rsidRPr="007B68CE">
        <w:rPr>
          <w:rFonts w:ascii="Trebuchet MS" w:hAnsi="Trebuchet MS" w:cs="Times New Roman"/>
          <w:i/>
          <w:iCs/>
          <w:color w:val="4472C4" w:themeColor="accent5"/>
          <w:sz w:val="22"/>
          <w:szCs w:val="22"/>
        </w:rPr>
        <w:t xml:space="preserve">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w:t>
      </w:r>
      <w:r w:rsidR="007D087F">
        <w:rPr>
          <w:rFonts w:ascii="Trebuchet MS" w:hAnsi="Trebuchet MS" w:cs="Times New Roman"/>
          <w:sz w:val="22"/>
          <w:szCs w:val="22"/>
        </w:rPr>
        <w:t>bidder</w:t>
      </w:r>
      <w:r w:rsidRPr="007B68CE">
        <w:rPr>
          <w:rFonts w:ascii="Trebuchet MS" w:hAnsi="Trebuchet MS" w:cs="Times New Roman"/>
          <w:sz w:val="22"/>
          <w:szCs w:val="22"/>
        </w:rPr>
        <w:t xml:space="preserve">")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International Competitive Bid No. </w:t>
      </w:r>
      <w:r w:rsidRPr="007B68CE">
        <w:rPr>
          <w:rFonts w:ascii="Trebuchet MS" w:hAnsi="Trebuchet MS" w:cs="Times New Roman"/>
          <w:i/>
          <w:iCs/>
          <w:color w:val="4472C4" w:themeColor="accent5"/>
          <w:sz w:val="22"/>
          <w:szCs w:val="22"/>
        </w:rPr>
        <w:t>[ICB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ICB”).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0883D36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7D087F">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7D087F">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7D087F">
        <w:rPr>
          <w:rFonts w:ascii="Trebuchet MS" w:hAnsi="Trebuchet MS" w:cs="Arial"/>
          <w:sz w:val="22"/>
          <w:szCs w:val="22"/>
        </w:rPr>
        <w:t>bidder</w:t>
      </w:r>
      <w:r w:rsidRPr="007B68CE">
        <w:rPr>
          <w:rFonts w:ascii="Trebuchet MS" w:hAnsi="Trebuchet MS" w:cs="Arial"/>
          <w:sz w:val="22"/>
          <w:szCs w:val="22"/>
        </w:rPr>
        <w:t>:</w:t>
      </w:r>
    </w:p>
    <w:p w14:paraId="4C34F0C7" w14:textId="13CEC46E" w:rsidR="00E96681" w:rsidRDefault="006309F7" w:rsidP="00C63D06">
      <w:pPr>
        <w:pStyle w:val="NormalWeb"/>
        <w:numPr>
          <w:ilvl w:val="4"/>
          <w:numId w:val="141"/>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has </w:t>
      </w:r>
      <w:r w:rsidR="005346A6" w:rsidRPr="00E96681">
        <w:rPr>
          <w:rFonts w:ascii="Trebuchet MS" w:hAnsi="Trebuchet MS" w:cs="Arial"/>
          <w:sz w:val="22"/>
          <w:szCs w:val="22"/>
        </w:rPr>
        <w:t xml:space="preserve">materially modified </w:t>
      </w:r>
      <w:r w:rsidR="00E96681" w:rsidRPr="00E96681">
        <w:rPr>
          <w:rFonts w:ascii="Trebuchet MS" w:hAnsi="Trebuchet MS" w:cs="Arial"/>
          <w:sz w:val="22"/>
          <w:szCs w:val="22"/>
        </w:rPr>
        <w:t xml:space="preserve">or </w:t>
      </w:r>
      <w:r w:rsidRPr="00E96681">
        <w:rPr>
          <w:rFonts w:ascii="Trebuchet MS" w:hAnsi="Trebuchet MS" w:cs="Arial"/>
          <w:sz w:val="22"/>
          <w:szCs w:val="22"/>
        </w:rPr>
        <w:t xml:space="preserve">withdrawn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during the period of bid validity specified by the </w:t>
      </w:r>
      <w:r w:rsidR="007D087F">
        <w:rPr>
          <w:rFonts w:ascii="Trebuchet MS" w:hAnsi="Trebuchet MS" w:cs="Arial"/>
          <w:sz w:val="22"/>
          <w:szCs w:val="22"/>
        </w:rPr>
        <w:t>bidder</w:t>
      </w:r>
      <w:r w:rsidRPr="00E96681">
        <w:rPr>
          <w:rFonts w:ascii="Trebuchet MS" w:hAnsi="Trebuchet MS" w:cs="Arial"/>
          <w:sz w:val="22"/>
          <w:szCs w:val="22"/>
        </w:rPr>
        <w:t xml:space="preserve"> in the Form of Bid; or</w:t>
      </w:r>
      <w:bookmarkStart w:id="435" w:name="_Hlk506223058"/>
      <w:r w:rsidR="00E96681" w:rsidRPr="00E96681">
        <w:rPr>
          <w:rFonts w:ascii="Trebuchet MS" w:hAnsi="Trebuchet MS" w:cs="Arial"/>
          <w:sz w:val="22"/>
          <w:szCs w:val="22"/>
        </w:rPr>
        <w:t xml:space="preserve"> </w:t>
      </w:r>
    </w:p>
    <w:p w14:paraId="3CD20207" w14:textId="77777777" w:rsidR="00E96681" w:rsidRDefault="005346A6" w:rsidP="00C63D06">
      <w:pPr>
        <w:pStyle w:val="NormalWeb"/>
        <w:numPr>
          <w:ilvl w:val="4"/>
          <w:numId w:val="141"/>
        </w:numPr>
        <w:tabs>
          <w:tab w:val="left" w:pos="1260"/>
        </w:tabs>
        <w:spacing w:before="120" w:beforeAutospacing="0" w:after="120" w:afterAutospacing="0"/>
        <w:ind w:right="720"/>
        <w:jc w:val="both"/>
        <w:rPr>
          <w:rFonts w:ascii="Trebuchet MS" w:hAnsi="Trebuchet MS" w:cs="Arial"/>
          <w:sz w:val="22"/>
          <w:szCs w:val="22"/>
        </w:rPr>
      </w:pPr>
      <w:bookmarkStart w:id="436" w:name="_Hlk508720496"/>
      <w:r w:rsidRPr="00E96681">
        <w:rPr>
          <w:rFonts w:ascii="Trebuchet MS" w:hAnsi="Trebuchet MS" w:cs="Arial"/>
          <w:sz w:val="22"/>
          <w:szCs w:val="22"/>
        </w:rPr>
        <w:t>does not accept a correction of errors; o</w:t>
      </w:r>
      <w:bookmarkEnd w:id="435"/>
      <w:r w:rsidR="00E96681" w:rsidRPr="00E96681">
        <w:rPr>
          <w:rFonts w:ascii="Trebuchet MS" w:hAnsi="Trebuchet MS" w:cs="Arial"/>
          <w:sz w:val="22"/>
          <w:szCs w:val="22"/>
        </w:rPr>
        <w:t>r</w:t>
      </w:r>
    </w:p>
    <w:bookmarkEnd w:id="436"/>
    <w:p w14:paraId="2896B773" w14:textId="7D8CB140" w:rsidR="006309F7" w:rsidRPr="00E96681" w:rsidRDefault="006309F7" w:rsidP="00C63D06">
      <w:pPr>
        <w:pStyle w:val="NormalWeb"/>
        <w:numPr>
          <w:ilvl w:val="4"/>
          <w:numId w:val="141"/>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having been notified of the acceptance of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(i) fails or refuses to execute the </w:t>
      </w:r>
      <w:r w:rsidR="000A7170" w:rsidRPr="00E96681">
        <w:rPr>
          <w:rFonts w:ascii="Trebuchet MS" w:hAnsi="Trebuchet MS" w:cs="Arial"/>
          <w:sz w:val="22"/>
          <w:szCs w:val="22"/>
        </w:rPr>
        <w:t>contract</w:t>
      </w:r>
      <w:r w:rsidRPr="00E96681">
        <w:rPr>
          <w:rFonts w:ascii="Trebuchet MS" w:hAnsi="Trebuchet MS" w:cs="Arial"/>
          <w:sz w:val="22"/>
          <w:szCs w:val="22"/>
        </w:rPr>
        <w:t xml:space="preserve"> Agreement or (ii) fails or refuses to furnish the performance security, in accordance with the ITB.</w:t>
      </w:r>
    </w:p>
    <w:p w14:paraId="141D4310" w14:textId="0A4A6CFA"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7D087F">
        <w:rPr>
          <w:rFonts w:ascii="Trebuchet MS" w:hAnsi="Trebuchet MS" w:cs="Arial"/>
          <w:sz w:val="22"/>
          <w:szCs w:val="22"/>
        </w:rPr>
        <w:t>bidder</w:t>
      </w:r>
      <w:r w:rsidRPr="007B68CE">
        <w:rPr>
          <w:rFonts w:ascii="Trebuchet MS" w:hAnsi="Trebuchet MS" w:cs="Arial"/>
          <w:sz w:val="22"/>
          <w:szCs w:val="22"/>
        </w:rPr>
        <w:t xml:space="preserve"> is the successful </w:t>
      </w:r>
      <w:r w:rsidR="007D087F">
        <w:rPr>
          <w:rFonts w:ascii="Trebuchet MS" w:hAnsi="Trebuchet MS" w:cs="Arial"/>
          <w:sz w:val="22"/>
          <w:szCs w:val="22"/>
        </w:rPr>
        <w:t>bidder</w:t>
      </w:r>
      <w:r w:rsidRPr="007B68CE">
        <w:rPr>
          <w:rFonts w:ascii="Trebuchet MS" w:hAnsi="Trebuchet MS" w:cs="Arial"/>
          <w:sz w:val="22"/>
          <w:szCs w:val="22"/>
        </w:rPr>
        <w:t xml:space="preserve">, upon our receipt of copies of the contract signed by the </w:t>
      </w:r>
      <w:r w:rsidR="007D087F">
        <w:rPr>
          <w:rFonts w:ascii="Trebuchet MS" w:hAnsi="Trebuchet MS" w:cs="Arial"/>
          <w:sz w:val="22"/>
          <w:szCs w:val="22"/>
        </w:rPr>
        <w:t>bidder</w:t>
      </w:r>
      <w:r w:rsidRPr="007B68CE">
        <w:rPr>
          <w:rFonts w:ascii="Trebuchet MS" w:hAnsi="Trebuchet MS" w:cs="Arial"/>
          <w:sz w:val="22"/>
          <w:szCs w:val="22"/>
        </w:rPr>
        <w:t xml:space="preserve"> and the performance security issued to you upon the instruction of the </w:t>
      </w:r>
      <w:r w:rsidR="007D087F">
        <w:rPr>
          <w:rFonts w:ascii="Trebuchet MS" w:hAnsi="Trebuchet MS" w:cs="Arial"/>
          <w:sz w:val="22"/>
          <w:szCs w:val="22"/>
        </w:rPr>
        <w:t>bidder</w:t>
      </w:r>
      <w:r w:rsidRPr="007B68CE">
        <w:rPr>
          <w:rFonts w:ascii="Trebuchet MS" w:hAnsi="Trebuchet MS" w:cs="Arial"/>
          <w:sz w:val="22"/>
          <w:szCs w:val="22"/>
        </w:rPr>
        <w:t xml:space="preserve">; and (b) if the </w:t>
      </w:r>
      <w:r w:rsidR="007D087F">
        <w:rPr>
          <w:rFonts w:ascii="Trebuchet MS" w:hAnsi="Trebuchet MS" w:cs="Arial"/>
          <w:sz w:val="22"/>
          <w:szCs w:val="22"/>
        </w:rPr>
        <w:t>bidder</w:t>
      </w:r>
      <w:r w:rsidRPr="007B68CE">
        <w:rPr>
          <w:rFonts w:ascii="Trebuchet MS" w:hAnsi="Trebuchet MS" w:cs="Arial"/>
          <w:sz w:val="22"/>
          <w:szCs w:val="22"/>
        </w:rPr>
        <w:t xml:space="preserve"> is not the successful </w:t>
      </w:r>
      <w:r w:rsidR="007D087F">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7D087F">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contract with the </w:t>
      </w:r>
      <w:r w:rsidRPr="007B68CE">
        <w:rPr>
          <w:rFonts w:ascii="Trebuchet MS" w:hAnsi="Trebuchet MS" w:cs="Arial"/>
          <w:sz w:val="22"/>
          <w:szCs w:val="22"/>
        </w:rPr>
        <w:t xml:space="preserve">successful </w:t>
      </w:r>
      <w:r w:rsidR="007D087F">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7D087F">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37" w:name="_Toc106181175"/>
      <w:bookmarkStart w:id="438" w:name="_Toc317173260"/>
      <w:bookmarkStart w:id="439"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40" w:name="_Toc68319424"/>
      <w:r w:rsidRPr="007B68CE">
        <w:rPr>
          <w:rFonts w:ascii="Trebuchet MS" w:hAnsi="Trebuchet MS"/>
          <w:lang w:val="en-GB"/>
        </w:rPr>
        <w:t>Bid Security (Bid Bond)</w:t>
      </w:r>
      <w:bookmarkEnd w:id="440"/>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0767F26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 xml:space="preserve">[name of </w:t>
      </w:r>
      <w:r w:rsidR="007D087F">
        <w:rPr>
          <w:rFonts w:ascii="Trebuchet MS" w:hAnsi="Trebuchet MS"/>
          <w:i/>
          <w:color w:val="4472C4" w:themeColor="accent5"/>
          <w:sz w:val="22"/>
          <w:szCs w:val="22"/>
        </w:rPr>
        <w:t>bidder</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682384">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1"/>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441079D9"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682384">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0A7170" w:rsidRPr="007B68CE">
        <w:rPr>
          <w:rFonts w:ascii="Trebuchet MS" w:hAnsi="Trebuchet MS"/>
          <w:i/>
          <w:color w:val="4472C4" w:themeColor="accent5"/>
          <w:sz w:val="22"/>
          <w:szCs w:val="22"/>
        </w:rPr>
        <w:t>contract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2FBDFEE0" w:rsidR="00C04D23" w:rsidRDefault="00E96681" w:rsidP="00C63D06">
      <w:pPr>
        <w:numPr>
          <w:ilvl w:val="0"/>
          <w:numId w:val="146"/>
        </w:numPr>
        <w:tabs>
          <w:tab w:val="num" w:pos="540"/>
          <w:tab w:val="num" w:pos="1440"/>
        </w:tabs>
        <w:spacing w:after="120"/>
        <w:ind w:hanging="720"/>
        <w:rPr>
          <w:rFonts w:ascii="Trebuchet MS" w:hAnsi="Trebuchet MS"/>
          <w:sz w:val="22"/>
          <w:szCs w:val="22"/>
        </w:rPr>
      </w:pPr>
      <w:r>
        <w:rPr>
          <w:rFonts w:ascii="Trebuchet MS" w:hAnsi="Trebuchet MS"/>
          <w:sz w:val="22"/>
          <w:szCs w:val="22"/>
        </w:rPr>
        <w:t xml:space="preserve">materially modifies or </w:t>
      </w:r>
      <w:r w:rsidR="00C04D23" w:rsidRPr="007B68CE">
        <w:rPr>
          <w:rFonts w:ascii="Trebuchet MS" w:hAnsi="Trebuchet MS"/>
          <w:sz w:val="22"/>
          <w:szCs w:val="22"/>
        </w:rPr>
        <w:t>withdraws its bid during the period of bid validity specified in the Form of Bid; or</w:t>
      </w:r>
    </w:p>
    <w:p w14:paraId="61BCCA86" w14:textId="77777777" w:rsidR="00E96681" w:rsidRPr="00E96681" w:rsidRDefault="00E96681" w:rsidP="00C63D06">
      <w:pPr>
        <w:numPr>
          <w:ilvl w:val="0"/>
          <w:numId w:val="146"/>
        </w:numPr>
        <w:tabs>
          <w:tab w:val="num" w:pos="540"/>
          <w:tab w:val="num" w:pos="1440"/>
        </w:tabs>
        <w:spacing w:after="120"/>
        <w:ind w:hanging="720"/>
        <w:rPr>
          <w:rFonts w:ascii="Trebuchet MS" w:hAnsi="Trebuchet MS"/>
          <w:sz w:val="22"/>
          <w:szCs w:val="22"/>
        </w:rPr>
      </w:pPr>
      <w:r>
        <w:rPr>
          <w:rFonts w:ascii="Trebuchet MS" w:hAnsi="Trebuchet MS"/>
          <w:sz w:val="22"/>
          <w:szCs w:val="22"/>
        </w:rPr>
        <w:t xml:space="preserve"> </w:t>
      </w:r>
      <w:r w:rsidRPr="00E96681">
        <w:rPr>
          <w:rFonts w:ascii="Trebuchet MS" w:hAnsi="Trebuchet MS"/>
          <w:sz w:val="22"/>
          <w:szCs w:val="22"/>
        </w:rPr>
        <w:t>does not accept a correction of errors; or</w:t>
      </w:r>
    </w:p>
    <w:p w14:paraId="3A1D5B2C" w14:textId="6518154C" w:rsidR="00C04D23" w:rsidRPr="007B68CE" w:rsidRDefault="00C04D23" w:rsidP="00C63D06">
      <w:pPr>
        <w:numPr>
          <w:ilvl w:val="0"/>
          <w:numId w:val="146"/>
        </w:numPr>
        <w:tabs>
          <w:tab w:val="num" w:pos="540"/>
          <w:tab w:val="num" w:pos="1440"/>
        </w:tabs>
        <w:spacing w:after="12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0A7170" w:rsidRPr="007B68CE">
        <w:rPr>
          <w:rFonts w:ascii="Trebuchet MS" w:hAnsi="Trebuchet MS"/>
          <w:sz w:val="22"/>
          <w:szCs w:val="22"/>
        </w:rPr>
        <w:t>contract</w:t>
      </w:r>
      <w:r w:rsidRPr="007B68CE">
        <w:rPr>
          <w:rFonts w:ascii="Trebuchet MS" w:hAnsi="Trebuchet MS"/>
          <w:sz w:val="22"/>
          <w:szCs w:val="22"/>
        </w:rPr>
        <w:t xml:space="preserve"> Form; or (ii) fails or refuses to furnish the performance security, if required, in accordance with the Instructions to </w:t>
      </w:r>
      <w:r w:rsidR="00A86029">
        <w:rPr>
          <w:rFonts w:ascii="Trebuchet MS" w:hAnsi="Trebuchet MS"/>
          <w:sz w:val="22"/>
          <w:szCs w:val="22"/>
        </w:rPr>
        <w:t>Bidder</w:t>
      </w:r>
      <w:r w:rsidRPr="007B68CE">
        <w:rPr>
          <w:rFonts w:ascii="Trebuchet MS" w:hAnsi="Trebuchet MS"/>
          <w:sz w:val="22"/>
          <w:szCs w:val="22"/>
        </w:rPr>
        <w:t xml:space="preserve"> of the </w:t>
      </w:r>
      <w:r w:rsidR="00682384">
        <w:rPr>
          <w:rFonts w:ascii="Trebuchet MS" w:hAnsi="Trebuchet MS"/>
          <w:sz w:val="22"/>
          <w:szCs w:val="22"/>
        </w:rPr>
        <w:t>procuring entity</w:t>
      </w:r>
      <w:r w:rsidRPr="007B68CE">
        <w:rPr>
          <w:rFonts w:ascii="Trebuchet MS" w:hAnsi="Trebuchet MS"/>
          <w:sz w:val="22"/>
          <w:szCs w:val="22"/>
        </w:rPr>
        <w:t xml:space="preserve">’s bidding document. </w:t>
      </w:r>
    </w:p>
    <w:p w14:paraId="133F7417" w14:textId="5152F54B" w:rsidR="00C04D23" w:rsidRPr="007B68CE" w:rsidRDefault="00C04D23" w:rsidP="0074516B">
      <w:pPr>
        <w:spacing w:after="120"/>
        <w:rPr>
          <w:rFonts w:ascii="Trebuchet MS" w:hAnsi="Trebuchet MS"/>
          <w:sz w:val="22"/>
          <w:szCs w:val="22"/>
        </w:rPr>
      </w:pPr>
      <w:r w:rsidRPr="007B68CE">
        <w:rPr>
          <w:rFonts w:ascii="Trebuchet MS" w:hAnsi="Trebuchet MS"/>
          <w:sz w:val="22"/>
          <w:szCs w:val="22"/>
        </w:rPr>
        <w:t xml:space="preserve">then the Surety undertakes to immediately pay to the </w:t>
      </w:r>
      <w:r w:rsidR="00682384">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682384">
        <w:rPr>
          <w:rFonts w:ascii="Trebuchet MS" w:hAnsi="Trebuchet MS"/>
          <w:sz w:val="22"/>
          <w:szCs w:val="22"/>
        </w:rPr>
        <w:t>procuring entity</w:t>
      </w:r>
      <w:r w:rsidRPr="007B68CE">
        <w:rPr>
          <w:rFonts w:ascii="Trebuchet MS" w:hAnsi="Trebuchet MS"/>
          <w:sz w:val="22"/>
          <w:szCs w:val="22"/>
        </w:rPr>
        <w:t xml:space="preserve">’s first written demand, without the </w:t>
      </w:r>
      <w:r w:rsidR="00682384">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682384">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74516B">
      <w:pPr>
        <w:spacing w:after="12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t>Bid-Securing Declaration</w:t>
      </w:r>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522CF35C"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w:t>
      </w:r>
      <w:r w:rsidR="007D087F">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1978F072" w:rsidR="00C04D23" w:rsidRPr="007B68CE" w:rsidRDefault="00261120"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1B9709B9" w14:textId="77777777" w:rsidR="00C04D23" w:rsidRPr="007B68CE" w:rsidRDefault="00C04D23" w:rsidP="00C04D23">
      <w:pPr>
        <w:spacing w:before="120" w:after="120"/>
        <w:rPr>
          <w:rFonts w:ascii="Trebuchet MS" w:hAnsi="Trebuchet MS"/>
          <w:sz w:val="22"/>
          <w:szCs w:val="22"/>
        </w:rPr>
      </w:pPr>
    </w:p>
    <w:p w14:paraId="0C5CB655" w14:textId="04837A66"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774EFAE4"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sidR="00682384">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2983C601" w14:textId="77777777" w:rsidR="00E96681" w:rsidRPr="00E96681" w:rsidRDefault="00C04D23" w:rsidP="00C63D06">
      <w:pPr>
        <w:numPr>
          <w:ilvl w:val="4"/>
          <w:numId w:val="129"/>
        </w:numPr>
        <w:tabs>
          <w:tab w:val="left" w:pos="1260"/>
        </w:tabs>
        <w:spacing w:before="120" w:after="120"/>
        <w:ind w:right="720" w:hanging="3330"/>
        <w:rPr>
          <w:rFonts w:ascii="Trebuchet MS" w:hAnsi="Trebuchet MS" w:cs="Arial"/>
          <w:sz w:val="22"/>
          <w:szCs w:val="22"/>
        </w:rPr>
      </w:pPr>
      <w:r w:rsidRPr="00E96681">
        <w:rPr>
          <w:rFonts w:ascii="Trebuchet MS" w:hAnsi="Trebuchet MS"/>
          <w:sz w:val="22"/>
          <w:szCs w:val="22"/>
        </w:rPr>
        <w:t>have withdrawn our bid during the period of bid validity specified in the Form of Bid; or</w:t>
      </w:r>
      <w:r w:rsidR="00E96681" w:rsidRPr="00E96681">
        <w:rPr>
          <w:rFonts w:ascii="Trebuchet MS" w:hAnsi="Trebuchet MS"/>
          <w:sz w:val="22"/>
          <w:szCs w:val="22"/>
        </w:rPr>
        <w:t xml:space="preserve"> </w:t>
      </w:r>
    </w:p>
    <w:p w14:paraId="119490C2" w14:textId="3C2D1B79" w:rsidR="00E96681" w:rsidRPr="00E96681" w:rsidRDefault="00E96681" w:rsidP="00C63D06">
      <w:pPr>
        <w:numPr>
          <w:ilvl w:val="4"/>
          <w:numId w:val="129"/>
        </w:numPr>
        <w:tabs>
          <w:tab w:val="left" w:pos="1260"/>
        </w:tabs>
        <w:spacing w:before="120" w:after="120"/>
        <w:ind w:left="1418" w:right="720" w:hanging="1418"/>
        <w:rPr>
          <w:rFonts w:ascii="Trebuchet MS" w:hAnsi="Trebuchet MS" w:cs="Arial"/>
          <w:sz w:val="22"/>
          <w:szCs w:val="22"/>
        </w:rPr>
      </w:pPr>
      <w:r w:rsidRPr="00E96681">
        <w:rPr>
          <w:rFonts w:ascii="Trebuchet MS" w:hAnsi="Trebuchet MS" w:cs="Arial"/>
          <w:sz w:val="22"/>
          <w:szCs w:val="22"/>
        </w:rPr>
        <w:t>does not accept a correction of errors; or</w:t>
      </w:r>
    </w:p>
    <w:p w14:paraId="4432FBC8" w14:textId="4D23B759" w:rsidR="00C04D23" w:rsidRPr="00E96681" w:rsidRDefault="00C04D23" w:rsidP="00C63D06">
      <w:pPr>
        <w:numPr>
          <w:ilvl w:val="4"/>
          <w:numId w:val="129"/>
        </w:numPr>
        <w:tabs>
          <w:tab w:val="left" w:pos="1260"/>
        </w:tabs>
        <w:spacing w:before="120" w:after="120"/>
        <w:ind w:left="1418" w:right="22" w:hanging="1418"/>
        <w:rPr>
          <w:rFonts w:ascii="Trebuchet MS" w:hAnsi="Trebuchet MS" w:cs="Arial"/>
          <w:sz w:val="22"/>
          <w:szCs w:val="22"/>
        </w:rPr>
      </w:pPr>
      <w:r w:rsidRPr="00E96681">
        <w:rPr>
          <w:rFonts w:ascii="Trebuchet MS" w:hAnsi="Trebuchet MS" w:cs="Arial"/>
          <w:sz w:val="22"/>
          <w:szCs w:val="22"/>
        </w:rPr>
        <w:t xml:space="preserve">having been notified of the acceptance of our bid 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fail or refuse to execute the </w:t>
      </w:r>
      <w:r w:rsidR="000A7170" w:rsidRPr="00E96681">
        <w:rPr>
          <w:rFonts w:ascii="Trebuchet MS" w:hAnsi="Trebuchet MS" w:cs="Arial"/>
          <w:sz w:val="22"/>
          <w:szCs w:val="22"/>
        </w:rPr>
        <w:t>contract</w:t>
      </w:r>
      <w:r w:rsidRPr="00E96681">
        <w:rPr>
          <w:rFonts w:ascii="Trebuchet MS" w:hAnsi="Trebuchet MS" w:cs="Arial"/>
          <w:sz w:val="22"/>
          <w:szCs w:val="22"/>
        </w:rPr>
        <w:t>; or (ii) fail or refuse to furnish the performance security, if required, in accordance with the ITB.</w:t>
      </w:r>
    </w:p>
    <w:p w14:paraId="72F20CE2" w14:textId="63DEFDA3"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understand this Bid Securing Declaration shall expire if we are not the successful </w:t>
      </w:r>
      <w:r w:rsidR="007D087F">
        <w:rPr>
          <w:rFonts w:ascii="Trebuchet MS" w:hAnsi="Trebuchet MS"/>
          <w:sz w:val="22"/>
          <w:szCs w:val="22"/>
        </w:rPr>
        <w:t>bidder</w:t>
      </w:r>
      <w:r w:rsidRPr="007B68CE">
        <w:rPr>
          <w:rFonts w:ascii="Trebuchet MS" w:hAnsi="Trebuchet MS"/>
          <w:sz w:val="22"/>
          <w:szCs w:val="22"/>
        </w:rPr>
        <w:t xml:space="preserve">, upon the earlier of (i) our receipt of your notification to us advising the execution of the contract with of the name of the successful </w:t>
      </w:r>
      <w:r w:rsidR="007D087F">
        <w:rPr>
          <w:rFonts w:ascii="Trebuchet MS" w:hAnsi="Trebuchet MS"/>
          <w:sz w:val="22"/>
          <w:szCs w:val="22"/>
        </w:rPr>
        <w:t>bidder</w:t>
      </w:r>
      <w:r w:rsidRPr="007B68CE">
        <w:rPr>
          <w:rFonts w:ascii="Trebuchet MS" w:hAnsi="Trebuchet MS"/>
          <w:sz w:val="22"/>
          <w:szCs w:val="22"/>
        </w:rPr>
        <w:t>;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233B23DE" w14:textId="4E93F429"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 xml:space="preserve">[complete name of </w:t>
      </w:r>
      <w:r w:rsidR="007D087F">
        <w:rPr>
          <w:rFonts w:ascii="Trebuchet MS" w:hAnsi="Trebuchet MS"/>
          <w:i/>
          <w:color w:val="4472C4" w:themeColor="accent5"/>
          <w:sz w:val="22"/>
          <w:szCs w:val="22"/>
        </w:rPr>
        <w:t>bidder</w:t>
      </w:r>
      <w:r w:rsidRPr="007B68CE">
        <w:rPr>
          <w:rFonts w:ascii="Trebuchet MS" w:hAnsi="Trebuchet MS"/>
          <w:i/>
          <w:color w:val="4472C4" w:themeColor="accent5"/>
          <w:sz w:val="22"/>
          <w:szCs w:val="22"/>
        </w:rPr>
        <w:t>]</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37"/>
    <w:bookmarkEnd w:id="438"/>
    <w:bookmarkEnd w:id="439"/>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2"/>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41" w:name="_Toc438529602"/>
      <w:bookmarkStart w:id="442" w:name="_Toc438725758"/>
      <w:bookmarkStart w:id="443" w:name="_Toc438817753"/>
      <w:bookmarkStart w:id="444" w:name="_Toc438954447"/>
      <w:bookmarkStart w:id="445" w:name="_Toc461939622"/>
      <w:bookmarkStart w:id="446"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41"/>
      <w:bookmarkEnd w:id="442"/>
      <w:bookmarkEnd w:id="443"/>
      <w:bookmarkEnd w:id="444"/>
      <w:bookmarkEnd w:id="445"/>
      <w:r w:rsidRPr="007B68CE">
        <w:rPr>
          <w:rFonts w:ascii="Trebuchet MS" w:hAnsi="Trebuchet MS" w:cs="Arial"/>
        </w:rPr>
        <w:t>s</w:t>
      </w:r>
      <w:bookmarkEnd w:id="446"/>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3"/>
          <w:endnotePr>
            <w:numFmt w:val="decimal"/>
          </w:endnotePr>
          <w:pgSz w:w="11909" w:h="16834" w:code="9"/>
          <w:pgMar w:top="1440" w:right="1440" w:bottom="1440" w:left="1800" w:header="720" w:footer="720" w:gutter="0"/>
          <w:cols w:space="720"/>
        </w:sectPr>
      </w:pPr>
      <w:bookmarkStart w:id="447" w:name="_Toc438954449"/>
      <w:bookmarkStart w:id="448" w:name="_Toc101929327"/>
      <w:bookmarkStart w:id="449"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t xml:space="preserve">Section V. </w:t>
            </w:r>
            <w:bookmarkEnd w:id="447"/>
            <w:r w:rsidRPr="007B68CE">
              <w:rPr>
                <w:rFonts w:ascii="Trebuchet MS" w:hAnsi="Trebuchet MS" w:cs="Arial"/>
                <w:bCs/>
              </w:rPr>
              <w:t>Works</w:t>
            </w:r>
            <w:r w:rsidRPr="007B68CE">
              <w:rPr>
                <w:rFonts w:ascii="Trebuchet MS" w:hAnsi="Trebuchet MS" w:cs="Arial"/>
              </w:rPr>
              <w:t xml:space="preserve"> Requirements</w:t>
            </w:r>
            <w:bookmarkEnd w:id="448"/>
            <w:bookmarkEnd w:id="449"/>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r w:rsidRPr="007B68CE">
        <w:t>Contents</w:t>
      </w:r>
    </w:p>
    <w:p w14:paraId="12CE47DA" w14:textId="77777777" w:rsidR="006309F7" w:rsidRPr="007B68CE" w:rsidRDefault="006309F7">
      <w:pPr>
        <w:rPr>
          <w:rFonts w:ascii="Trebuchet MS" w:hAnsi="Trebuchet MS" w:cs="Arial"/>
          <w:i/>
        </w:rPr>
      </w:pPr>
    </w:p>
    <w:p w14:paraId="0EA72E78" w14:textId="6E6A5133"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955875">
          <w:rPr>
            <w:noProof/>
            <w:webHidden/>
          </w:rPr>
          <w:t>87</w:t>
        </w:r>
        <w:r w:rsidRPr="007B68CE">
          <w:rPr>
            <w:noProof/>
            <w:webHidden/>
          </w:rPr>
          <w:fldChar w:fldCharType="end"/>
        </w:r>
      </w:hyperlink>
    </w:p>
    <w:p w14:paraId="3EAE74E1" w14:textId="209D40CE" w:rsidR="000E47A1" w:rsidRPr="007B68CE" w:rsidRDefault="00616484"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955875">
          <w:rPr>
            <w:noProof/>
            <w:webHidden/>
          </w:rPr>
          <w:t>88</w:t>
        </w:r>
        <w:r w:rsidR="003028B6" w:rsidRPr="007B68CE">
          <w:rPr>
            <w:noProof/>
            <w:webHidden/>
          </w:rPr>
          <w:fldChar w:fldCharType="end"/>
        </w:r>
      </w:hyperlink>
    </w:p>
    <w:p w14:paraId="45C6B9EC" w14:textId="65055C18" w:rsidR="000E47A1" w:rsidRPr="007B68CE" w:rsidRDefault="00616484"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955875">
          <w:rPr>
            <w:noProof/>
            <w:webHidden/>
          </w:rPr>
          <w:t>89</w:t>
        </w:r>
        <w:r w:rsidR="003028B6" w:rsidRPr="007B68CE">
          <w:rPr>
            <w:noProof/>
            <w:webHidden/>
          </w:rPr>
          <w:fldChar w:fldCharType="end"/>
        </w:r>
      </w:hyperlink>
    </w:p>
    <w:p w14:paraId="73D778EF" w14:textId="4FA6B1E4" w:rsidR="000E47A1" w:rsidRPr="007B68CE" w:rsidRDefault="00616484"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955875">
          <w:rPr>
            <w:noProof/>
            <w:webHidden/>
          </w:rPr>
          <w:t>90</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50" w:name="_Toc462826926"/>
            <w:r w:rsidRPr="007B68CE">
              <w:rPr>
                <w:rFonts w:ascii="Trebuchet MS" w:hAnsi="Trebuchet MS" w:cs="Arial"/>
                <w:lang w:val="en-GB"/>
              </w:rPr>
              <w:t>Scope of Works</w:t>
            </w:r>
            <w:bookmarkEnd w:id="450"/>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51" w:name="_Toc23233012"/>
            <w:bookmarkStart w:id="452" w:name="_Toc23238061"/>
            <w:bookmarkStart w:id="453" w:name="_Toc41971552"/>
            <w:bookmarkStart w:id="454" w:name="_Toc462826927"/>
            <w:r w:rsidRPr="007B68CE">
              <w:rPr>
                <w:rFonts w:ascii="Trebuchet MS" w:hAnsi="Trebuchet MS" w:cs="Arial"/>
                <w:lang w:val="en-GB"/>
              </w:rPr>
              <w:t>Specification</w:t>
            </w:r>
            <w:bookmarkEnd w:id="451"/>
            <w:bookmarkEnd w:id="452"/>
            <w:bookmarkEnd w:id="453"/>
            <w:bookmarkEnd w:id="454"/>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541006BE"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69515A">
        <w:rPr>
          <w:rFonts w:ascii="Trebuchet MS" w:hAnsi="Trebuchet MS"/>
          <w:i/>
          <w:iCs/>
          <w:color w:val="4472C4" w:themeColor="accent5"/>
          <w:sz w:val="22"/>
          <w:szCs w:val="22"/>
        </w:rPr>
        <w:t xml:space="preserve">the </w:t>
      </w:r>
      <w:r w:rsidR="007D087F">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w:t>
      </w:r>
      <w:r w:rsidR="00F35BCC">
        <w:rPr>
          <w:rFonts w:ascii="Trebuchet MS" w:hAnsi="Trebuchet MS"/>
          <w:i/>
          <w:iCs/>
          <w:color w:val="4472C4" w:themeColor="accent5"/>
          <w:sz w:val="22"/>
          <w:szCs w:val="22"/>
        </w:rPr>
        <w:t>the</w:t>
      </w:r>
      <w:r w:rsidR="0069515A">
        <w:rPr>
          <w:rFonts w:ascii="Trebuchet MS" w:hAnsi="Trebuchet MS"/>
          <w:i/>
          <w:iCs/>
          <w:color w:val="4472C4" w:themeColor="accent5"/>
          <w:sz w:val="22"/>
          <w:szCs w:val="22"/>
        </w:rPr>
        <w:t xml:space="preserve"> </w:t>
      </w:r>
      <w:r w:rsidR="007D087F">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455" w:name="_Toc23233013"/>
            <w:bookmarkStart w:id="456" w:name="_Toc23238062"/>
            <w:bookmarkStart w:id="457" w:name="_Toc41971553"/>
            <w:bookmarkStart w:id="458" w:name="_Toc462826928"/>
            <w:r w:rsidRPr="007B68CE">
              <w:rPr>
                <w:rFonts w:ascii="Trebuchet MS" w:hAnsi="Trebuchet MS" w:cs="Arial"/>
                <w:lang w:val="en-GB"/>
              </w:rPr>
              <w:t>Drawings</w:t>
            </w:r>
            <w:bookmarkEnd w:id="455"/>
            <w:bookmarkEnd w:id="456"/>
            <w:bookmarkEnd w:id="457"/>
            <w:bookmarkEnd w:id="458"/>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6DBF0860"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459" w:name="_Toc23233014"/>
            <w:bookmarkStart w:id="460" w:name="_Toc23238063"/>
            <w:bookmarkStart w:id="461" w:name="_Toc41971554"/>
            <w:bookmarkStart w:id="462" w:name="_Toc462826929"/>
            <w:r w:rsidRPr="007B68CE">
              <w:rPr>
                <w:rFonts w:ascii="Trebuchet MS" w:hAnsi="Trebuchet MS" w:cs="Arial"/>
                <w:lang w:val="en-GB"/>
              </w:rPr>
              <w:t>Supplementary Information</w:t>
            </w:r>
            <w:bookmarkEnd w:id="459"/>
            <w:bookmarkEnd w:id="460"/>
            <w:bookmarkEnd w:id="461"/>
            <w:bookmarkEnd w:id="462"/>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4"/>
          <w:endnotePr>
            <w:numFmt w:val="decimal"/>
          </w:endnotePr>
          <w:pgSz w:w="11909" w:h="16834" w:code="9"/>
          <w:pgMar w:top="1440" w:right="1440" w:bottom="1440" w:left="1800" w:header="720" w:footer="720" w:gutter="0"/>
          <w:cols w:space="720"/>
        </w:sectPr>
      </w:pPr>
      <w:bookmarkStart w:id="463" w:name="_Toc438266930"/>
      <w:bookmarkStart w:id="464" w:name="_Toc438267904"/>
      <w:bookmarkStart w:id="465"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466" w:name="_Toc438529605"/>
      <w:bookmarkStart w:id="467" w:name="_Toc438725761"/>
      <w:bookmarkStart w:id="468" w:name="_Toc438817756"/>
      <w:bookmarkStart w:id="469" w:name="_Toc438954450"/>
      <w:bookmarkStart w:id="470"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471" w:name="_Toc469596540"/>
      <w:r w:rsidRPr="007B68CE">
        <w:rPr>
          <w:rFonts w:ascii="Trebuchet MS" w:hAnsi="Trebuchet MS" w:cs="Arial"/>
        </w:rPr>
        <w:t>PART 3 – Conditions of Contract</w:t>
      </w:r>
      <w:bookmarkEnd w:id="466"/>
      <w:bookmarkEnd w:id="467"/>
      <w:bookmarkEnd w:id="468"/>
      <w:bookmarkEnd w:id="469"/>
      <w:bookmarkEnd w:id="470"/>
      <w:r w:rsidRPr="007B68CE">
        <w:rPr>
          <w:rFonts w:ascii="Trebuchet MS" w:hAnsi="Trebuchet MS" w:cs="Arial"/>
        </w:rPr>
        <w:t xml:space="preserve"> and Contract Forms</w:t>
      </w:r>
      <w:bookmarkEnd w:id="471"/>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5"/>
          <w:headerReference w:type="default" r:id="rId36"/>
          <w:headerReference w:type="first" r:id="rId37"/>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3B4A6BD3" w:rsidR="006309F7" w:rsidRPr="007B68CE" w:rsidRDefault="006309F7">
            <w:pPr>
              <w:pStyle w:val="Subtitle"/>
              <w:rPr>
                <w:rFonts w:ascii="Trebuchet MS" w:hAnsi="Trebuchet MS" w:cs="Arial"/>
              </w:rPr>
            </w:pPr>
            <w:bookmarkStart w:id="472" w:name="_Toc101929328"/>
            <w:bookmarkStart w:id="473" w:name="_Toc469596541"/>
            <w:r w:rsidRPr="007B68CE">
              <w:rPr>
                <w:rFonts w:ascii="Trebuchet MS" w:hAnsi="Trebuchet MS" w:cs="Arial"/>
              </w:rPr>
              <w:t>Section VI General Conditions (GC)</w:t>
            </w:r>
            <w:bookmarkEnd w:id="472"/>
            <w:bookmarkEnd w:id="473"/>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1F7D9D81"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075A2758" w14:textId="4FF78DF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28A41FFB" w14:textId="26A0C16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3B6B9ED3" w14:textId="048666A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2AB8D8CC" w14:textId="0969C84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061E347" w14:textId="429A586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658D41E" w14:textId="089A695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8CE34A6" w14:textId="76AD8C1E"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49C6B585" w14:textId="48CE49AE"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72E9AC3" w14:textId="2F4B0B3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1F416D1" w14:textId="55B6D50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612A0" w:rsidRPr="000612A0">
          <w:rPr>
            <w:rFonts w:ascii="Trebuchet MS" w:eastAsiaTheme="minorEastAsia" w:hAnsi="Trebuchet MS" w:cstheme="minorBidi"/>
            <w:noProof/>
            <w:sz w:val="22"/>
            <w:szCs w:val="22"/>
            <w:lang w:eastAsia="en-GB"/>
          </w:rPr>
          <w:t>P</w:t>
        </w:r>
        <w:r w:rsidR="00682384" w:rsidRPr="000612A0">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Use of contractor’s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C1BF997" w14:textId="136D2D9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 xml:space="preserve">ontractor’s 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842C909" w14:textId="2BC4468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5272B10" w14:textId="089EFE57"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6AABD65F" w14:textId="6C96DC8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5D4BDCA1" w14:textId="24EA3CC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425BF40A" w14:textId="0290C581"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5CADFE85" w14:textId="1564C32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A0A1AD2" w14:textId="7166910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0B3B05A" w14:textId="6308A7E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588119CD" w14:textId="2747364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BC7B4A6" w14:textId="2D93CDD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76A22B6" w14:textId="73B2046F"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6DC29B39" w14:textId="1B7EC13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5DC9C441" w14:textId="4446BD22"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07AD6D8" w14:textId="71BB226E"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390DF28" w14:textId="22F76BF2"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07CDCE56" w14:textId="37D97D9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7D7173AF" w14:textId="4EE40459"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046FF47E" w14:textId="18D7B2F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56033940" w14:textId="1D2A1F0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54B81DEC" w14:textId="7B7E222C"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3660C020" w14:textId="4DA2A4A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38B759DA" w14:textId="759F8DC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6CFECBF2" w14:textId="58D56295"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05E2F542" w14:textId="1637EA85"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6EE79FA5" w14:textId="1E2CCD9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46E45F66" w14:textId="4C23812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22C999B" w14:textId="206AD62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40DA913" w14:textId="614A51E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5B1C089B" w14:textId="23B4D8E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5D82FFD1" w14:textId="50BAC2F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059CE925" w14:textId="7CF1B8F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6FA8D95A" w14:textId="290B737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3BA73247" w14:textId="6373F4D7"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1840ACE1" w14:textId="6C35C93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0434FA79" w14:textId="1504B072"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7F79B969" w14:textId="2A1A944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7BCAFFF4" w14:textId="2780DA6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35CA3BF0" w14:textId="01A6F3FE"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2A6A2940" w14:textId="617828DE"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45BD4588" w14:textId="6B4D376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09213E9D" w14:textId="5C639C1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Payments to 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B6BB618" w14:textId="452A6ECC"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4E35A53D" w14:textId="1D7C8EAE"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7B10EBED" w14:textId="47765B4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337C9F9" w14:textId="57682EB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E4C3E6F" w14:textId="2785B84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E03EE28" w14:textId="5BAE4075"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27D45976" w14:textId="5BEA772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878D11F" w14:textId="6034807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DFB5026" w14:textId="012F941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5D3EC35B" w14:textId="55A222F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4BD95625" w14:textId="0D3153E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BCAAC58" w14:textId="3117B19C"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Records of contractor’s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5942A32E" w14:textId="6FBF432C"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C7AF53F" w14:textId="48CC5187"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441F7469" w14:textId="502118B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05C1CA2C" w14:textId="4702E47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7675AE48" w14:textId="629CADB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1BABF81E" w14:textId="346D4607"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2F5A6965" w14:textId="0DA6BDB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3A8A2102" w14:textId="493E3B3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02110FB" w14:textId="6912A66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F95636B" w14:textId="56658CD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5113F1D6" w14:textId="7AB212E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0531833A" w14:textId="1DAE258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5783EB6F" w14:textId="60A30B4A"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AEBF755" w14:textId="74837F0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97C7B4E" w14:textId="670AA06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79329E4" w14:textId="325244F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3BADF66" w14:textId="7E412A7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124</w:t>
        </w:r>
        <w:r w:rsidR="00143BEA" w:rsidRPr="007B68CE">
          <w:rPr>
            <w:noProof/>
            <w:webHidden/>
            <w:sz w:val="22"/>
            <w:szCs w:val="22"/>
          </w:rPr>
          <w:fldChar w:fldCharType="end"/>
        </w:r>
      </w:hyperlink>
    </w:p>
    <w:p w14:paraId="63194882" w14:textId="276C4CB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5BFF9830" w14:textId="08DE9F0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777E5807" w14:textId="0FDC7F55"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50408A4" w14:textId="3A47EB4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6CC5E69" w14:textId="496CFE21"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4EAC07" w14:textId="34BC453E"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4A2A3FC4" w14:textId="191F320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51DD1705" w14:textId="2E6FA3C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C90C56" w14:textId="6C387A8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20EAF9D7" w14:textId="1690AD6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717F623A" w14:textId="494C160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3EE842F5" w14:textId="1FA9936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6F5D7C74" w14:textId="67B8424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7C6AF8" w14:textId="1A41768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209D9C" w14:textId="5F51C45C"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2E4B4AB5" w14:textId="5C71EDC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197DBDED" w14:textId="352CB89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07EBDB1B" w14:textId="491DD130"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7E416283" w14:textId="4455FD5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2D6D3546" w14:textId="60AA040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51A197AB" w14:textId="020BCD3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F4461C6" w14:textId="01233E9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D67BCED" w14:textId="3CA8415F"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4FC79B53" w14:textId="4D78F5F5"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79EA714" w14:textId="43BE194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5C7C81A1" w14:textId="069A3AE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2F85F5C0" w14:textId="584F30E8"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41318EAE" w14:textId="2BECB03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253B9170" w14:textId="2A54473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79474290" w14:textId="080BD0F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3DD17617" w14:textId="6F08DBE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7AC19DD" w14:textId="7F7BF36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1068EE08" w14:textId="3583A92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4806BF8" w14:textId="0AE365C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DBAD25F" w14:textId="35AF3F8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3257914" w14:textId="7F4E018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FA2C3C4" w14:textId="273B32E4"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23D0553" w14:textId="41885236"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A023A29" w14:textId="5559FA6E"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227E1E26" w14:textId="4AED040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B5756D1" w14:textId="2416F76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40AA86EA" w14:textId="322A61A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69068391" w14:textId="195AE54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39F2333C" w14:textId="226CA08F"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1BA44B4F" w14:textId="24ACB7E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08E9C642" w14:textId="6B1A2047"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0B677A11" w14:textId="313637F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1BC29879" w14:textId="236BB2C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13601993" w14:textId="4B3EA4B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8C1D80B" w14:textId="0FD4A31C"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F8A0E50" w14:textId="7C27003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E53F79E" w14:textId="717B898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64F3940" w14:textId="0AD7C901"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7853FF59" w14:textId="23BCAEC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4977F4E3" w14:textId="1CE07182"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141</w:t>
        </w:r>
        <w:r w:rsidR="00143BEA" w:rsidRPr="007B68CE">
          <w:rPr>
            <w:noProof/>
            <w:webHidden/>
            <w:sz w:val="22"/>
            <w:szCs w:val="22"/>
          </w:rPr>
          <w:fldChar w:fldCharType="end"/>
        </w:r>
      </w:hyperlink>
    </w:p>
    <w:p w14:paraId="19FA968A" w14:textId="6C9CCB3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D6DD917" w14:textId="6CA20D6E"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A2E2099" w14:textId="7776790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143</w:t>
        </w:r>
        <w:r w:rsidR="00143BEA" w:rsidRPr="007B68CE">
          <w:rPr>
            <w:noProof/>
            <w:webHidden/>
            <w:sz w:val="22"/>
            <w:szCs w:val="22"/>
          </w:rPr>
          <w:fldChar w:fldCharType="end"/>
        </w:r>
      </w:hyperlink>
    </w:p>
    <w:p w14:paraId="16A54DE0" w14:textId="1614214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5EA93801" w14:textId="2628B8C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1CD66FF5" w14:textId="005D06E7"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6991CB90" w14:textId="72B8C3A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193B510B" w14:textId="694B7820"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3A0E4E5" w14:textId="7D0996F0"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E79ED20" w14:textId="6C4CDE35"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468AA67D" w14:textId="739E64D7"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5021D649" w14:textId="024EB850"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3D26964C" w14:textId="51A695E7" w:rsidR="00143BEA" w:rsidRPr="007B68CE" w:rsidRDefault="00616484">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0C60AB0B" w14:textId="4B93087E"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738E78C5" w14:textId="04D825F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BBC0B1D" w14:textId="4AC132C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8032097" w14:textId="0460C57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B061E83" w14:textId="41A59D41"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4CD89BD" w14:textId="3D52AEF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3C2A0522" w14:textId="6E53334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313AB4A" w14:textId="1330CE1F"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Suspension and 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149F09BB" w14:textId="4F91B2F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445083A" w14:textId="3456A8DA"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151</w:t>
        </w:r>
        <w:r w:rsidR="00143BEA" w:rsidRPr="007B68CE">
          <w:rPr>
            <w:noProof/>
            <w:webHidden/>
            <w:sz w:val="22"/>
            <w:szCs w:val="22"/>
          </w:rPr>
          <w:fldChar w:fldCharType="end"/>
        </w:r>
      </w:hyperlink>
    </w:p>
    <w:p w14:paraId="575962E0" w14:textId="22F4EBA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1B3301FF" w14:textId="2440B66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EE04637" w14:textId="26F13644"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4CF276C2" w14:textId="4B1369A8"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CC2D4F5" w14:textId="3CF5010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297084BC" w14:textId="1296D8B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5CA0EFF2" w14:textId="20AD2D2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521F3FA" w14:textId="7617BDD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299883A" w14:textId="0818B293"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770BDAB4" w14:textId="05B120D5"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1CD23017" w14:textId="37F638CF"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468BB035" w14:textId="7902377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77F3B086" w14:textId="64817B25"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for Works and contractor’s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156</w:t>
        </w:r>
        <w:r w:rsidR="00143BEA" w:rsidRPr="007B68CE">
          <w:rPr>
            <w:noProof/>
            <w:webHidden/>
            <w:sz w:val="22"/>
            <w:szCs w:val="22"/>
          </w:rPr>
          <w:fldChar w:fldCharType="end"/>
        </w:r>
      </w:hyperlink>
    </w:p>
    <w:p w14:paraId="5AC80BA0" w14:textId="74F76066"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772D835" w14:textId="3EA40247"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BDD565A" w14:textId="335B1DED"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5468028" w14:textId="63CB33A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CAF409E" w14:textId="5CD4135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7A4ECF2D" w14:textId="05B189D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3C6EF320" w14:textId="0032122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0771DD2F" w14:textId="5F2F8FC0"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363EFD49" w14:textId="30CF1C2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2987AF9D" w14:textId="42620128" w:rsidR="00143BEA" w:rsidRPr="007B68CE" w:rsidRDefault="00616484"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5568E88F" w14:textId="77C1578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2D3F90"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34AE9D93" w14:textId="7CD9D38F"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29DFF243" w14:textId="56C1F5F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0F5DB05C" w14:textId="17FD4FE9"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163</w:t>
        </w:r>
        <w:r w:rsidR="00143BEA" w:rsidRPr="007B68CE">
          <w:rPr>
            <w:noProof/>
            <w:webHidden/>
            <w:sz w:val="22"/>
            <w:szCs w:val="22"/>
          </w:rPr>
          <w:fldChar w:fldCharType="end"/>
        </w:r>
      </w:hyperlink>
    </w:p>
    <w:p w14:paraId="18437FDB" w14:textId="59A5A5CD"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708CC481" w14:textId="3A3EE852"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635B81CC" w14:textId="73EE081B"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488F4F8B" w14:textId="2EC50C04" w:rsidR="00143BEA" w:rsidRPr="007B68CE" w:rsidRDefault="00616484">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0CE432B" w:rsidR="006309F7" w:rsidRPr="007B68CE" w:rsidRDefault="006309F7">
            <w:pPr>
              <w:jc w:val="center"/>
              <w:rPr>
                <w:rFonts w:ascii="Trebuchet MS" w:hAnsi="Trebuchet MS" w:cs="Arial"/>
                <w:b/>
                <w:bCs/>
                <w:sz w:val="44"/>
              </w:rPr>
            </w:pPr>
            <w:bookmarkStart w:id="474" w:name="_Toc41971248"/>
            <w:r w:rsidRPr="007B68CE">
              <w:rPr>
                <w:rFonts w:ascii="Trebuchet MS" w:hAnsi="Trebuchet MS" w:cs="Arial"/>
                <w:b/>
                <w:bCs/>
                <w:sz w:val="44"/>
              </w:rPr>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474"/>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56751CE7"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682384">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77777777"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t>General Conditions</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475" w:name="_Toc469597173"/>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475"/>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476"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476"/>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14:paraId="5E3A8C0A" w14:textId="54145633"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071B55EB" w14:textId="5DAED111"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6CFD6624"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682384">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480BF889" w14:textId="00F2E570"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w:t>
            </w:r>
            <w:r w:rsidR="00CB25D5">
              <w:rPr>
                <w:rFonts w:ascii="Trebuchet MS" w:hAnsi="Trebuchet MS" w:cs="Arial"/>
              </w:rPr>
              <w:t>bid</w:t>
            </w:r>
            <w:r w:rsidRPr="007B68CE">
              <w:rPr>
                <w:rFonts w:ascii="Trebuchet MS" w:hAnsi="Trebuchet MS" w:cs="Arial"/>
              </w:rPr>
              <w:t xml:space="preserve"> to the </w:t>
            </w:r>
            <w:r w:rsidR="00682384">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0303F6F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682384">
              <w:rPr>
                <w:rFonts w:ascii="Trebuchet MS" w:hAnsi="Trebuchet MS" w:cs="Arial"/>
              </w:rPr>
              <w:t>procuring entity</w:t>
            </w:r>
            <w:r w:rsidRPr="007B68CE">
              <w:rPr>
                <w:rFonts w:ascii="Trebuchet MS" w:hAnsi="Trebuchet MS" w:cs="Arial"/>
              </w:rPr>
              <w:t xml:space="preserve"> in accordance with the contract.</w:t>
            </w:r>
          </w:p>
          <w:p w14:paraId="73067C83" w14:textId="5285A6D2"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14:paraId="5AE393F1" w14:textId="5D532C28"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730E204E"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14:paraId="5C3071F4" w14:textId="4B046FC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682384">
              <w:rPr>
                <w:rFonts w:ascii="Trebuchet MS" w:hAnsi="Trebuchet MS" w:cs="Arial"/>
              </w:rPr>
              <w:t>procuring entity</w:t>
            </w:r>
            <w:r w:rsidRPr="007B68CE">
              <w:rPr>
                <w:rFonts w:ascii="Trebuchet MS" w:hAnsi="Trebuchet MS" w:cs="Arial"/>
              </w:rPr>
              <w:t xml:space="preserve"> or the contractor, as the context requires.</w:t>
            </w:r>
          </w:p>
          <w:p w14:paraId="49908198" w14:textId="60EC8CAC"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63E304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sidR="00682384">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5F7A32C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682384">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682384">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14:paraId="1EF6F461" w14:textId="67F1A15D"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14:paraId="0309EA02" w14:textId="78CB44D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682384">
              <w:rPr>
                <w:rFonts w:ascii="Trebuchet MS" w:hAnsi="Trebuchet MS" w:cs="Arial"/>
              </w:rPr>
              <w:t>procuring entity</w:t>
            </w:r>
            <w:r w:rsidRPr="007B68CE">
              <w:rPr>
                <w:rFonts w:ascii="Trebuchet MS" w:hAnsi="Trebuchet MS" w:cs="Arial"/>
              </w:rPr>
              <w:t xml:space="preserve">; and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w:t>
            </w:r>
            <w:r w:rsidR="00682384">
              <w:rPr>
                <w:rFonts w:ascii="Trebuchet MS" w:hAnsi="Trebuchet MS" w:cs="Arial"/>
              </w:rPr>
              <w:t>procuring entity</w:t>
            </w:r>
            <w:r w:rsidRPr="007B68CE">
              <w:rPr>
                <w:rFonts w:ascii="Trebuchet MS" w:hAnsi="Trebuchet MS" w:cs="Arial"/>
              </w:rPr>
              <w:t>’s Personnel.</w:t>
            </w:r>
          </w:p>
          <w:p w14:paraId="2E630E1E" w14:textId="5294A76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9216201" w14:textId="2CDBEF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14:paraId="71E2C741" w14:textId="0158A0A8"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001036">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1.1.3</w:t>
            </w:r>
            <w:r w:rsidRPr="007B68CE">
              <w:rPr>
                <w:rFonts w:ascii="Trebuchet MS" w:hAnsi="Trebuchet MS" w:cs="Arial"/>
                <w:bCs/>
                <w:sz w:val="22"/>
                <w:szCs w:val="22"/>
              </w:rPr>
              <w:tab/>
              <w:t>Dates, Tests, Periods and Completion</w:t>
            </w:r>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082270C3"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3A2473C0"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113FBCB2" w14:textId="44304907"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sidR="00682384">
              <w:rPr>
                <w:rFonts w:ascii="Trebuchet MS" w:hAnsi="Trebuchet MS" w:cs="Arial"/>
              </w:rPr>
              <w:t>procuring entity</w:t>
            </w:r>
            <w:r w:rsidRPr="007B68CE">
              <w:rPr>
                <w:rFonts w:ascii="Trebuchet MS" w:hAnsi="Trebuchet MS" w:cs="Arial"/>
              </w:rPr>
              <w:t>’s Taking Over].</w:t>
            </w:r>
          </w:p>
          <w:p w14:paraId="5536B235" w14:textId="52DF5CAD"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1.1.4</w:t>
            </w:r>
            <w:r w:rsidRPr="007B68CE">
              <w:rPr>
                <w:rFonts w:ascii="Trebuchet MS" w:hAnsi="Trebuchet MS" w:cs="Arial"/>
                <w:bCs/>
                <w:sz w:val="22"/>
                <w:szCs w:val="22"/>
              </w:rPr>
              <w:tab/>
              <w:t>Money and Payments</w:t>
            </w:r>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524D027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7DDFF45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682384">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66B89240" w:rsidR="002D3F90" w:rsidRPr="007B68CE" w:rsidRDefault="003D69DF" w:rsidP="000612A0">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t>“Statement” means a statement submitted by the contractor as part of an application, under Clause 14 [Contract Price and Payment], for a payment certificate.</w:t>
            </w:r>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1.1.5</w:t>
            </w:r>
            <w:r w:rsidRPr="007B68CE">
              <w:rPr>
                <w:rFonts w:ascii="Trebuchet MS" w:hAnsi="Trebuchet MS" w:cs="Arial"/>
                <w:bCs/>
                <w:sz w:val="22"/>
                <w:szCs w:val="22"/>
              </w:rPr>
              <w:tab/>
              <w:t>Works and Goods</w:t>
            </w:r>
          </w:p>
          <w:p w14:paraId="3B1844F6" w14:textId="4FF7D2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sidR="00682384">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09717419"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sidR="00682384">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14:paraId="66B582C6" w14:textId="35F902A1"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14:paraId="5C66CA42" w14:textId="576B36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14:paraId="6E6A2821" w14:textId="449C070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6A5DD18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14:paraId="5A77C922" w14:textId="5D04572C" w:rsidR="003D69DF" w:rsidRPr="007B68CE" w:rsidRDefault="003D69DF" w:rsidP="003D69DF">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“works” mean the Permanent works and the Temporary works, or either of them as appropriate.</w:t>
            </w:r>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14:paraId="2CFDE4AC" w14:textId="19BB874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14:paraId="233A59BA" w14:textId="3AD4FA4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14:paraId="1090F3BD" w14:textId="07A9ECDB"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682384">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sidR="00682384">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“Laws” means all national (or state) legislation, statutes, ordinances and other laws, and regulations and by-laws of any legally constituted public authority.</w:t>
            </w:r>
          </w:p>
          <w:p w14:paraId="32B00378" w14:textId="016BE741"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14:paraId="2581D20F" w14:textId="22A4DA0B"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14:paraId="00645D86" w14:textId="77777777"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477" w:name="_Toc469597175"/>
            <w:r w:rsidRPr="007B68CE">
              <w:rPr>
                <w:rFonts w:ascii="Trebuchet MS" w:hAnsi="Trebuchet MS" w:cs="Arial"/>
                <w:sz w:val="22"/>
                <w:szCs w:val="22"/>
              </w:rPr>
              <w:t xml:space="preserve">1.2 </w:t>
            </w:r>
            <w:r w:rsidRPr="007B68CE">
              <w:rPr>
                <w:rFonts w:ascii="Trebuchet MS" w:hAnsi="Trebuchet MS" w:cs="Arial"/>
                <w:sz w:val="22"/>
                <w:szCs w:val="22"/>
              </w:rPr>
              <w:tab/>
              <w:t>Interpretation</w:t>
            </w:r>
          </w:p>
          <w:bookmarkEnd w:id="477"/>
          <w:p w14:paraId="584343DE" w14:textId="66607D73"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provisions including the word “agree,” “agreed” or “agreement” require the agreement to be record in writing; </w:t>
            </w:r>
          </w:p>
          <w:p w14:paraId="546EB591" w14:textId="4A2086DB"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14:paraId="36385CDC" w14:textId="6C847741"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w:t>
            </w:r>
            <w:r w:rsidR="007D087F">
              <w:rPr>
                <w:rFonts w:ascii="Trebuchet MS" w:hAnsi="Trebuchet MS" w:cs="Arial"/>
              </w:rPr>
              <w:t>bidder</w:t>
            </w:r>
            <w:r w:rsidRPr="007B68CE">
              <w:rPr>
                <w:rFonts w:ascii="Trebuchet MS" w:hAnsi="Trebuchet MS" w:cs="Arial"/>
              </w:rPr>
              <w:t>” and the words “tender documents” with “bidding documents”</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4A3F0B2C" w:rsidR="003D69DF" w:rsidRPr="007B68CE" w:rsidRDefault="003D69DF" w:rsidP="003D69DF">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478"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478"/>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479" w:name="_Toc469597177"/>
            <w:r w:rsidRPr="007B68CE">
              <w:rPr>
                <w:rFonts w:ascii="Trebuchet MS" w:hAnsi="Trebuchet MS" w:cs="Arial"/>
                <w:sz w:val="22"/>
                <w:szCs w:val="22"/>
              </w:rPr>
              <w:t>1.4</w:t>
            </w:r>
            <w:r w:rsidRPr="007B68CE">
              <w:rPr>
                <w:rFonts w:ascii="Trebuchet MS" w:hAnsi="Trebuchet MS" w:cs="Arial"/>
                <w:sz w:val="22"/>
                <w:szCs w:val="22"/>
              </w:rPr>
              <w:tab/>
              <w:t>Law and Language</w:t>
            </w:r>
            <w:bookmarkEnd w:id="479"/>
          </w:p>
          <w:p w14:paraId="3C8863FF" w14:textId="0A8B85A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09E63F70" w:rsidR="003D69DF" w:rsidRPr="007B68CE" w:rsidRDefault="003D69D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480"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480"/>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0F184CB2"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51A3B5B3"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481"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481"/>
          <w:p w14:paraId="07C92059" w14:textId="5654C63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482"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482"/>
          <w:p w14:paraId="2BC7F496" w14:textId="06C793CD"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483"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483"/>
          <w:p w14:paraId="41F23ED9" w14:textId="67C35F0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682384">
              <w:rPr>
                <w:rFonts w:ascii="Trebuchet MS" w:hAnsi="Trebuchet MS" w:cs="Arial"/>
              </w:rPr>
              <w:t>procuring entity</w:t>
            </w:r>
            <w:r w:rsidRPr="007B68CE">
              <w:rPr>
                <w:rFonts w:ascii="Trebuchet MS" w:hAnsi="Trebuchet MS" w:cs="Arial"/>
              </w:rPr>
              <w:t>. Unless otherwise stated in the contract, two copies of the contract and of each subsequent Drawing shall be supplied to the contractor, who may make or request further copies at the cost of the contractor.</w:t>
            </w:r>
          </w:p>
          <w:p w14:paraId="0561D098" w14:textId="00C882D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sidR="00682384">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14:paraId="148C0ED2" w14:textId="0747B27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sidR="00682384">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484" w:name="_Toc469597182"/>
            <w:r w:rsidRPr="007B68CE">
              <w:rPr>
                <w:rFonts w:ascii="Trebuchet MS" w:hAnsi="Trebuchet MS" w:cs="Arial"/>
                <w:sz w:val="22"/>
                <w:szCs w:val="22"/>
              </w:rPr>
              <w:t>1.9</w:t>
            </w:r>
            <w:r w:rsidRPr="007B68CE">
              <w:rPr>
                <w:rFonts w:ascii="Trebuchet MS" w:hAnsi="Trebuchet MS" w:cs="Arial"/>
                <w:sz w:val="22"/>
                <w:szCs w:val="22"/>
              </w:rPr>
              <w:tab/>
              <w:t>Delayed Drawings or Instructions</w:t>
            </w:r>
          </w:p>
          <w:bookmarkEnd w:id="484"/>
          <w:p w14:paraId="0AC4ED51" w14:textId="3D6C1A1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7BC3A2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3042D60A"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0450F491"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099427C2" w14:textId="77777777" w:rsidTr="00507BCD">
        <w:tc>
          <w:tcPr>
            <w:tcW w:w="8561" w:type="dxa"/>
          </w:tcPr>
          <w:p w14:paraId="7D8E801A" w14:textId="05D130E9" w:rsidR="00CC127F" w:rsidRPr="007B68CE" w:rsidRDefault="00CC127F" w:rsidP="00CC127F">
            <w:pPr>
              <w:pStyle w:val="Section7heading4"/>
              <w:spacing w:after="120"/>
              <w:rPr>
                <w:rFonts w:ascii="Trebuchet MS" w:hAnsi="Trebuchet MS" w:cs="Arial"/>
                <w:sz w:val="22"/>
                <w:szCs w:val="22"/>
              </w:rPr>
            </w:pPr>
            <w:bookmarkStart w:id="485" w:name="_Toc469597183"/>
            <w:r w:rsidRPr="007B68CE">
              <w:rPr>
                <w:rFonts w:ascii="Trebuchet MS" w:hAnsi="Trebuchet MS" w:cs="Arial"/>
                <w:sz w:val="22"/>
                <w:szCs w:val="22"/>
              </w:rPr>
              <w:t>1.10</w:t>
            </w:r>
            <w:r w:rsidRPr="007B68CE">
              <w:rPr>
                <w:rFonts w:ascii="Trebuchet MS" w:hAnsi="Trebuchet MS" w:cs="Arial"/>
                <w:sz w:val="22"/>
                <w:szCs w:val="22"/>
              </w:rPr>
              <w:tab/>
            </w:r>
            <w:r w:rsidR="00682384">
              <w:rPr>
                <w:rFonts w:ascii="Trebuchet MS" w:hAnsi="Trebuchet MS" w:cs="Arial"/>
                <w:sz w:val="22"/>
                <w:szCs w:val="22"/>
              </w:rPr>
              <w:t>procuring entity</w:t>
            </w:r>
            <w:r w:rsidRPr="007B68CE">
              <w:rPr>
                <w:rFonts w:ascii="Trebuchet MS" w:hAnsi="Trebuchet MS" w:cs="Arial"/>
                <w:sz w:val="22"/>
                <w:szCs w:val="22"/>
              </w:rPr>
              <w:t xml:space="preserve">’s Use of </w:t>
            </w:r>
            <w:r w:rsidR="002D3F90" w:rsidRPr="007B68CE">
              <w:rPr>
                <w:rFonts w:ascii="Trebuchet MS" w:hAnsi="Trebuchet MS" w:cs="Arial"/>
                <w:sz w:val="22"/>
                <w:szCs w:val="22"/>
              </w:rPr>
              <w:t>C</w:t>
            </w:r>
            <w:r w:rsidRPr="007B68CE">
              <w:rPr>
                <w:rFonts w:ascii="Trebuchet MS" w:hAnsi="Trebuchet MS" w:cs="Arial"/>
                <w:sz w:val="22"/>
                <w:szCs w:val="22"/>
              </w:rPr>
              <w:t>ontractor’s Documents</w:t>
            </w:r>
          </w:p>
          <w:bookmarkEnd w:id="485"/>
          <w:p w14:paraId="2AAEDC02" w14:textId="5246B4A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14:paraId="113AFEF0" w14:textId="22E726A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sidR="00682384">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750D6C8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entitle any person in proper possession of the relevant part of the works to copy, use and communicate the contractor’s Documents for the purposes of completing, operating, maintaining, altering, adjusting, repairing and demolishing the works, and</w:t>
            </w:r>
          </w:p>
          <w:p w14:paraId="0C3ECB50" w14:textId="60577151"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600A6366" w14:textId="617C72D2"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CC127F" w:rsidRPr="007B68CE" w14:paraId="30319A96" w14:textId="77777777" w:rsidTr="00507BCD">
        <w:tc>
          <w:tcPr>
            <w:tcW w:w="8561" w:type="dxa"/>
          </w:tcPr>
          <w:p w14:paraId="08E8A1F2" w14:textId="054E4DC0" w:rsidR="00CC127F" w:rsidRPr="007B68CE" w:rsidRDefault="00CC127F" w:rsidP="00CC127F">
            <w:pPr>
              <w:pStyle w:val="Section7heading4"/>
              <w:spacing w:after="120"/>
              <w:rPr>
                <w:rFonts w:ascii="Trebuchet MS" w:hAnsi="Trebuchet MS" w:cs="Arial"/>
                <w:sz w:val="22"/>
                <w:szCs w:val="22"/>
              </w:rPr>
            </w:pPr>
            <w:bookmarkStart w:id="486" w:name="_Toc469597184"/>
            <w:r w:rsidRPr="007B68CE">
              <w:rPr>
                <w:rFonts w:ascii="Trebuchet MS" w:hAnsi="Trebuchet MS" w:cs="Arial"/>
                <w:sz w:val="22"/>
                <w:szCs w:val="22"/>
              </w:rPr>
              <w:t>1.11</w:t>
            </w:r>
            <w:r w:rsidRPr="007B68CE">
              <w:rPr>
                <w:rFonts w:ascii="Trebuchet MS" w:hAnsi="Trebuchet MS" w:cs="Arial"/>
                <w:sz w:val="22"/>
                <w:szCs w:val="22"/>
              </w:rPr>
              <w:tab/>
              <w:t xml:space="preserve">Contractor’s Use of </w:t>
            </w:r>
            <w:r w:rsidR="00682384">
              <w:rPr>
                <w:rFonts w:ascii="Trebuchet MS" w:hAnsi="Trebuchet MS" w:cs="Arial"/>
                <w:sz w:val="22"/>
                <w:szCs w:val="22"/>
              </w:rPr>
              <w:t>procuring entity</w:t>
            </w:r>
            <w:r w:rsidRPr="007B68CE">
              <w:rPr>
                <w:rFonts w:ascii="Trebuchet MS" w:hAnsi="Trebuchet MS" w:cs="Arial"/>
                <w:sz w:val="22"/>
                <w:szCs w:val="22"/>
              </w:rPr>
              <w:t>’s Documents</w:t>
            </w:r>
          </w:p>
          <w:bookmarkEnd w:id="486"/>
          <w:p w14:paraId="2DF87873" w14:textId="645E0A18"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sidR="00682384">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487"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487"/>
          <w:p w14:paraId="0F0873B4" w14:textId="5117075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sidR="00682384">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14:paraId="524B7C42" w14:textId="5D331A42" w:rsidR="00CC127F" w:rsidRPr="007B68CE" w:rsidRDefault="00CC127F" w:rsidP="00CC127F">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488"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488"/>
          <w:p w14:paraId="3D8905A5" w14:textId="409D7ABD"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14:paraId="4CAA7244" w14:textId="4062296C"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682384">
              <w:rPr>
                <w:rFonts w:ascii="Trebuchet MS" w:hAnsi="Trebuchet MS" w:cs="Arial"/>
              </w:rPr>
              <w:t>procuring entity</w:t>
            </w:r>
            <w:r w:rsidRPr="007B68CE">
              <w:rPr>
                <w:rFonts w:ascii="Trebuchet MS" w:hAnsi="Trebuchet MS" w:cs="Arial"/>
              </w:rPr>
              <w:t xml:space="preserve">; and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14:paraId="41EE870D" w14:textId="47BA9441"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489"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489"/>
          <w:p w14:paraId="2C147C66" w14:textId="2AAC29F8"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14:paraId="28F52D52" w14:textId="421F2BE2"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sidR="00682384">
              <w:rPr>
                <w:rFonts w:ascii="Trebuchet MS" w:hAnsi="Trebuchet MS" w:cs="Arial"/>
              </w:rPr>
              <w:t>procuring entity</w:t>
            </w:r>
            <w:r w:rsidRPr="007B68CE">
              <w:rPr>
                <w:rFonts w:ascii="Trebuchet MS" w:hAnsi="Trebuchet MS" w:cs="Arial"/>
              </w:rPr>
              <w:t xml:space="preserve"> for the performance of the contract;</w:t>
            </w:r>
          </w:p>
          <w:p w14:paraId="60D87B94" w14:textId="17DE53B5"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682384">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14:paraId="6C09BFF8" w14:textId="5333A8FF"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sidR="00682384">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490" w:name="_Toc469597188"/>
            <w:r w:rsidRPr="007B68CE">
              <w:rPr>
                <w:rFonts w:ascii="Trebuchet MS" w:hAnsi="Trebuchet MS" w:cs="Arial"/>
                <w:sz w:val="22"/>
                <w:szCs w:val="22"/>
              </w:rPr>
              <w:t>1.15</w:t>
            </w:r>
            <w:r w:rsidRPr="007B68CE">
              <w:rPr>
                <w:rFonts w:ascii="Trebuchet MS" w:hAnsi="Trebuchet MS" w:cs="Arial"/>
                <w:sz w:val="22"/>
                <w:szCs w:val="22"/>
              </w:rPr>
              <w:tab/>
              <w:t>Inspections and Audit</w:t>
            </w:r>
          </w:p>
          <w:bookmarkEnd w:id="490"/>
          <w:p w14:paraId="6B0DEDD7" w14:textId="70B37C9B"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sidR="00682384">
              <w:rPr>
                <w:rFonts w:ascii="Trebuchet MS" w:hAnsi="Trebuchet MS" w:cs="Arial"/>
              </w:rPr>
              <w:t>procuring entity</w:t>
            </w:r>
            <w:r w:rsidRPr="007B68CE">
              <w:rPr>
                <w:rFonts w:ascii="Trebuchet MS" w:hAnsi="Trebuchet MS" w:cs="Arial"/>
              </w:rPr>
              <w:t xml:space="preserve"> and/or persons appointed by the </w:t>
            </w:r>
            <w:r w:rsidR="00682384">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sidR="00001036">
              <w:rPr>
                <w:rFonts w:ascii="Trebuchet MS" w:hAnsi="Trebuchet MS" w:cs="Arial"/>
              </w:rPr>
              <w:t>GoJ</w:t>
            </w:r>
            <w:r w:rsidRPr="007B68CE">
              <w:rPr>
                <w:rFonts w:ascii="Trebuchet MS" w:hAnsi="Trebuchet MS" w:cs="Arial"/>
              </w:rPr>
              <w:t xml:space="preserve">) if required by the </w:t>
            </w:r>
            <w:r w:rsidR="00001036">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5017042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491" w:name="_Toc469597189"/>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491"/>
            <w:r w:rsidR="00682384">
              <w:rPr>
                <w:rFonts w:ascii="Trebuchet MS" w:hAnsi="Trebuchet MS" w:cs="Arial"/>
              </w:rPr>
              <w:t>procuring entity</w:t>
            </w:r>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492"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492"/>
          </w:p>
          <w:p w14:paraId="680447C2" w14:textId="62C1F81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sidR="00682384">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682384">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14:paraId="0741DA16" w14:textId="29A374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14:paraId="04583418" w14:textId="42A26F0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sidR="00682384">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sidR="00305B90">
              <w:rPr>
                <w:rFonts w:ascii="Trebuchet MS" w:hAnsi="Trebuchet MS" w:cs="Arial"/>
              </w:rPr>
              <w:t>C</w:t>
            </w:r>
            <w:r w:rsidRPr="007B68CE">
              <w:rPr>
                <w:rFonts w:ascii="Trebuchet MS" w:hAnsi="Trebuchet MS" w:cs="Arial"/>
              </w:rPr>
              <w:t>ontractor’s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4F29BF5D"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646E27F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682384">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493"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493"/>
          <w:p w14:paraId="2394E88F" w14:textId="1F82327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14:paraId="22AA8BD2" w14:textId="679ACC53"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62B5BBC"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which the contractor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5EE4A000"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CC127F" w:rsidRPr="007B68CE" w14:paraId="06D1E675" w14:textId="77777777" w:rsidTr="00507BCD">
        <w:tc>
          <w:tcPr>
            <w:tcW w:w="8561" w:type="dxa"/>
          </w:tcPr>
          <w:p w14:paraId="6FC8F967" w14:textId="6E0DA7EF" w:rsidR="00CC127F" w:rsidRPr="007B68CE" w:rsidRDefault="00CC127F" w:rsidP="00CC127F">
            <w:pPr>
              <w:pStyle w:val="Section7heading4"/>
              <w:spacing w:after="120"/>
              <w:rPr>
                <w:rFonts w:ascii="Trebuchet MS" w:hAnsi="Trebuchet MS" w:cs="Arial"/>
                <w:sz w:val="22"/>
                <w:szCs w:val="22"/>
              </w:rPr>
            </w:pPr>
            <w:bookmarkStart w:id="494" w:name="_Toc469597192"/>
            <w:r w:rsidRPr="007B68CE">
              <w:rPr>
                <w:rFonts w:ascii="Trebuchet MS" w:hAnsi="Trebuchet MS" w:cs="Arial"/>
                <w:sz w:val="22"/>
                <w:szCs w:val="22"/>
              </w:rPr>
              <w:t>2.3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Personnel</w:t>
            </w:r>
            <w:bookmarkEnd w:id="494"/>
          </w:p>
          <w:p w14:paraId="7AE67911" w14:textId="791FFFC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ensuring that the </w:t>
            </w:r>
            <w:r w:rsidR="00682384">
              <w:rPr>
                <w:rFonts w:ascii="Trebuchet MS" w:hAnsi="Trebuchet MS" w:cs="Arial"/>
              </w:rPr>
              <w:t>procuring entity</w:t>
            </w:r>
            <w:r w:rsidRPr="007B68CE">
              <w:rPr>
                <w:rFonts w:ascii="Trebuchet MS" w:hAnsi="Trebuchet MS" w:cs="Arial"/>
              </w:rPr>
              <w:t xml:space="preserve">’s Personnel and the </w:t>
            </w:r>
            <w:r w:rsidR="00682384">
              <w:rPr>
                <w:rFonts w:ascii="Trebuchet MS" w:hAnsi="Trebuchet MS" w:cs="Arial"/>
              </w:rPr>
              <w:t>procuring entity</w:t>
            </w:r>
            <w:r w:rsidRPr="007B68CE">
              <w:rPr>
                <w:rFonts w:ascii="Trebuchet MS" w:hAnsi="Trebuchet MS" w:cs="Arial"/>
              </w:rPr>
              <w:t>’s other contractors on the Site:</w:t>
            </w:r>
          </w:p>
          <w:p w14:paraId="76BF7550" w14:textId="74F469D1"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14:paraId="2A046CE2" w14:textId="36A8F2C4"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53B20A38" w:rsidR="00CC127F" w:rsidRPr="007B68CE" w:rsidRDefault="00CC127F" w:rsidP="00CC127F">
            <w:pPr>
              <w:pStyle w:val="Section7heading4"/>
              <w:spacing w:after="120"/>
              <w:rPr>
                <w:rFonts w:ascii="Trebuchet MS" w:hAnsi="Trebuchet MS" w:cs="Arial"/>
                <w:sz w:val="22"/>
                <w:szCs w:val="22"/>
              </w:rPr>
            </w:pPr>
            <w:bookmarkStart w:id="495" w:name="_Toc469597193"/>
            <w:r w:rsidRPr="007B68CE">
              <w:rPr>
                <w:rFonts w:ascii="Trebuchet MS" w:hAnsi="Trebuchet MS" w:cs="Arial"/>
                <w:sz w:val="22"/>
                <w:szCs w:val="22"/>
              </w:rPr>
              <w:t>2.4</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Financial Arrangements</w:t>
            </w:r>
            <w:bookmarkEnd w:id="495"/>
          </w:p>
          <w:p w14:paraId="106AFF09" w14:textId="4CBC74D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sidR="00682384">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682384">
              <w:rPr>
                <w:rFonts w:ascii="Trebuchet MS" w:hAnsi="Trebuchet MS" w:cs="Arial"/>
              </w:rPr>
              <w:t>procuring entity</w:t>
            </w:r>
            <w:r w:rsidRPr="007B68CE">
              <w:rPr>
                <w:rFonts w:ascii="Trebuchet MS" w:hAnsi="Trebuchet MS" w:cs="Arial"/>
              </w:rPr>
              <w:t xml:space="preserve"> makes any material change to his financial arrangements, the </w:t>
            </w:r>
            <w:r w:rsidR="00682384">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CC127F" w:rsidRPr="007B68CE" w14:paraId="335FA630" w14:textId="77777777" w:rsidTr="00507BCD">
        <w:tc>
          <w:tcPr>
            <w:tcW w:w="8561" w:type="dxa"/>
          </w:tcPr>
          <w:p w14:paraId="5AFE3D66" w14:textId="2FCB9EB3" w:rsidR="00CC127F" w:rsidRPr="007B68CE" w:rsidRDefault="00CC127F" w:rsidP="00CC127F">
            <w:pPr>
              <w:pStyle w:val="Section7heading4"/>
              <w:spacing w:after="120"/>
              <w:rPr>
                <w:rFonts w:ascii="Trebuchet MS" w:hAnsi="Trebuchet MS" w:cs="Arial"/>
                <w:sz w:val="22"/>
                <w:szCs w:val="22"/>
              </w:rPr>
            </w:pPr>
            <w:bookmarkStart w:id="496" w:name="_Toc469597194"/>
            <w:r w:rsidRPr="007B68CE">
              <w:rPr>
                <w:rFonts w:ascii="Trebuchet MS" w:hAnsi="Trebuchet MS" w:cs="Arial"/>
                <w:sz w:val="22"/>
                <w:szCs w:val="22"/>
              </w:rPr>
              <w:t>2.5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Claims</w:t>
            </w:r>
            <w:bookmarkEnd w:id="496"/>
          </w:p>
          <w:p w14:paraId="3A62D341" w14:textId="220A9CB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682384">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682384">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sidR="00682384">
              <w:rPr>
                <w:rFonts w:ascii="Trebuchet MS" w:hAnsi="Trebuchet MS" w:cs="Arial"/>
              </w:rPr>
              <w:t>procuring entity</w:t>
            </w:r>
            <w:r w:rsidRPr="007B68CE">
              <w:rPr>
                <w:rFonts w:ascii="Trebuchet MS" w:hAnsi="Trebuchet MS" w:cs="Arial"/>
              </w:rPr>
              <w:t>’s Equipment and Free-Issue Material], or for other services requested by the contractor.</w:t>
            </w:r>
          </w:p>
          <w:p w14:paraId="7C4F2DAA" w14:textId="5166B89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682384">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1722C75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682384">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sidR="00682384">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14:paraId="52EAE121" w14:textId="77777777" w:rsidR="00CC127F" w:rsidRDefault="00CC127F" w:rsidP="00CC127F">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497" w:name="_Toc469597195"/>
            <w:r w:rsidRPr="007B68CE">
              <w:rPr>
                <w:rFonts w:ascii="Trebuchet MS" w:hAnsi="Trebuchet MS" w:cs="Arial"/>
              </w:rPr>
              <w:t>3</w:t>
            </w:r>
            <w:r w:rsidR="00830C39" w:rsidRPr="007B68CE">
              <w:rPr>
                <w:rFonts w:ascii="Trebuchet MS" w:hAnsi="Trebuchet MS" w:cs="Arial"/>
              </w:rPr>
              <w:t>.</w:t>
            </w:r>
            <w:r w:rsidRPr="007B68CE">
              <w:rPr>
                <w:rFonts w:ascii="Trebuchet MS" w:hAnsi="Trebuchet MS" w:cs="Arial"/>
              </w:rPr>
              <w:tab/>
              <w:t>The Engineer</w:t>
            </w:r>
            <w:bookmarkEnd w:id="497"/>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498"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498"/>
          </w:p>
          <w:p w14:paraId="5FC7591F" w14:textId="7495C1D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11D1D8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sidR="00682384">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sidR="00682384">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14:paraId="15C3487B" w14:textId="06B6E37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682384">
              <w:rPr>
                <w:rFonts w:ascii="Trebuchet MS" w:hAnsi="Trebuchet MS" w:cs="Arial"/>
              </w:rPr>
              <w:t>procuring entity</w:t>
            </w:r>
            <w:r w:rsidRPr="007B68CE">
              <w:rPr>
                <w:rFonts w:ascii="Trebuchet MS" w:hAnsi="Trebuchet MS" w:cs="Arial"/>
              </w:rPr>
              <w:t xml:space="preserve">’s approval is required, then (for the purposes of the contract) the </w:t>
            </w:r>
            <w:r w:rsidR="00682384">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04F8046F"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sidR="00682384">
              <w:rPr>
                <w:rFonts w:ascii="Trebuchet MS" w:hAnsi="Trebuchet MS" w:cs="Arial"/>
              </w:rPr>
              <w:t>procuring entity</w:t>
            </w:r>
            <w:r w:rsidRPr="007B68CE">
              <w:rPr>
                <w:rFonts w:ascii="Trebuchet MS" w:hAnsi="Trebuchet MS" w:cs="Arial"/>
              </w:rPr>
              <w:t xml:space="preserve">; </w:t>
            </w:r>
          </w:p>
          <w:p w14:paraId="5AF1A47B" w14:textId="2EEAB88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14:paraId="033FF388" w14:textId="6E2650D3"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77B6AEB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682384">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3AA7F065"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26A9B86" w:rsidR="00CC127F" w:rsidRPr="007B68CE" w:rsidRDefault="00CC127F" w:rsidP="00CC127F">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sidR="00682384">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contractor accordingly, with a copy to the </w:t>
            </w:r>
            <w:r w:rsidR="00682384">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499" w:name="_Toc469597197"/>
            <w:r w:rsidRPr="007B68CE">
              <w:rPr>
                <w:rFonts w:ascii="Trebuchet MS" w:hAnsi="Trebuchet MS" w:cs="Arial"/>
                <w:sz w:val="22"/>
                <w:szCs w:val="22"/>
              </w:rPr>
              <w:t>3.2</w:t>
            </w:r>
            <w:r w:rsidRPr="007B68CE">
              <w:rPr>
                <w:rFonts w:ascii="Trebuchet MS" w:hAnsi="Trebuchet MS" w:cs="Arial"/>
                <w:sz w:val="22"/>
                <w:szCs w:val="22"/>
              </w:rPr>
              <w:tab/>
              <w:t>Delegation by the Engineer</w:t>
            </w:r>
            <w:bookmarkEnd w:id="499"/>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6B7586F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079C8434"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00"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00"/>
          </w:p>
          <w:p w14:paraId="13F245BE" w14:textId="3B95ECE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A5361" w14:textId="6F53E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15A72E44"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55650A69"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14:paraId="0544ABF3" w14:textId="2D273D3D" w:rsidR="005705EB" w:rsidRPr="007B68CE" w:rsidRDefault="005705EB" w:rsidP="00CC127F">
            <w:pPr>
              <w:pStyle w:val="ClauseSubPara"/>
              <w:spacing w:before="0" w:after="120"/>
              <w:ind w:left="-18"/>
              <w:jc w:val="both"/>
              <w:rPr>
                <w:rFonts w:ascii="Trebuchet MS" w:hAnsi="Trebuchet MS" w:cs="Arial"/>
              </w:rPr>
            </w:pP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01" w:name="_Toc469597199"/>
            <w:r w:rsidRPr="007B68CE">
              <w:rPr>
                <w:rFonts w:ascii="Trebuchet MS" w:hAnsi="Trebuchet MS" w:cs="Arial"/>
                <w:sz w:val="22"/>
                <w:szCs w:val="22"/>
              </w:rPr>
              <w:t>3.4</w:t>
            </w:r>
            <w:r w:rsidRPr="007B68CE">
              <w:rPr>
                <w:rFonts w:ascii="Trebuchet MS" w:hAnsi="Trebuchet MS" w:cs="Arial"/>
                <w:sz w:val="22"/>
                <w:szCs w:val="22"/>
              </w:rPr>
              <w:tab/>
              <w:t>Replacement of the Engineer</w:t>
            </w:r>
            <w:bookmarkEnd w:id="501"/>
          </w:p>
          <w:p w14:paraId="50358EE4" w14:textId="288F77DC" w:rsidR="002D3F90" w:rsidRPr="007B68CE" w:rsidRDefault="00CC127F" w:rsidP="00035A83">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682384">
              <w:rPr>
                <w:rFonts w:ascii="Trebuchet MS" w:hAnsi="Trebuchet MS" w:cs="Arial"/>
              </w:rPr>
              <w:t>procuring entity</w:t>
            </w:r>
            <w:r w:rsidRPr="007B68CE">
              <w:rPr>
                <w:rFonts w:ascii="Trebuchet MS" w:hAnsi="Trebuchet MS" w:cs="Arial"/>
              </w:rPr>
              <w:t xml:space="preserve"> intends to replace the Engineer, the </w:t>
            </w:r>
            <w:r w:rsidR="00682384">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sidR="00682384">
              <w:rPr>
                <w:rFonts w:ascii="Trebuchet MS" w:hAnsi="Trebuchet MS" w:cs="Arial"/>
              </w:rPr>
              <w:t>procuring entity</w:t>
            </w:r>
            <w:r w:rsidRPr="007B68CE">
              <w:rPr>
                <w:rFonts w:ascii="Trebuchet MS" w:hAnsi="Trebuchet MS" w:cs="Arial"/>
              </w:rPr>
              <w:t xml:space="preserve">, with supporting particulars, and the </w:t>
            </w:r>
            <w:r w:rsidR="00682384">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02"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02"/>
          </w:p>
          <w:p w14:paraId="1CEE7F02" w14:textId="07E23AC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7078AD" w:rsidRPr="007B68CE" w14:paraId="713A8933" w14:textId="77777777" w:rsidTr="00EB57B4">
        <w:trPr>
          <w:cantSplit/>
          <w:trHeight w:val="432"/>
        </w:trPr>
        <w:tc>
          <w:tcPr>
            <w:tcW w:w="8561" w:type="dxa"/>
            <w:vAlign w:val="center"/>
          </w:tcPr>
          <w:p w14:paraId="444A4B60" w14:textId="0A647455" w:rsidR="007078AD" w:rsidRPr="007B68CE" w:rsidRDefault="007078AD" w:rsidP="00020544">
            <w:pPr>
              <w:pStyle w:val="StyleSection7heading3After10pt"/>
              <w:rPr>
                <w:rFonts w:ascii="Trebuchet MS" w:hAnsi="Trebuchet MS" w:cs="Arial"/>
              </w:rPr>
            </w:pPr>
            <w:bookmarkStart w:id="503" w:name="_Toc469597201"/>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r w:rsidR="004F44F6" w:rsidRPr="007B68CE">
              <w:rPr>
                <w:rFonts w:ascii="Trebuchet MS" w:hAnsi="Trebuchet MS" w:cs="Arial"/>
              </w:rPr>
              <w:t>C</w:t>
            </w:r>
            <w:r w:rsidR="005F406A" w:rsidRPr="007B68CE">
              <w:rPr>
                <w:rFonts w:ascii="Trebuchet MS" w:hAnsi="Trebuchet MS" w:cs="Arial"/>
              </w:rPr>
              <w:t>ontractor</w:t>
            </w:r>
            <w:bookmarkEnd w:id="503"/>
          </w:p>
        </w:tc>
      </w:tr>
      <w:tr w:rsidR="00CC127F" w:rsidRPr="007B68CE" w14:paraId="0BB33060" w14:textId="77777777" w:rsidTr="00507BCD">
        <w:tc>
          <w:tcPr>
            <w:tcW w:w="8561" w:type="dxa"/>
          </w:tcPr>
          <w:p w14:paraId="31B2DE2F" w14:textId="77777777" w:rsidR="00CC127F" w:rsidRPr="007B68CE" w:rsidRDefault="00CC127F" w:rsidP="00CC127F">
            <w:pPr>
              <w:pStyle w:val="Section7heading4"/>
              <w:spacing w:after="120"/>
              <w:rPr>
                <w:rFonts w:ascii="Trebuchet MS" w:hAnsi="Trebuchet MS" w:cs="Arial"/>
                <w:sz w:val="22"/>
                <w:szCs w:val="22"/>
              </w:rPr>
            </w:pPr>
            <w:bookmarkStart w:id="504" w:name="_Toc469597202"/>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04"/>
          </w:p>
          <w:p w14:paraId="1A7BC27E" w14:textId="06FB6252"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14:paraId="18E1122D" w14:textId="41525CF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1FBEFD43"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378DF38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07B5516B" w14:textId="7CE7C14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14:paraId="5201247A" w14:textId="41B3EFE7"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14:paraId="10E1356A" w14:textId="46A5B636"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(b) 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14:paraId="2ACAD5DC" w14:textId="71B1872D"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14:paraId="427B3529" w14:textId="69DFE89E"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sidR="00682384">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77777777" w:rsidR="00CC127F" w:rsidRPr="007B68CE" w:rsidRDefault="00CC127F" w:rsidP="00CC127F">
            <w:pPr>
              <w:pStyle w:val="Section7heading4"/>
              <w:spacing w:after="120"/>
              <w:rPr>
                <w:rFonts w:ascii="Trebuchet MS" w:hAnsi="Trebuchet MS" w:cs="Arial"/>
                <w:sz w:val="22"/>
                <w:szCs w:val="22"/>
              </w:rPr>
            </w:pPr>
            <w:bookmarkStart w:id="505" w:name="_Toc469597203"/>
            <w:r w:rsidRPr="007B68CE">
              <w:rPr>
                <w:rFonts w:ascii="Trebuchet MS" w:hAnsi="Trebuchet MS" w:cs="Arial"/>
                <w:sz w:val="22"/>
                <w:szCs w:val="22"/>
              </w:rPr>
              <w:t>4.2</w:t>
            </w:r>
            <w:r w:rsidRPr="007B68CE">
              <w:rPr>
                <w:rFonts w:ascii="Trebuchet MS" w:hAnsi="Trebuchet MS" w:cs="Arial"/>
                <w:sz w:val="22"/>
                <w:szCs w:val="22"/>
              </w:rPr>
              <w:tab/>
              <w:t>Performance Security</w:t>
            </w:r>
            <w:bookmarkEnd w:id="505"/>
          </w:p>
          <w:p w14:paraId="4E5020B4" w14:textId="3A63B6A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14:paraId="73038489" w14:textId="3D1179C8"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sidR="00682384">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900723B" w14:textId="0F19145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512B2204" w14:textId="0B396018"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sidR="00682384">
              <w:rPr>
                <w:rFonts w:ascii="Trebuchet MS" w:hAnsi="Trebuchet MS" w:cs="Arial"/>
              </w:rPr>
              <w:t>procuring entity</w:t>
            </w:r>
            <w:r w:rsidRPr="007B68CE">
              <w:rPr>
                <w:rFonts w:ascii="Trebuchet MS" w:hAnsi="Trebuchet MS" w:cs="Arial"/>
              </w:rPr>
              <w:t xml:space="preserve"> is entitled under the contract.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sidR="00682384">
              <w:rPr>
                <w:rFonts w:ascii="Trebuchet MS" w:hAnsi="Trebuchet MS" w:cs="Arial"/>
              </w:rPr>
              <w:t>procuring entity</w:t>
            </w:r>
            <w:r w:rsidRPr="007B68CE">
              <w:rPr>
                <w:rFonts w:ascii="Trebuchet MS" w:hAnsi="Trebuchet MS" w:cs="Arial"/>
              </w:rPr>
              <w:t xml:space="preserve"> was not entitled to make the claim.</w:t>
            </w:r>
          </w:p>
          <w:p w14:paraId="7EC4D275" w14:textId="6D91323D"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14:paraId="5FCADEFE" w14:textId="7F3B8E87" w:rsidR="00CC127F" w:rsidRPr="007B68CE" w:rsidRDefault="00CC127F" w:rsidP="00CC127F">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CC127F" w:rsidRPr="007B68CE" w14:paraId="7D41D78C" w14:textId="77777777" w:rsidTr="00507BCD">
        <w:tc>
          <w:tcPr>
            <w:tcW w:w="8561" w:type="dxa"/>
          </w:tcPr>
          <w:p w14:paraId="17BC8814" w14:textId="77777777" w:rsidR="00CC127F" w:rsidRPr="007B68CE" w:rsidRDefault="00CC127F" w:rsidP="00CC127F">
            <w:pPr>
              <w:pStyle w:val="Section7heading4"/>
              <w:spacing w:after="120"/>
              <w:rPr>
                <w:rFonts w:ascii="Trebuchet MS" w:hAnsi="Trebuchet MS" w:cs="Arial"/>
                <w:sz w:val="22"/>
                <w:szCs w:val="22"/>
              </w:rPr>
            </w:pPr>
            <w:bookmarkStart w:id="506" w:name="_Toc469597204"/>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06"/>
          </w:p>
          <w:p w14:paraId="5B27702F" w14:textId="37D84314"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14:paraId="1307A699" w14:textId="24EBD98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278F0829" w14:textId="3B38A1C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14:paraId="3538D8CC" w14:textId="16F75440"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0E1E406" w14:textId="064AC26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14:paraId="54F592D2" w14:textId="75DB9D4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6C0E578E" w14:textId="0EEB24F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77777777" w:rsidR="00CC127F" w:rsidRPr="007B68CE" w:rsidRDefault="00CC127F" w:rsidP="00CC127F">
            <w:pPr>
              <w:pStyle w:val="Section7heading4"/>
              <w:spacing w:after="120"/>
              <w:rPr>
                <w:rFonts w:ascii="Trebuchet MS" w:hAnsi="Trebuchet MS" w:cs="Arial"/>
                <w:sz w:val="22"/>
                <w:szCs w:val="22"/>
              </w:rPr>
            </w:pPr>
            <w:bookmarkStart w:id="507" w:name="_Toc469597205"/>
            <w:r w:rsidRPr="007B68CE">
              <w:rPr>
                <w:rFonts w:ascii="Trebuchet MS" w:hAnsi="Trebuchet MS" w:cs="Arial"/>
                <w:sz w:val="22"/>
                <w:szCs w:val="22"/>
              </w:rPr>
              <w:t>4.4</w:t>
            </w:r>
            <w:r w:rsidRPr="007B68CE">
              <w:rPr>
                <w:rFonts w:ascii="Trebuchet MS" w:hAnsi="Trebuchet MS" w:cs="Arial"/>
                <w:sz w:val="22"/>
                <w:szCs w:val="22"/>
              </w:rPr>
              <w:tab/>
              <w:t>Subcontractors</w:t>
            </w:r>
            <w:bookmarkEnd w:id="507"/>
          </w:p>
          <w:p w14:paraId="25B4C4E5" w14:textId="15951C5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14:paraId="22F2445C" w14:textId="5F50C4B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14:paraId="4335359E" w14:textId="25636833"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14:paraId="6B56D114" w14:textId="77777777"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14:paraId="7C9FCE91" w14:textId="2EB710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14:paraId="19C49CDF" w14:textId="21D81654"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682384">
              <w:rPr>
                <w:rFonts w:ascii="Trebuchet MS" w:hAnsi="Trebuchet MS" w:cs="Arial"/>
              </w:rPr>
              <w:t>procuring entity</w:t>
            </w:r>
            <w:r w:rsidRPr="007B68CE">
              <w:rPr>
                <w:rFonts w:ascii="Trebuchet MS" w:hAnsi="Trebuchet MS" w:cs="Arial"/>
              </w:rPr>
              <w:t xml:space="preserve"> to require the subcontract to be assigned to the </w:t>
            </w:r>
            <w:r w:rsidR="00682384">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682384">
              <w:rPr>
                <w:rFonts w:ascii="Trebuchet MS" w:hAnsi="Trebuchet MS" w:cs="Arial"/>
              </w:rPr>
              <w:t>procuring entity</w:t>
            </w:r>
            <w:r w:rsidRPr="007B68CE">
              <w:rPr>
                <w:rFonts w:ascii="Trebuchet MS" w:hAnsi="Trebuchet MS" w:cs="Arial"/>
              </w:rPr>
              <w:t>].</w:t>
            </w:r>
          </w:p>
          <w:p w14:paraId="26C2C4CB" w14:textId="40905D5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14:paraId="190478EA" w14:textId="0DD40A0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CC127F" w:rsidRPr="007B68CE" w14:paraId="7E2652DC" w14:textId="77777777" w:rsidTr="00507BCD">
        <w:tc>
          <w:tcPr>
            <w:tcW w:w="8561" w:type="dxa"/>
          </w:tcPr>
          <w:p w14:paraId="1A26CEB9" w14:textId="77777777" w:rsidR="00CC127F" w:rsidRPr="007B68CE" w:rsidRDefault="00CC127F" w:rsidP="00CC127F">
            <w:pPr>
              <w:pStyle w:val="Section7heading4"/>
              <w:spacing w:after="120"/>
              <w:rPr>
                <w:rFonts w:ascii="Trebuchet MS" w:hAnsi="Trebuchet MS" w:cs="Arial"/>
                <w:sz w:val="22"/>
                <w:szCs w:val="22"/>
              </w:rPr>
            </w:pPr>
            <w:bookmarkStart w:id="508" w:name="_Toc469597206"/>
            <w:r w:rsidRPr="007B68CE">
              <w:rPr>
                <w:rFonts w:ascii="Trebuchet MS" w:hAnsi="Trebuchet MS" w:cs="Arial"/>
                <w:sz w:val="22"/>
                <w:szCs w:val="22"/>
              </w:rPr>
              <w:t>4.5</w:t>
            </w:r>
            <w:r w:rsidRPr="007B68CE">
              <w:rPr>
                <w:rFonts w:ascii="Trebuchet MS" w:hAnsi="Trebuchet MS" w:cs="Arial"/>
                <w:sz w:val="22"/>
                <w:szCs w:val="22"/>
              </w:rPr>
              <w:tab/>
              <w:t>Assignment of Benefit of Subcontract</w:t>
            </w:r>
            <w:bookmarkEnd w:id="508"/>
          </w:p>
          <w:p w14:paraId="2BFF59D7" w14:textId="59ACB3D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09"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09"/>
          </w:p>
          <w:p w14:paraId="0AF217BB" w14:textId="11FF007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14:paraId="0485152A" w14:textId="7566A40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w:t>
            </w:r>
          </w:p>
          <w:p w14:paraId="00899087" w14:textId="3D8AAFE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sidR="00682384">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4025FF9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5A15F7E" w14:textId="59BEA41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10"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10"/>
          </w:p>
          <w:p w14:paraId="232E9D63" w14:textId="5895B3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14:paraId="4E58A699" w14:textId="6EE3604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14:paraId="39FC07EF" w14:textId="0E92A55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5C861043"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4C376E07" w14:textId="77777777" w:rsidR="00CC127F"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14:paraId="4F31A236" w14:textId="204D3002" w:rsidR="005705EB" w:rsidRPr="007B68CE" w:rsidRDefault="005705EB" w:rsidP="00CC127F">
            <w:pPr>
              <w:pStyle w:val="ClauseSubPara"/>
              <w:tabs>
                <w:tab w:val="left" w:pos="522"/>
              </w:tabs>
              <w:spacing w:before="0" w:after="120"/>
              <w:ind w:left="0"/>
              <w:jc w:val="both"/>
              <w:rPr>
                <w:rFonts w:ascii="Trebuchet MS" w:hAnsi="Trebuchet MS" w:cs="Arial"/>
              </w:rPr>
            </w:pP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11" w:name="_Toc469597209"/>
            <w:r w:rsidRPr="007B68CE">
              <w:rPr>
                <w:rFonts w:ascii="Trebuchet MS" w:hAnsi="Trebuchet MS" w:cs="Arial"/>
                <w:sz w:val="22"/>
                <w:szCs w:val="22"/>
              </w:rPr>
              <w:t>4.8</w:t>
            </w:r>
            <w:r w:rsidRPr="007B68CE">
              <w:rPr>
                <w:rFonts w:ascii="Trebuchet MS" w:hAnsi="Trebuchet MS" w:cs="Arial"/>
                <w:sz w:val="22"/>
                <w:szCs w:val="22"/>
              </w:rPr>
              <w:tab/>
              <w:t>Safety Procedures</w:t>
            </w:r>
            <w:bookmarkEnd w:id="511"/>
          </w:p>
          <w:p w14:paraId="2134AD1C" w14:textId="61E42D33"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36D3780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682384">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512"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12"/>
          </w:p>
          <w:p w14:paraId="2D72F886" w14:textId="0CDCDF3F"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71A6FCF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0078229" w14:textId="1CC3AF89" w:rsidR="00CC127F" w:rsidRPr="007B68CE" w:rsidRDefault="00CC127F" w:rsidP="00CC127F">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Compliance with the quality assurance system shall not relieve the contractor of any of his duties, obligations or responsibilities under the contract.</w:t>
            </w:r>
          </w:p>
        </w:tc>
      </w:tr>
      <w:tr w:rsidR="00CC127F" w:rsidRPr="007B68CE" w14:paraId="094D8692" w14:textId="77777777" w:rsidTr="00507BCD">
        <w:tc>
          <w:tcPr>
            <w:tcW w:w="8561" w:type="dxa"/>
          </w:tcPr>
          <w:p w14:paraId="5DED90F0" w14:textId="77777777" w:rsidR="00CC127F" w:rsidRPr="007B68CE" w:rsidRDefault="00CC127F" w:rsidP="00CC127F">
            <w:pPr>
              <w:pStyle w:val="Section7heading4"/>
              <w:spacing w:after="120"/>
              <w:rPr>
                <w:rFonts w:ascii="Trebuchet MS" w:hAnsi="Trebuchet MS" w:cs="Arial"/>
                <w:sz w:val="22"/>
                <w:szCs w:val="22"/>
              </w:rPr>
            </w:pPr>
            <w:bookmarkStart w:id="513" w:name="_Toc469597211"/>
            <w:r w:rsidRPr="007B68CE">
              <w:rPr>
                <w:rFonts w:ascii="Trebuchet MS" w:hAnsi="Trebuchet MS" w:cs="Arial"/>
                <w:sz w:val="22"/>
                <w:szCs w:val="22"/>
              </w:rPr>
              <w:t>4.10</w:t>
            </w:r>
            <w:r w:rsidRPr="007B68CE">
              <w:rPr>
                <w:rFonts w:ascii="Trebuchet MS" w:hAnsi="Trebuchet MS" w:cs="Arial"/>
                <w:sz w:val="22"/>
                <w:szCs w:val="22"/>
              </w:rPr>
              <w:tab/>
              <w:t>Site Data</w:t>
            </w:r>
            <w:bookmarkEnd w:id="513"/>
          </w:p>
          <w:p w14:paraId="0F1B2E7E" w14:textId="78E91535"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sidR="00682384">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sidR="00682384">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sidR="00682384">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14:paraId="20D35D3C" w14:textId="353463B0"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14:paraId="610C27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14:paraId="2A62E484" w14:textId="329DC716"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14:paraId="2EE5668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14:paraId="58040ADF" w14:textId="77777777" w:rsidR="00CC127F"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p w14:paraId="319A58CD" w14:textId="0584F051" w:rsidR="005705EB" w:rsidRPr="007B68CE" w:rsidRDefault="005705EB" w:rsidP="005705EB">
            <w:pPr>
              <w:pStyle w:val="ClauseSubList"/>
              <w:tabs>
                <w:tab w:val="clear" w:pos="576"/>
              </w:tabs>
              <w:spacing w:after="120"/>
              <w:ind w:left="518" w:firstLine="0"/>
              <w:jc w:val="both"/>
              <w:rPr>
                <w:rFonts w:ascii="Trebuchet MS" w:hAnsi="Trebuchet MS" w:cs="Arial"/>
              </w:rPr>
            </w:pPr>
          </w:p>
        </w:tc>
      </w:tr>
      <w:tr w:rsidR="00CC127F" w:rsidRPr="007B68CE" w14:paraId="608C472E" w14:textId="77777777" w:rsidTr="00507BCD">
        <w:tc>
          <w:tcPr>
            <w:tcW w:w="8561" w:type="dxa"/>
          </w:tcPr>
          <w:p w14:paraId="6DEDC80C" w14:textId="77DF3AAC" w:rsidR="00CC127F" w:rsidRPr="007B68CE" w:rsidRDefault="00CC127F" w:rsidP="00CC127F">
            <w:pPr>
              <w:pStyle w:val="Section7heading4"/>
              <w:spacing w:after="120"/>
              <w:rPr>
                <w:rFonts w:ascii="Trebuchet MS" w:hAnsi="Trebuchet MS" w:cs="Arial"/>
                <w:sz w:val="22"/>
                <w:szCs w:val="22"/>
              </w:rPr>
            </w:pPr>
            <w:bookmarkStart w:id="514" w:name="_Toc469597212"/>
            <w:r w:rsidRPr="007B68CE">
              <w:rPr>
                <w:rFonts w:ascii="Trebuchet MS" w:hAnsi="Trebuchet MS" w:cs="Arial"/>
                <w:sz w:val="22"/>
                <w:szCs w:val="22"/>
              </w:rPr>
              <w:t>4.11</w:t>
            </w:r>
            <w:r w:rsidRPr="007B68CE">
              <w:rPr>
                <w:rFonts w:ascii="Trebuchet MS" w:hAnsi="Trebuchet MS" w:cs="Arial"/>
                <w:sz w:val="22"/>
                <w:szCs w:val="22"/>
              </w:rPr>
              <w:tab/>
              <w:t xml:space="preserve">Sufficiency of the Accepted </w:t>
            </w:r>
            <w:r w:rsidR="00305B90">
              <w:rPr>
                <w:rFonts w:ascii="Trebuchet MS" w:hAnsi="Trebuchet MS" w:cs="Arial"/>
                <w:sz w:val="22"/>
                <w:szCs w:val="22"/>
              </w:rPr>
              <w:t>C</w:t>
            </w:r>
            <w:r w:rsidRPr="007B68CE">
              <w:rPr>
                <w:rFonts w:ascii="Trebuchet MS" w:hAnsi="Trebuchet MS" w:cs="Arial"/>
                <w:sz w:val="22"/>
                <w:szCs w:val="22"/>
              </w:rPr>
              <w:t>ontract Amount</w:t>
            </w:r>
            <w:bookmarkEnd w:id="514"/>
          </w:p>
          <w:p w14:paraId="33C7C51A" w14:textId="036C797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14:paraId="11E1396F" w14:textId="25712BC3"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14:paraId="086519A4" w14:textId="72CDF575"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4639337B"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515"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15"/>
          </w:p>
          <w:p w14:paraId="3A434044" w14:textId="6E2CFA5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41055050" w14:textId="453D191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14:paraId="03E6DE37" w14:textId="7031C5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335BAA9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2BB8806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6D9A12C1" w14:textId="757D7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516" w:name="_Toc469597214"/>
            <w:r w:rsidRPr="007B68CE">
              <w:rPr>
                <w:rFonts w:ascii="Trebuchet MS" w:hAnsi="Trebuchet MS" w:cs="Arial"/>
                <w:sz w:val="22"/>
                <w:szCs w:val="22"/>
              </w:rPr>
              <w:t>4.13</w:t>
            </w:r>
            <w:r w:rsidRPr="007B68CE">
              <w:rPr>
                <w:rFonts w:ascii="Trebuchet MS" w:hAnsi="Trebuchet MS" w:cs="Arial"/>
                <w:sz w:val="22"/>
                <w:szCs w:val="22"/>
              </w:rPr>
              <w:tab/>
              <w:t>Rights of Way and Facilities</w:t>
            </w:r>
            <w:bookmarkEnd w:id="516"/>
          </w:p>
          <w:p w14:paraId="51159CAB" w14:textId="53825D38" w:rsidR="00CC127F" w:rsidRPr="007B68CE" w:rsidRDefault="00CC127F" w:rsidP="00CC127F">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517"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17"/>
          </w:p>
          <w:p w14:paraId="3D249790" w14:textId="25411B65"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18892148"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682384">
              <w:rPr>
                <w:rFonts w:ascii="Trebuchet MS" w:hAnsi="Trebuchet MS" w:cs="Arial"/>
              </w:rPr>
              <w:t>procuring entity</w:t>
            </w:r>
            <w:r w:rsidRPr="007B68CE">
              <w:rPr>
                <w:rFonts w:ascii="Trebuchet MS" w:hAnsi="Trebuchet MS" w:cs="Arial"/>
              </w:rPr>
              <w:t xml:space="preserve"> or of others.</w:t>
            </w:r>
          </w:p>
          <w:p w14:paraId="7D428FAC" w14:textId="3621FB7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518"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18"/>
          </w:p>
          <w:p w14:paraId="408FA611" w14:textId="7F0A486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0E672B38"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14:paraId="2A27D5BB" w14:textId="32DCBA8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14:paraId="553F1ED4" w14:textId="6313B7C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4FF5DDEA"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2AA998F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519"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19"/>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2B09CD3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14:paraId="3A36384B" w14:textId="2664BBEF"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14:paraId="4D1A6C16" w14:textId="0C6A79D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tc>
      </w:tr>
      <w:tr w:rsidR="00CC127F" w:rsidRPr="007B68CE" w14:paraId="6F62801D" w14:textId="77777777" w:rsidTr="00507BCD">
        <w:tc>
          <w:tcPr>
            <w:tcW w:w="8561" w:type="dxa"/>
          </w:tcPr>
          <w:p w14:paraId="056EF1E3"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4.17</w:t>
            </w:r>
            <w:r w:rsidRPr="007B68CE">
              <w:rPr>
                <w:rFonts w:ascii="Trebuchet MS" w:hAnsi="Trebuchet MS" w:cs="Arial"/>
                <w:sz w:val="22"/>
                <w:szCs w:val="22"/>
              </w:rPr>
              <w:tab/>
              <w:t>Contractor’s Equipment</w:t>
            </w:r>
          </w:p>
          <w:p w14:paraId="2A3932E7" w14:textId="05C592F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520"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20"/>
          </w:p>
          <w:p w14:paraId="338A2938" w14:textId="2A6CF5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14:paraId="565C194B" w14:textId="0791C940"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521"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21"/>
          </w:p>
          <w:p w14:paraId="2E25E45D" w14:textId="5C696610"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14:paraId="7EB68BDD" w14:textId="7EF43F7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3C20AA73" w14:textId="776A2684" w:rsidR="00CC127F" w:rsidRPr="007B68CE" w:rsidRDefault="00CC127F" w:rsidP="00CC127F">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D0D8789" w14:textId="77777777" w:rsidTr="00507BCD">
        <w:tc>
          <w:tcPr>
            <w:tcW w:w="8561" w:type="dxa"/>
          </w:tcPr>
          <w:p w14:paraId="30D64F56" w14:textId="73DC20C7" w:rsidR="00CC127F" w:rsidRPr="007B68CE" w:rsidRDefault="00CC127F" w:rsidP="00CC127F">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 xml:space="preserve">’s Equipment and Free-Issue Material </w:t>
            </w:r>
          </w:p>
          <w:p w14:paraId="7723B795" w14:textId="2FFE79C5"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682384">
              <w:rPr>
                <w:rFonts w:ascii="Trebuchet MS" w:hAnsi="Trebuchet MS" w:cs="Arial"/>
                <w:spacing w:val="-4"/>
              </w:rPr>
              <w:t>procuring entity</w:t>
            </w:r>
            <w:r w:rsidRPr="007B68CE">
              <w:rPr>
                <w:rFonts w:ascii="Trebuchet MS" w:hAnsi="Trebuchet MS" w:cs="Arial"/>
                <w:spacing w:val="-4"/>
              </w:rPr>
              <w:t xml:space="preserve"> shall make the </w:t>
            </w:r>
            <w:r w:rsidR="00682384">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14:paraId="3046C48B" w14:textId="308FCC7D"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the </w:t>
            </w:r>
            <w:r w:rsidR="00682384">
              <w:rPr>
                <w:rFonts w:ascii="Trebuchet MS" w:hAnsi="Trebuchet MS" w:cs="Arial"/>
              </w:rPr>
              <w:t>procuring entity</w:t>
            </w:r>
            <w:r w:rsidRPr="007B68CE">
              <w:rPr>
                <w:rFonts w:ascii="Trebuchet MS" w:hAnsi="Trebuchet MS" w:cs="Arial"/>
              </w:rPr>
              <w:t>’s Equipment, except that</w:t>
            </w:r>
          </w:p>
          <w:p w14:paraId="25EED440" w14:textId="000118C6"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sidR="00682384">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14:paraId="5651673A" w14:textId="4D81A46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682384">
              <w:rPr>
                <w:rFonts w:ascii="Trebuchet MS" w:hAnsi="Trebuchet MS" w:cs="Arial"/>
              </w:rPr>
              <w:t>procuring entity</w:t>
            </w:r>
            <w:r w:rsidRPr="007B68CE">
              <w:rPr>
                <w:rFonts w:ascii="Trebuchet MS" w:hAnsi="Trebuchet MS" w:cs="Arial"/>
              </w:rPr>
              <w:t>’s Equipment shall be agreed or determined by the Engineer in accordance with Sub-Clause 2.5 [</w:t>
            </w:r>
            <w:r w:rsidR="00682384">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sidR="00682384">
              <w:rPr>
                <w:rFonts w:ascii="Trebuchet MS" w:hAnsi="Trebuchet MS" w:cs="Arial"/>
              </w:rPr>
              <w:t>procuring entity</w:t>
            </w:r>
            <w:r w:rsidRPr="007B68CE">
              <w:rPr>
                <w:rFonts w:ascii="Trebuchet MS" w:hAnsi="Trebuchet MS" w:cs="Arial"/>
              </w:rPr>
              <w:t>.</w:t>
            </w:r>
          </w:p>
          <w:p w14:paraId="0BF1FCF5" w14:textId="5A53D69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682384">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w:t>
            </w:r>
            <w:r w:rsidR="00682384">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561D623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sidR="00682384">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4.21</w:t>
            </w:r>
            <w:r w:rsidRPr="007B68CE">
              <w:rPr>
                <w:rFonts w:ascii="Trebuchet MS" w:hAnsi="Trebuchet MS" w:cs="Arial"/>
                <w:sz w:val="22"/>
                <w:szCs w:val="22"/>
              </w:rPr>
              <w:tab/>
              <w:t>Progress Reports</w:t>
            </w:r>
          </w:p>
          <w:p w14:paraId="7FDE4AFD" w14:textId="2C35501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14:paraId="0DEFCA64" w14:textId="2450CF9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3C2825F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4C442D35"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26535E56"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74ED424"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682384">
              <w:rPr>
                <w:rFonts w:ascii="Trebuchet MS" w:hAnsi="Trebuchet MS" w:cs="Arial"/>
              </w:rPr>
              <w:t>procuring entity</w:t>
            </w:r>
            <w:r w:rsidRPr="007B68CE">
              <w:rPr>
                <w:rFonts w:ascii="Trebuchet MS" w:hAnsi="Trebuchet MS" w:cs="Arial"/>
              </w:rPr>
              <w:t>’s Claims] and notices given under Sub-Clause 20.1 [contractor’s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4.22 Security of the Site</w:t>
            </w:r>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77777777"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14:paraId="2811BD99" w14:textId="68036F73" w:rsidR="005C540F" w:rsidRPr="007B68CE" w:rsidRDefault="00CC127F" w:rsidP="005705EB">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sidR="00682384">
              <w:rPr>
                <w:rFonts w:ascii="Trebuchet MS" w:hAnsi="Trebuchet MS" w:cs="Arial"/>
              </w:rPr>
              <w:t>procuring entity</w:t>
            </w:r>
            <w:r w:rsidRPr="007B68CE">
              <w:rPr>
                <w:rFonts w:ascii="Trebuchet MS" w:hAnsi="Trebuchet MS" w:cs="Arial"/>
              </w:rPr>
              <w:t xml:space="preserve">’s Personnel; and to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authorised personnel of the </w:t>
            </w:r>
            <w:r w:rsidR="00682384">
              <w:rPr>
                <w:rFonts w:ascii="Trebuchet MS" w:hAnsi="Trebuchet MS" w:cs="Arial"/>
              </w:rPr>
              <w:t>procuring entity</w:t>
            </w:r>
            <w:r w:rsidRPr="007B68CE">
              <w:rPr>
                <w:rFonts w:ascii="Trebuchet MS" w:hAnsi="Trebuchet MS" w:cs="Arial"/>
              </w:rPr>
              <w:t>’s other contractors on the Site.</w:t>
            </w:r>
            <w:r w:rsidR="005705EB">
              <w:rPr>
                <w:rFonts w:ascii="Trebuchet MS" w:hAnsi="Trebuchet MS" w:cs="Arial"/>
              </w:rPr>
              <w:t xml:space="preserve"> </w:t>
            </w:r>
          </w:p>
        </w:tc>
      </w:tr>
      <w:tr w:rsidR="00CC127F" w:rsidRPr="007B68CE" w14:paraId="4A6BC920" w14:textId="77777777" w:rsidTr="00507BCD">
        <w:tc>
          <w:tcPr>
            <w:tcW w:w="8561" w:type="dxa"/>
          </w:tcPr>
          <w:p w14:paraId="26BFF309" w14:textId="77777777" w:rsidR="00CC127F" w:rsidRPr="007B68CE" w:rsidRDefault="00CC127F" w:rsidP="00CC127F">
            <w:pPr>
              <w:pStyle w:val="Section7heading4"/>
              <w:spacing w:after="120"/>
              <w:rPr>
                <w:rFonts w:ascii="Trebuchet MS" w:hAnsi="Trebuchet MS" w:cs="Arial"/>
                <w:sz w:val="22"/>
                <w:szCs w:val="22"/>
              </w:rPr>
            </w:pPr>
            <w:bookmarkStart w:id="522" w:name="_Toc469597220"/>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522"/>
          </w:p>
          <w:p w14:paraId="7256374A" w14:textId="7D6398D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7094183A" w14:textId="07583E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C725D22" w14:textId="4EBAFE14"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523"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23"/>
          </w:p>
          <w:p w14:paraId="5DA1DB29" w14:textId="01F1756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682384">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14:paraId="2561A38A" w14:textId="5A8262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1E06D2D8" w:rsidR="007078AD" w:rsidRPr="007B68CE" w:rsidRDefault="007078AD" w:rsidP="00EC7698">
            <w:pPr>
              <w:pStyle w:val="StyleSection7heading3After10pt"/>
              <w:rPr>
                <w:rFonts w:ascii="Trebuchet MS" w:hAnsi="Trebuchet MS" w:cs="Arial"/>
              </w:rPr>
            </w:pPr>
            <w:bookmarkStart w:id="524" w:name="_Toc46959722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Nominated Subcontractors</w:t>
            </w:r>
            <w:bookmarkEnd w:id="524"/>
          </w:p>
        </w:tc>
      </w:tr>
      <w:tr w:rsidR="00CC127F" w:rsidRPr="007B68CE" w14:paraId="5EFCA999" w14:textId="77777777" w:rsidTr="00507BCD">
        <w:tc>
          <w:tcPr>
            <w:tcW w:w="8561" w:type="dxa"/>
          </w:tcPr>
          <w:p w14:paraId="563ACB58" w14:textId="77777777" w:rsidR="00CC127F" w:rsidRPr="007B68CE" w:rsidRDefault="00CC127F" w:rsidP="00CC127F">
            <w:pPr>
              <w:pStyle w:val="Section7heading4"/>
              <w:spacing w:after="120"/>
              <w:rPr>
                <w:rFonts w:ascii="Trebuchet MS" w:hAnsi="Trebuchet MS" w:cs="Arial"/>
                <w:sz w:val="22"/>
                <w:szCs w:val="22"/>
              </w:rPr>
            </w:pPr>
            <w:bookmarkStart w:id="525" w:name="_Toc46959722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525"/>
          </w:p>
          <w:p w14:paraId="1482449E" w14:textId="441AC20B"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14:paraId="648F1E17" w14:textId="7C3A746C"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14:paraId="61824E24" w14:textId="444FCEDE"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whom the Engineer, under Clause 13 [Variations and Adjustments], instructs the contractor to employ as a Subcontractor.</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526" w:name="_Toc46959722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526"/>
          </w:p>
          <w:p w14:paraId="556B3427" w14:textId="1164A33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sidR="00682384">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14:paraId="0CBCA166"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14:paraId="3B8888BE" w14:textId="75408F1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14:paraId="7FF2ADD2"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14:paraId="1C035876" w14:textId="3C714ABD"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14:paraId="1A3006A3" w14:textId="08066F38"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CC127F" w:rsidRPr="007B68CE" w14:paraId="5E107089" w14:textId="77777777" w:rsidTr="00507BCD">
        <w:tc>
          <w:tcPr>
            <w:tcW w:w="8561" w:type="dxa"/>
          </w:tcPr>
          <w:p w14:paraId="4A7DBE13" w14:textId="77777777" w:rsidR="00CC127F" w:rsidRPr="007B68CE" w:rsidRDefault="00CC127F" w:rsidP="00CC127F">
            <w:pPr>
              <w:pStyle w:val="Section7heading4"/>
              <w:spacing w:after="120"/>
              <w:rPr>
                <w:rFonts w:ascii="Trebuchet MS" w:hAnsi="Trebuchet MS" w:cs="Arial"/>
                <w:sz w:val="22"/>
                <w:szCs w:val="22"/>
              </w:rPr>
            </w:pPr>
            <w:bookmarkStart w:id="527" w:name="_Toc46959722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527"/>
          </w:p>
          <w:p w14:paraId="0F5C2BFE" w14:textId="2199AF7B"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528"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28"/>
          </w:p>
          <w:p w14:paraId="3CBECEA9" w14:textId="1F06DE4C"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24CAB1F6"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14:paraId="330B90C0" w14:textId="185B0B0D"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14:paraId="5DBCDDE8" w14:textId="37C99C5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529" w:name="_Toc469597227"/>
            <w:r w:rsidRPr="007B68CE">
              <w:rPr>
                <w:rFonts w:ascii="Trebuchet MS" w:hAnsi="Trebuchet MS" w:cs="Arial"/>
              </w:rPr>
              <w:t>6</w:t>
            </w:r>
            <w:r w:rsidR="00EC7698" w:rsidRPr="007B68CE">
              <w:rPr>
                <w:rFonts w:ascii="Trebuchet MS" w:hAnsi="Trebuchet MS" w:cs="Arial"/>
              </w:rPr>
              <w:t>.</w:t>
            </w:r>
            <w:r w:rsidRPr="007B68CE">
              <w:rPr>
                <w:rFonts w:ascii="Trebuchet MS" w:hAnsi="Trebuchet MS" w:cs="Arial"/>
              </w:rPr>
              <w:tab/>
              <w:t>Staff and Labour</w:t>
            </w:r>
            <w:bookmarkEnd w:id="529"/>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530"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30"/>
          </w:p>
          <w:p w14:paraId="2C42F9B1" w14:textId="260A389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14:paraId="2071C3AF" w14:textId="629989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is encouraged, to the extent practicable and reasonable, to employ staff and labor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531"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31"/>
          </w:p>
          <w:p w14:paraId="7820C81C" w14:textId="5A72EAB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CA9D222" w14:textId="386D05E1"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CC127F" w:rsidRPr="007B68CE" w14:paraId="5AE9B78A" w14:textId="77777777" w:rsidTr="00507BCD">
        <w:tc>
          <w:tcPr>
            <w:tcW w:w="8561" w:type="dxa"/>
          </w:tcPr>
          <w:p w14:paraId="0A28F73C" w14:textId="74C1B7FC" w:rsidR="00CC127F" w:rsidRPr="007B68CE" w:rsidRDefault="00CC127F" w:rsidP="00CC127F">
            <w:pPr>
              <w:pStyle w:val="Section7heading4"/>
              <w:spacing w:after="120"/>
              <w:rPr>
                <w:rFonts w:ascii="Trebuchet MS" w:hAnsi="Trebuchet MS" w:cs="Arial"/>
                <w:sz w:val="22"/>
                <w:szCs w:val="22"/>
              </w:rPr>
            </w:pPr>
            <w:bookmarkStart w:id="532"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32"/>
            <w:r w:rsidR="00682384">
              <w:rPr>
                <w:rFonts w:ascii="Trebuchet MS" w:hAnsi="Trebuchet MS" w:cs="Arial"/>
                <w:sz w:val="22"/>
                <w:szCs w:val="22"/>
              </w:rPr>
              <w:t>procuring entity</w:t>
            </w:r>
          </w:p>
          <w:p w14:paraId="040BFCB1" w14:textId="7F4CE45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contractor shall not recruit, or attempt to recruit, staff and labour from amongst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533"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33"/>
          </w:p>
          <w:p w14:paraId="23A309F7" w14:textId="4817D1A8"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14:paraId="40C1FF0E" w14:textId="72160A24"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require his employees to obey all applicable Laws, including those concerning safety at work.</w:t>
            </w:r>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534"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34"/>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6A42DDF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535"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35"/>
          </w:p>
          <w:p w14:paraId="7305D757" w14:textId="46170A6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sidR="00682384">
              <w:rPr>
                <w:rFonts w:ascii="Trebuchet MS" w:hAnsi="Trebuchet MS" w:cs="Arial"/>
              </w:rPr>
              <w:t>procuring entity</w:t>
            </w:r>
            <w:r w:rsidRPr="007B68CE">
              <w:rPr>
                <w:rFonts w:ascii="Trebuchet MS" w:hAnsi="Trebuchet MS" w:cs="Arial"/>
              </w:rPr>
              <w:t>’s Personnel as stated in the Specification.</w:t>
            </w:r>
          </w:p>
          <w:p w14:paraId="4223117A" w14:textId="384B40A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not permit any of the contractor’s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536" w:name="_Toc469597234"/>
            <w:r w:rsidRPr="007B68CE">
              <w:rPr>
                <w:rFonts w:ascii="Trebuchet MS" w:hAnsi="Trebuchet MS" w:cs="Arial"/>
                <w:sz w:val="22"/>
                <w:szCs w:val="22"/>
              </w:rPr>
              <w:t>6.7</w:t>
            </w:r>
            <w:r w:rsidRPr="007B68CE">
              <w:rPr>
                <w:rFonts w:ascii="Trebuchet MS" w:hAnsi="Trebuchet MS" w:cs="Arial"/>
                <w:sz w:val="22"/>
                <w:szCs w:val="22"/>
              </w:rPr>
              <w:tab/>
              <w:t>Health and Safety</w:t>
            </w:r>
            <w:bookmarkEnd w:id="536"/>
          </w:p>
          <w:p w14:paraId="0167E7B3" w14:textId="6D59EFA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sidR="00682384">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1B08D1F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0316B86" w14:textId="6968C6C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77777777" w:rsidR="00CC127F" w:rsidRPr="007B68CE" w:rsidRDefault="00CC127F" w:rsidP="00CC127F">
            <w:pPr>
              <w:pStyle w:val="Section7heading4"/>
              <w:spacing w:after="120"/>
              <w:rPr>
                <w:rFonts w:ascii="Trebuchet MS" w:hAnsi="Trebuchet MS" w:cs="Arial"/>
                <w:sz w:val="22"/>
                <w:szCs w:val="22"/>
              </w:rPr>
            </w:pPr>
            <w:bookmarkStart w:id="537" w:name="_Toc469597235"/>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537"/>
          </w:p>
          <w:p w14:paraId="0B6B84F3" w14:textId="541DB0CA"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CC127F" w:rsidRPr="007B68CE" w14:paraId="6B4707DC" w14:textId="77777777" w:rsidTr="00507BCD">
        <w:tc>
          <w:tcPr>
            <w:tcW w:w="8561" w:type="dxa"/>
          </w:tcPr>
          <w:p w14:paraId="48B9B2F8" w14:textId="77777777" w:rsidR="00CC127F" w:rsidRPr="007B68CE" w:rsidRDefault="00CC127F" w:rsidP="00CC127F">
            <w:pPr>
              <w:pStyle w:val="Section7heading4"/>
              <w:spacing w:after="120"/>
              <w:rPr>
                <w:rFonts w:ascii="Trebuchet MS" w:hAnsi="Trebuchet MS" w:cs="Arial"/>
                <w:sz w:val="22"/>
                <w:szCs w:val="22"/>
              </w:rPr>
            </w:pPr>
            <w:bookmarkStart w:id="538" w:name="_Toc469597236"/>
            <w:r w:rsidRPr="007B68CE">
              <w:rPr>
                <w:rFonts w:ascii="Trebuchet MS" w:hAnsi="Trebuchet MS" w:cs="Arial"/>
                <w:sz w:val="22"/>
                <w:szCs w:val="22"/>
              </w:rPr>
              <w:t>6.9</w:t>
            </w:r>
            <w:r w:rsidRPr="007B68CE">
              <w:rPr>
                <w:rFonts w:ascii="Trebuchet MS" w:hAnsi="Trebuchet MS" w:cs="Arial"/>
                <w:sz w:val="22"/>
                <w:szCs w:val="22"/>
              </w:rPr>
              <w:tab/>
              <w:t>Contractor’s Personnel</w:t>
            </w:r>
            <w:bookmarkEnd w:id="538"/>
          </w:p>
          <w:p w14:paraId="1292B5E5" w14:textId="7291414D"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74A5295F"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p>
        </w:tc>
      </w:tr>
      <w:tr w:rsidR="00CC127F" w:rsidRPr="007B68CE" w14:paraId="26FDB37F" w14:textId="77777777" w:rsidTr="00507BCD">
        <w:tc>
          <w:tcPr>
            <w:tcW w:w="8561" w:type="dxa"/>
          </w:tcPr>
          <w:p w14:paraId="272179A9" w14:textId="77777777" w:rsidR="00CC127F" w:rsidRPr="007B68CE" w:rsidRDefault="00CC127F" w:rsidP="00CC127F">
            <w:pPr>
              <w:pStyle w:val="Section7heading4"/>
              <w:spacing w:after="120"/>
              <w:rPr>
                <w:rFonts w:ascii="Trebuchet MS" w:hAnsi="Trebuchet MS" w:cs="Arial"/>
                <w:sz w:val="22"/>
                <w:szCs w:val="22"/>
              </w:rPr>
            </w:pPr>
            <w:bookmarkStart w:id="539" w:name="_Toc469597237"/>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539"/>
          </w:p>
          <w:p w14:paraId="45A6B1BF" w14:textId="42DAF2C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540" w:name="_Toc469597238"/>
            <w:r w:rsidRPr="007B68CE">
              <w:rPr>
                <w:rFonts w:ascii="Trebuchet MS" w:hAnsi="Trebuchet MS" w:cs="Arial"/>
                <w:sz w:val="22"/>
                <w:szCs w:val="22"/>
              </w:rPr>
              <w:t>6.11</w:t>
            </w:r>
            <w:r w:rsidRPr="007B68CE">
              <w:rPr>
                <w:rFonts w:ascii="Trebuchet MS" w:hAnsi="Trebuchet MS" w:cs="Arial"/>
                <w:sz w:val="22"/>
                <w:szCs w:val="22"/>
              </w:rPr>
              <w:tab/>
              <w:t>Disorderly Conduct</w:t>
            </w:r>
            <w:bookmarkEnd w:id="540"/>
          </w:p>
          <w:p w14:paraId="3D47181E" w14:textId="721178D7" w:rsidR="005C540F" w:rsidRPr="005C540F" w:rsidRDefault="00CC127F" w:rsidP="005705EB">
            <w:pPr>
              <w:pStyle w:val="Heading3"/>
              <w:spacing w:after="120"/>
              <w:jc w:val="both"/>
            </w:pPr>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r w:rsidR="005705EB">
              <w:rPr>
                <w:rFonts w:ascii="Trebuchet MS" w:hAnsi="Trebuchet MS" w:cs="Arial"/>
                <w:b w:val="0"/>
                <w:sz w:val="22"/>
                <w:szCs w:val="22"/>
              </w:rPr>
              <w:t xml:space="preserve"> </w:t>
            </w:r>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541"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41"/>
          </w:p>
          <w:p w14:paraId="7D422EA0" w14:textId="049B981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sidR="00682384">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14:paraId="6F03A23D" w14:textId="3CCCFA78" w:rsidR="00CC127F" w:rsidRPr="007B68CE" w:rsidRDefault="00CC127F" w:rsidP="00CC127F">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542"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42"/>
          </w:p>
          <w:p w14:paraId="66407FF1" w14:textId="24EC570B"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543"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43"/>
          </w:p>
          <w:p w14:paraId="064A4E9E" w14:textId="57B1B2C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544"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44"/>
          </w:p>
          <w:p w14:paraId="78122690" w14:textId="18A308A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545"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45"/>
          </w:p>
          <w:p w14:paraId="34ADE625" w14:textId="62566E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546"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46"/>
          </w:p>
          <w:p w14:paraId="1D5619E8" w14:textId="2C9AB2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give, barter, or otherwise dispose of, to any person, any arms or ammunition of any kind, or allow contractor's Personnel to do so.</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547"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47"/>
          </w:p>
          <w:p w14:paraId="2F222D11" w14:textId="77777777" w:rsidR="00CC127F"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respect the Country's recognized festivals, days of rest and religious or other customs.</w:t>
            </w:r>
          </w:p>
          <w:p w14:paraId="616D3C8A" w14:textId="2355D6E7" w:rsidR="005705EB" w:rsidRPr="005705EB" w:rsidRDefault="005705EB" w:rsidP="005705EB"/>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548" w:name="_Toc469597246"/>
            <w:r w:rsidRPr="007B68CE">
              <w:rPr>
                <w:rFonts w:ascii="Trebuchet MS" w:hAnsi="Trebuchet MS" w:cs="Arial"/>
                <w:sz w:val="22"/>
                <w:szCs w:val="22"/>
              </w:rPr>
              <w:t>6.19</w:t>
            </w:r>
            <w:r w:rsidRPr="007B68CE">
              <w:rPr>
                <w:rFonts w:ascii="Trebuchet MS" w:hAnsi="Trebuchet MS" w:cs="Arial"/>
                <w:sz w:val="22"/>
                <w:szCs w:val="22"/>
              </w:rPr>
              <w:tab/>
              <w:t>Funeral Arrangements</w:t>
            </w:r>
            <w:bookmarkEnd w:id="548"/>
          </w:p>
          <w:p w14:paraId="17C162B6" w14:textId="0E4E254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549"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49"/>
          <w:p w14:paraId="2EE45112" w14:textId="6CC9E47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550"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50"/>
          </w:p>
          <w:p w14:paraId="0C59DBEF" w14:textId="5C6D035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551"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51"/>
          <w:p w14:paraId="59AE3FDD" w14:textId="64949EC4"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552" w:name="_Toc469597250"/>
            <w:r w:rsidRPr="007B68CE">
              <w:rPr>
                <w:rFonts w:ascii="Trebuchet MS" w:hAnsi="Trebuchet MS" w:cs="Arial"/>
              </w:rPr>
              <w:t>7  Plant, Materials and Workmanship</w:t>
            </w:r>
            <w:bookmarkEnd w:id="552"/>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53"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553"/>
            <w:r w:rsidRPr="007B68CE">
              <w:rPr>
                <w:rFonts w:ascii="Trebuchet MS" w:hAnsi="Trebuchet MS" w:cs="Arial"/>
                <w:sz w:val="22"/>
                <w:szCs w:val="22"/>
              </w:rPr>
              <w:t xml:space="preserve"> </w:t>
            </w:r>
          </w:p>
          <w:p w14:paraId="4170FF95" w14:textId="49CFFF67"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54"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554"/>
          </w:p>
          <w:p w14:paraId="6B9CDA4B" w14:textId="64537C34"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14:paraId="7B6F5E96" w14:textId="4AC9F68F"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020DF2DB" w:rsidR="00DE130C" w:rsidRPr="007B68CE" w:rsidRDefault="00DE130C" w:rsidP="00656D40">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55"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555"/>
          </w:p>
          <w:p w14:paraId="2AC48F00" w14:textId="39AE180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5E911385"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sidR="00682384">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14:paraId="5781DB73" w14:textId="436EF25A"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56" w:name="_Toc469597254"/>
            <w:r w:rsidRPr="007B68CE">
              <w:rPr>
                <w:rFonts w:ascii="Trebuchet MS" w:hAnsi="Trebuchet MS" w:cs="Arial"/>
                <w:sz w:val="22"/>
                <w:szCs w:val="22"/>
              </w:rPr>
              <w:t>7.4</w:t>
            </w:r>
            <w:r w:rsidRPr="007B68CE">
              <w:rPr>
                <w:rFonts w:ascii="Trebuchet MS" w:hAnsi="Trebuchet MS" w:cs="Arial"/>
                <w:sz w:val="22"/>
                <w:szCs w:val="22"/>
              </w:rPr>
              <w:tab/>
              <w:t>Testing</w:t>
            </w:r>
            <w:bookmarkEnd w:id="556"/>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01EB972B"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47B90F0D" w14:textId="1FC04F05"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218333CD" w14:textId="5B1ADE4D"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4166FD4A" w14:textId="2897DBA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sidR="00682384">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62A1D4F"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After receiving this notice, the Engineer shall proceed in accordance with Sub-Clause 3.5 [Determinations] to agree or determine these matters. </w:t>
            </w:r>
          </w:p>
          <w:p w14:paraId="23B48502" w14:textId="073700E2" w:rsidR="005C540F" w:rsidRPr="007B68CE" w:rsidRDefault="00DE130C" w:rsidP="005705EB">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r w:rsidR="005705EB">
              <w:rPr>
                <w:rFonts w:ascii="Trebuchet MS" w:hAnsi="Trebuchet MS" w:cs="Arial"/>
              </w:rPr>
              <w:t xml:space="preserve"> </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57" w:name="_Toc469597255"/>
            <w:r w:rsidRPr="007B68CE">
              <w:rPr>
                <w:rFonts w:ascii="Trebuchet MS" w:hAnsi="Trebuchet MS" w:cs="Arial"/>
                <w:sz w:val="22"/>
                <w:szCs w:val="22"/>
              </w:rPr>
              <w:t>7.5</w:t>
            </w:r>
            <w:r w:rsidRPr="007B68CE">
              <w:rPr>
                <w:rFonts w:ascii="Trebuchet MS" w:hAnsi="Trebuchet MS" w:cs="Arial"/>
                <w:sz w:val="22"/>
                <w:szCs w:val="22"/>
              </w:rPr>
              <w:tab/>
              <w:t>Rejection</w:t>
            </w:r>
            <w:bookmarkEnd w:id="557"/>
          </w:p>
          <w:p w14:paraId="75A1C78C" w14:textId="35EF5396"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A714E4D" w14:textId="008C6294" w:rsidR="00DE130C" w:rsidRPr="007B68CE" w:rsidRDefault="00DE130C" w:rsidP="00611770">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58"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558"/>
          </w:p>
          <w:p w14:paraId="3067CCA1" w14:textId="55C20626"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0EA24FEB"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14:paraId="078CE6DC" w14:textId="32C8E9A3"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sidR="00682384">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59"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559"/>
          </w:p>
          <w:p w14:paraId="50806BD8" w14:textId="2A00EF3E"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682384">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741A947" w14:textId="77777777"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14:paraId="0CFBDD18" w14:textId="642980DE" w:rsidR="005705EB" w:rsidRPr="007B68CE" w:rsidRDefault="005705EB" w:rsidP="005705EB">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60" w:name="_Toc469597258"/>
            <w:r w:rsidRPr="007B68CE">
              <w:rPr>
                <w:rFonts w:ascii="Trebuchet MS" w:hAnsi="Trebuchet MS" w:cs="Arial"/>
                <w:sz w:val="22"/>
                <w:szCs w:val="22"/>
              </w:rPr>
              <w:t>7.8</w:t>
            </w:r>
            <w:r w:rsidRPr="007B68CE">
              <w:rPr>
                <w:rFonts w:ascii="Trebuchet MS" w:hAnsi="Trebuchet MS" w:cs="Arial"/>
                <w:sz w:val="22"/>
                <w:szCs w:val="22"/>
              </w:rPr>
              <w:tab/>
              <w:t>Royalties</w:t>
            </w:r>
            <w:bookmarkEnd w:id="560"/>
          </w:p>
          <w:p w14:paraId="10FCE973" w14:textId="1B5FCA51"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4FB16920" w14:textId="523AD646" w:rsidR="005C540F" w:rsidRPr="007B68CE" w:rsidRDefault="00DE130C" w:rsidP="005705EB">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r w:rsidR="005705EB">
              <w:rPr>
                <w:rFonts w:ascii="Trebuchet MS" w:hAnsi="Trebuchet MS" w:cs="Arial"/>
              </w:rPr>
              <w:t xml:space="preserve"> </w:t>
            </w: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561" w:name="_Toc469597259"/>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561"/>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562"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562"/>
          </w:p>
          <w:p w14:paraId="729D048F" w14:textId="5373A1FD"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14:paraId="0CC4CB9A" w14:textId="023B6A34" w:rsidR="00DE130C" w:rsidRPr="007B68CE" w:rsidRDefault="00DE130C" w:rsidP="00DE130C">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563"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563"/>
          </w:p>
          <w:p w14:paraId="7FEFC79D" w14:textId="1DF55BC3"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564"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564"/>
          </w:p>
          <w:p w14:paraId="714F3526" w14:textId="471B360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6B6DC02" w14:textId="4261CB7D"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14:paraId="3022ED1A"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492C3D9B"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14:paraId="49EA2994" w14:textId="1632C3B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14:paraId="3749F406" w14:textId="6E3725E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sidR="00682384">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363B0A0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066DB4C1" w14:textId="50CC65C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565" w:name="_Toc469597263"/>
            <w:r w:rsidRPr="007B68CE">
              <w:rPr>
                <w:rFonts w:ascii="Trebuchet MS" w:hAnsi="Trebuchet MS" w:cs="Arial"/>
                <w:sz w:val="22"/>
                <w:szCs w:val="22"/>
              </w:rPr>
              <w:t>8.4</w:t>
            </w:r>
            <w:r w:rsidRPr="007B68CE">
              <w:rPr>
                <w:rFonts w:ascii="Trebuchet MS" w:hAnsi="Trebuchet MS" w:cs="Arial"/>
                <w:sz w:val="22"/>
                <w:szCs w:val="22"/>
              </w:rPr>
              <w:tab/>
              <w:t>Extension of Time for Completion</w:t>
            </w:r>
          </w:p>
          <w:bookmarkEnd w:id="565"/>
          <w:p w14:paraId="0273B43E" w14:textId="21F9F90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65D38B32"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 xml:space="preserve">’s Personnel, or the </w:t>
            </w:r>
            <w:r w:rsidR="00682384">
              <w:rPr>
                <w:rFonts w:ascii="Trebuchet MS" w:hAnsi="Trebuchet MS" w:cs="Arial"/>
              </w:rPr>
              <w:t>procuring entity</w:t>
            </w:r>
            <w:r w:rsidRPr="007B68CE">
              <w:rPr>
                <w:rFonts w:ascii="Trebuchet MS" w:hAnsi="Trebuchet MS" w:cs="Arial"/>
              </w:rPr>
              <w:t>’s other contractors.</w:t>
            </w:r>
          </w:p>
          <w:p w14:paraId="47525A30" w14:textId="4B8C61B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566"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566"/>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0C768214"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14:paraId="68EA8D65" w14:textId="08F5EF92"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567" w:name="_Toc469597265"/>
            <w:r w:rsidRPr="007B68CE">
              <w:rPr>
                <w:rFonts w:ascii="Trebuchet MS" w:hAnsi="Trebuchet MS" w:cs="Arial"/>
                <w:sz w:val="22"/>
                <w:szCs w:val="22"/>
              </w:rPr>
              <w:t>8.6</w:t>
            </w:r>
            <w:r w:rsidRPr="007B68CE">
              <w:rPr>
                <w:rFonts w:ascii="Trebuchet MS" w:hAnsi="Trebuchet MS" w:cs="Arial"/>
                <w:sz w:val="22"/>
                <w:szCs w:val="22"/>
              </w:rPr>
              <w:tab/>
              <w:t>Rate of Progress</w:t>
            </w:r>
            <w:bookmarkEnd w:id="567"/>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64F377E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44CF17A" w14:textId="1765AF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sidR="00682384">
              <w:rPr>
                <w:rFonts w:ascii="Trebuchet MS" w:hAnsi="Trebuchet MS" w:cs="Arial"/>
              </w:rPr>
              <w:t>procuring entity</w:t>
            </w:r>
            <w:r w:rsidRPr="007B68CE">
              <w:rPr>
                <w:rFonts w:ascii="Trebuchet MS" w:hAnsi="Trebuchet MS" w:cs="Arial"/>
              </w:rPr>
              <w:t xml:space="preserve"> to incur additional costs, the contractor shall subject to Sub-Clause 2.5 [</w:t>
            </w:r>
            <w:r w:rsidR="00682384">
              <w:rPr>
                <w:rFonts w:ascii="Trebuchet MS" w:hAnsi="Trebuchet MS" w:cs="Arial"/>
              </w:rPr>
              <w:t>procuring entity</w:t>
            </w:r>
            <w:r w:rsidRPr="007B68CE">
              <w:rPr>
                <w:rFonts w:ascii="Trebuchet MS" w:hAnsi="Trebuchet MS" w:cs="Arial"/>
              </w:rPr>
              <w:t xml:space="preserve">’s Claims] pay these costs to the </w:t>
            </w:r>
            <w:r w:rsidR="00682384">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568" w:name="_Toc469597266"/>
            <w:r w:rsidRPr="007B68CE">
              <w:rPr>
                <w:rFonts w:ascii="Trebuchet MS" w:hAnsi="Trebuchet MS" w:cs="Arial"/>
                <w:sz w:val="22"/>
                <w:szCs w:val="22"/>
              </w:rPr>
              <w:t>8.7</w:t>
            </w:r>
            <w:r w:rsidRPr="007B68CE">
              <w:rPr>
                <w:rFonts w:ascii="Trebuchet MS" w:hAnsi="Trebuchet MS" w:cs="Arial"/>
                <w:sz w:val="22"/>
                <w:szCs w:val="22"/>
              </w:rPr>
              <w:tab/>
              <w:t>Delay Damages</w:t>
            </w:r>
            <w:bookmarkEnd w:id="568"/>
          </w:p>
          <w:p w14:paraId="0A33F944" w14:textId="3652851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sidR="00682384">
              <w:rPr>
                <w:rFonts w:ascii="Trebuchet MS" w:hAnsi="Trebuchet MS" w:cs="Arial"/>
              </w:rPr>
              <w:t>procuring entity</w:t>
            </w:r>
            <w:r w:rsidRPr="007B68CE">
              <w:rPr>
                <w:rFonts w:ascii="Trebuchet MS" w:hAnsi="Trebuchet MS" w:cs="Arial"/>
              </w:rPr>
              <w:t xml:space="preserve">’s Claims] pay delay damages to the </w:t>
            </w:r>
            <w:r w:rsidR="00682384">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7B97B9B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sidR="00682384">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569"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569"/>
          </w:p>
          <w:p w14:paraId="5E7401B4" w14:textId="6ED627A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14:paraId="23723D6B" w14:textId="7B30257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570"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570"/>
          </w:p>
          <w:p w14:paraId="3D6C5CC1" w14:textId="5700F48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5AF3A3A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571" w:name="_Toc469597269"/>
            <w:r w:rsidRPr="007B68CE">
              <w:rPr>
                <w:rFonts w:ascii="Trebuchet MS" w:hAnsi="Trebuchet MS" w:cs="Arial"/>
                <w:sz w:val="22"/>
                <w:szCs w:val="22"/>
              </w:rPr>
              <w:t>8.10</w:t>
            </w:r>
            <w:r w:rsidRPr="007B68CE">
              <w:rPr>
                <w:rFonts w:ascii="Trebuchet MS" w:hAnsi="Trebuchet MS" w:cs="Arial"/>
                <w:sz w:val="22"/>
                <w:szCs w:val="22"/>
              </w:rPr>
              <w:tab/>
              <w:t>Payment for Plant and Materials in Event of Suspension</w:t>
            </w:r>
            <w:bookmarkEnd w:id="571"/>
          </w:p>
          <w:p w14:paraId="4F5C8773" w14:textId="6A3117D5"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4B6011D6"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sidR="00682384">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572"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572"/>
          </w:p>
          <w:p w14:paraId="4375E9C2" w14:textId="59F69DE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w:t>
            </w:r>
            <w:r w:rsidR="002D3F90" w:rsidRPr="007B68CE">
              <w:rPr>
                <w:rFonts w:ascii="Trebuchet MS" w:hAnsi="Trebuchet MS" w:cs="Arial"/>
              </w:rPr>
              <w:t>C</w:t>
            </w:r>
            <w:r w:rsidRPr="007B68CE">
              <w:rPr>
                <w:rFonts w:ascii="Trebuchet MS" w:hAnsi="Trebuchet MS" w:cs="Arial"/>
              </w:rPr>
              <w:t>ontractor].</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573"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573"/>
          </w:p>
          <w:p w14:paraId="7A763CFB" w14:textId="53ACC09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574" w:name="_Toc469597272"/>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574"/>
          </w:p>
        </w:tc>
      </w:tr>
      <w:tr w:rsidR="00DE130C" w:rsidRPr="007B68CE" w14:paraId="14ED07FA" w14:textId="77777777" w:rsidTr="00507BCD">
        <w:tc>
          <w:tcPr>
            <w:tcW w:w="8561" w:type="dxa"/>
          </w:tcPr>
          <w:p w14:paraId="1229216A" w14:textId="77777777" w:rsidR="00DE130C" w:rsidRPr="007B68CE" w:rsidRDefault="00DE130C" w:rsidP="00DE130C">
            <w:pPr>
              <w:pStyle w:val="Section7heading4"/>
              <w:spacing w:after="120"/>
              <w:rPr>
                <w:rFonts w:ascii="Trebuchet MS" w:hAnsi="Trebuchet MS" w:cs="Arial"/>
                <w:sz w:val="22"/>
                <w:szCs w:val="22"/>
              </w:rPr>
            </w:pPr>
            <w:bookmarkStart w:id="575" w:name="_Toc469597273"/>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575"/>
          </w:p>
          <w:p w14:paraId="0DA73424" w14:textId="1056B7B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14:paraId="6287FA14" w14:textId="0B9F73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1591C987" w14:textId="0E8B80C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682384">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576"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576"/>
          </w:p>
          <w:p w14:paraId="540E6C8D" w14:textId="7650ED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682384">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14:paraId="48674D04" w14:textId="14592F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3E026C98" w14:textId="144422E3" w:rsidR="005C540F" w:rsidRPr="007B68CE" w:rsidRDefault="00DE130C" w:rsidP="005705EB">
            <w:pPr>
              <w:pStyle w:val="ClauseSubPara"/>
              <w:spacing w:before="0" w:after="120"/>
              <w:ind w:left="-18"/>
              <w:jc w:val="both"/>
              <w:rPr>
                <w:rFonts w:ascii="Trebuchet MS" w:hAnsi="Trebuchet MS" w:cs="Arial"/>
              </w:rPr>
            </w:pPr>
            <w:r w:rsidRPr="007B68CE">
              <w:rPr>
                <w:rFonts w:ascii="Trebuchet MS" w:hAnsi="Trebuchet MS" w:cs="Arial"/>
              </w:rPr>
              <w:t xml:space="preserve">If the contractor fails to carry out the Tests on Completion within the period of 21 days, the </w:t>
            </w:r>
            <w:r w:rsidR="00682384">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r w:rsidR="005705EB">
              <w:rPr>
                <w:rFonts w:ascii="Trebuchet MS" w:hAnsi="Trebuchet MS" w:cs="Arial"/>
              </w:rPr>
              <w:t xml:space="preserve"> </w:t>
            </w: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577" w:name="_Toc469597275"/>
            <w:r w:rsidRPr="007B68CE">
              <w:rPr>
                <w:rFonts w:ascii="Trebuchet MS" w:hAnsi="Trebuchet MS" w:cs="Arial"/>
                <w:sz w:val="22"/>
                <w:szCs w:val="22"/>
              </w:rPr>
              <w:t>9.3</w:t>
            </w:r>
            <w:r w:rsidRPr="007B68CE">
              <w:rPr>
                <w:rFonts w:ascii="Trebuchet MS" w:hAnsi="Trebuchet MS" w:cs="Arial"/>
                <w:sz w:val="22"/>
                <w:szCs w:val="22"/>
              </w:rPr>
              <w:tab/>
              <w:t>Retesting</w:t>
            </w:r>
            <w:bookmarkEnd w:id="577"/>
          </w:p>
          <w:p w14:paraId="0B472247" w14:textId="191CAFA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578"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578"/>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1D3B2B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682384">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AF581F4"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682384">
              <w:rPr>
                <w:rFonts w:ascii="Trebuchet MS" w:hAnsi="Trebuchet MS" w:cs="Arial"/>
              </w:rPr>
              <w:t>procuring entity</w:t>
            </w:r>
            <w:r w:rsidRPr="007B68CE">
              <w:rPr>
                <w:rFonts w:ascii="Trebuchet MS" w:hAnsi="Trebuchet MS" w:cs="Arial"/>
              </w:rPr>
              <w:t xml:space="preserve"> so requests.</w:t>
            </w:r>
          </w:p>
          <w:p w14:paraId="5CB57EFF" w14:textId="5D4B49B6"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sidR="00682384">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682384">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682384">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047C5E07" w:rsidR="007078AD" w:rsidRPr="007B68CE" w:rsidRDefault="007078AD" w:rsidP="00CA7E43">
            <w:pPr>
              <w:pStyle w:val="StyleSection7heading3After10pt"/>
              <w:rPr>
                <w:rFonts w:ascii="Trebuchet MS" w:hAnsi="Trebuchet MS" w:cs="Arial"/>
              </w:rPr>
            </w:pPr>
            <w:bookmarkStart w:id="579" w:name="_Toc469597277"/>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612A0">
              <w:rPr>
                <w:rFonts w:ascii="Trebuchet MS" w:hAnsi="Trebuchet MS" w:cs="Arial"/>
              </w:rPr>
              <w:t>P</w:t>
            </w:r>
            <w:r w:rsidR="00682384">
              <w:rPr>
                <w:rFonts w:ascii="Trebuchet MS" w:hAnsi="Trebuchet MS" w:cs="Arial"/>
              </w:rPr>
              <w:t>rocuring entity</w:t>
            </w:r>
            <w:r w:rsidRPr="007B68CE">
              <w:rPr>
                <w:rFonts w:ascii="Trebuchet MS" w:hAnsi="Trebuchet MS" w:cs="Arial"/>
              </w:rPr>
              <w:t>’s Taking Over</w:t>
            </w:r>
            <w:bookmarkEnd w:id="579"/>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580"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580"/>
          <w:p w14:paraId="2BCF298B" w14:textId="5874DBE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682384">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5BFBBD8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24470DD" w14:textId="44D44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14:paraId="76AAB71B" w14:textId="74759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0696D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reject the application, giving reasons and specifying the work required to be done by the contractor to enable the Taking-Over Certificate to be issued. The contractor shall then complete this work before issuing a further notice under this Sub-Clause.</w:t>
            </w:r>
          </w:p>
          <w:p w14:paraId="36D4E848" w14:textId="553BEBD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581" w:name="_Toc469597279"/>
            <w:r w:rsidRPr="007B68CE">
              <w:rPr>
                <w:rFonts w:ascii="Trebuchet MS" w:hAnsi="Trebuchet MS" w:cs="Arial"/>
                <w:sz w:val="22"/>
                <w:szCs w:val="22"/>
              </w:rPr>
              <w:t>10.2</w:t>
            </w:r>
            <w:r w:rsidRPr="007B68CE">
              <w:rPr>
                <w:rFonts w:ascii="Trebuchet MS" w:hAnsi="Trebuchet MS" w:cs="Arial"/>
                <w:sz w:val="22"/>
                <w:szCs w:val="22"/>
              </w:rPr>
              <w:tab/>
              <w:t>Taking Over of Parts of the Works</w:t>
            </w:r>
          </w:p>
          <w:bookmarkEnd w:id="581"/>
          <w:p w14:paraId="090E0054" w14:textId="1BAD718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682384">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6E1FF2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682384">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5D9D3629"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sidR="00682384">
              <w:rPr>
                <w:rFonts w:ascii="Trebuchet MS" w:hAnsi="Trebuchet MS" w:cs="Arial"/>
              </w:rPr>
              <w:t>procuring entity</w:t>
            </w:r>
            <w:r w:rsidRPr="007B68CE">
              <w:rPr>
                <w:rFonts w:ascii="Trebuchet MS" w:hAnsi="Trebuchet MS" w:cs="Arial"/>
              </w:rPr>
              <w:t>, and</w:t>
            </w:r>
          </w:p>
          <w:p w14:paraId="7E8244F8" w14:textId="63C08AF2"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14:paraId="669CC891" w14:textId="55DD3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27C740DD" w14:textId="1DB877A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sidR="00682384">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582"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p>
          <w:bookmarkEnd w:id="582"/>
          <w:p w14:paraId="76469DDD" w14:textId="78340F0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682384">
              <w:rPr>
                <w:rFonts w:ascii="Trebuchet MS" w:hAnsi="Trebuchet MS" w:cs="Arial"/>
              </w:rPr>
              <w:t>procuring entity</w:t>
            </w:r>
            <w:r w:rsidRPr="007B68CE">
              <w:rPr>
                <w:rFonts w:ascii="Trebuchet MS" w:hAnsi="Trebuchet MS" w:cs="Arial"/>
              </w:rPr>
              <w:t xml:space="preserve"> is responsible, the </w:t>
            </w:r>
            <w:r w:rsidR="00682384">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3913D50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062EA9D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6C3DE1BF"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66D35471" w14:textId="0CF4DCB3" w:rsidR="00205DAA" w:rsidRPr="007B68CE" w:rsidRDefault="00DE130C" w:rsidP="005B73F5">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10.4</w:t>
            </w:r>
            <w:r w:rsidRPr="007B68CE">
              <w:rPr>
                <w:rFonts w:ascii="Trebuchet MS" w:hAnsi="Trebuchet MS" w:cs="Arial"/>
                <w:sz w:val="22"/>
                <w:szCs w:val="22"/>
              </w:rPr>
              <w:tab/>
              <w:t>Surfaces Requiring Reinstatement</w:t>
            </w:r>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583" w:name="_Toc469597281"/>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583"/>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584"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584"/>
          <w:p w14:paraId="0706D2F9" w14:textId="6A12A62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4AB4E5E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682384">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10B76AF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sidR="00682384">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585"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585"/>
          <w:p w14:paraId="53B093A4" w14:textId="1ED807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14:paraId="381CD41E" w14:textId="2F4DE27E"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79407F45"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14:paraId="7FB0B8E0" w14:textId="0EE15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sidR="00682384">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586" w:name="_Toc469597284"/>
            <w:r w:rsidRPr="007B68CE">
              <w:rPr>
                <w:rFonts w:ascii="Trebuchet MS" w:hAnsi="Trebuchet MS" w:cs="Arial"/>
                <w:sz w:val="22"/>
                <w:szCs w:val="22"/>
              </w:rPr>
              <w:t>11.3</w:t>
            </w:r>
            <w:r w:rsidRPr="007B68CE">
              <w:rPr>
                <w:rFonts w:ascii="Trebuchet MS" w:hAnsi="Trebuchet MS" w:cs="Arial"/>
                <w:sz w:val="22"/>
                <w:szCs w:val="22"/>
              </w:rPr>
              <w:tab/>
              <w:t>Extension of Defects Notification Period</w:t>
            </w:r>
          </w:p>
          <w:bookmarkEnd w:id="586"/>
          <w:p w14:paraId="468195F3" w14:textId="66D9F414"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subject to Sub-Clause 2.5 [</w:t>
            </w:r>
            <w:r w:rsidR="00682384">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7E1733F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587"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587"/>
          <w:p w14:paraId="0638DAAF" w14:textId="1D962C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sidR="00682384">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14:paraId="4E2A22A5" w14:textId="1C25601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sidR="00682384">
              <w:rPr>
                <w:rFonts w:ascii="Trebuchet MS" w:hAnsi="Trebuchet MS" w:cs="Arial"/>
              </w:rPr>
              <w:t>procuring entity</w:t>
            </w:r>
            <w:r w:rsidRPr="007B68CE">
              <w:rPr>
                <w:rFonts w:ascii="Trebuchet MS" w:hAnsi="Trebuchet MS" w:cs="Arial"/>
              </w:rPr>
              <w:t xml:space="preserve"> may (at his option):</w:t>
            </w:r>
          </w:p>
          <w:p w14:paraId="41800130" w14:textId="0093EFE6"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the costs reasonably incurred by the </w:t>
            </w:r>
            <w:r w:rsidR="00682384">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493AAD49"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682384">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588"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588"/>
          </w:p>
          <w:p w14:paraId="716A28C7" w14:textId="2BF6F218"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682384">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589" w:name="_Toc469597287"/>
            <w:r w:rsidRPr="007B68CE">
              <w:rPr>
                <w:rFonts w:ascii="Trebuchet MS" w:hAnsi="Trebuchet MS" w:cs="Arial"/>
                <w:sz w:val="22"/>
                <w:szCs w:val="22"/>
              </w:rPr>
              <w:t>11.6</w:t>
            </w:r>
            <w:r w:rsidRPr="007B68CE">
              <w:rPr>
                <w:rFonts w:ascii="Trebuchet MS" w:hAnsi="Trebuchet MS" w:cs="Arial"/>
                <w:sz w:val="22"/>
                <w:szCs w:val="22"/>
              </w:rPr>
              <w:tab/>
              <w:t>Further Tests</w:t>
            </w:r>
          </w:p>
          <w:bookmarkEnd w:id="589"/>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590" w:name="_Toc469597288"/>
            <w:r w:rsidRPr="007B68CE">
              <w:rPr>
                <w:rFonts w:ascii="Trebuchet MS" w:hAnsi="Trebuchet MS" w:cs="Arial"/>
                <w:sz w:val="22"/>
                <w:szCs w:val="22"/>
              </w:rPr>
              <w:t>11.7</w:t>
            </w:r>
            <w:r w:rsidRPr="007B68CE">
              <w:rPr>
                <w:rFonts w:ascii="Trebuchet MS" w:hAnsi="Trebuchet MS" w:cs="Arial"/>
                <w:sz w:val="22"/>
                <w:szCs w:val="22"/>
              </w:rPr>
              <w:tab/>
              <w:t>Right of Access</w:t>
            </w:r>
          </w:p>
          <w:bookmarkEnd w:id="590"/>
          <w:p w14:paraId="1C17BA36" w14:textId="76252F5A"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sidR="00682384">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77777777" w:rsidR="00DE130C" w:rsidRPr="007B68CE" w:rsidRDefault="00DE130C" w:rsidP="00DE130C">
            <w:pPr>
              <w:pStyle w:val="Section7heading4"/>
              <w:spacing w:after="120"/>
              <w:rPr>
                <w:rFonts w:ascii="Trebuchet MS" w:hAnsi="Trebuchet MS" w:cs="Arial"/>
                <w:sz w:val="22"/>
                <w:szCs w:val="22"/>
              </w:rPr>
            </w:pPr>
            <w:bookmarkStart w:id="591" w:name="_Toc469597289"/>
            <w:r w:rsidRPr="007B68CE">
              <w:rPr>
                <w:rFonts w:ascii="Trebuchet MS" w:hAnsi="Trebuchet MS" w:cs="Arial"/>
                <w:sz w:val="22"/>
                <w:szCs w:val="22"/>
              </w:rPr>
              <w:t>11.8</w:t>
            </w:r>
            <w:r w:rsidRPr="007B68CE">
              <w:rPr>
                <w:rFonts w:ascii="Trebuchet MS" w:hAnsi="Trebuchet MS" w:cs="Arial"/>
                <w:sz w:val="22"/>
                <w:szCs w:val="22"/>
              </w:rPr>
              <w:tab/>
              <w:t>Contractor to Search</w:t>
            </w:r>
            <w:bookmarkEnd w:id="591"/>
          </w:p>
          <w:p w14:paraId="438FBA82" w14:textId="0034C37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592"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592"/>
          <w:p w14:paraId="273E0E77" w14:textId="7893C6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2BDC3F3" w14:textId="3281BB7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sidR="00682384">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593"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593"/>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594"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594"/>
          <w:p w14:paraId="7866C408" w14:textId="54E9A60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14:paraId="197B6DC8" w14:textId="389757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682384">
              <w:rPr>
                <w:rFonts w:ascii="Trebuchet MS" w:hAnsi="Trebuchet MS" w:cs="Arial"/>
              </w:rPr>
              <w:t>procuring entity</w:t>
            </w:r>
            <w:r w:rsidRPr="007B68CE">
              <w:rPr>
                <w:rFonts w:ascii="Trebuchet MS" w:hAnsi="Trebuchet MS" w:cs="Arial"/>
              </w:rPr>
              <w:t xml:space="preserve"> receives a copy of the Performance Certificate, the </w:t>
            </w:r>
            <w:r w:rsidR="00682384">
              <w:rPr>
                <w:rFonts w:ascii="Trebuchet MS" w:hAnsi="Trebuchet MS" w:cs="Arial"/>
              </w:rPr>
              <w:t>procuring entity</w:t>
            </w:r>
            <w:r w:rsidRPr="007B68CE">
              <w:rPr>
                <w:rFonts w:ascii="Trebuchet MS" w:hAnsi="Trebuchet MS" w:cs="Arial"/>
              </w:rPr>
              <w:t xml:space="preserve"> may sell or otherwise dispose of any remaining items. The </w:t>
            </w:r>
            <w:r w:rsidR="00682384">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5A80EA2C"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sidR="00682384">
              <w:rPr>
                <w:rFonts w:ascii="Trebuchet MS" w:hAnsi="Trebuchet MS" w:cs="Arial"/>
              </w:rPr>
              <w:t>procuring entity</w:t>
            </w:r>
            <w:r w:rsidRPr="007B68CE">
              <w:rPr>
                <w:rFonts w:ascii="Trebuchet MS" w:hAnsi="Trebuchet MS" w:cs="Arial"/>
              </w:rPr>
              <w:t xml:space="preserve">’s costs, the contractor shall pay the outstanding balance to the </w:t>
            </w:r>
            <w:r w:rsidR="00682384">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595" w:name="_Toc469597293"/>
            <w:r w:rsidRPr="007B68CE">
              <w:rPr>
                <w:rFonts w:ascii="Trebuchet MS" w:hAnsi="Trebuchet MS" w:cs="Arial"/>
              </w:rPr>
              <w:t>12</w:t>
            </w:r>
            <w:r w:rsidR="00EC7698" w:rsidRPr="007B68CE">
              <w:rPr>
                <w:rFonts w:ascii="Trebuchet MS" w:hAnsi="Trebuchet MS" w:cs="Arial"/>
              </w:rPr>
              <w:t>.</w:t>
            </w:r>
            <w:r w:rsidRPr="007B68CE">
              <w:rPr>
                <w:rFonts w:ascii="Trebuchet MS" w:hAnsi="Trebuchet MS" w:cs="Arial"/>
              </w:rPr>
              <w:tab/>
              <w:t>Measurement and Evaluation</w:t>
            </w:r>
            <w:bookmarkEnd w:id="595"/>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596"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596"/>
          <w:p w14:paraId="1869A7CE" w14:textId="21C957C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14:paraId="285744CE" w14:textId="59BEA3B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70F23AC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14:paraId="120CADEA" w14:textId="429355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B789AB7" w14:textId="556429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597"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p>
          <w:bookmarkEnd w:id="597"/>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C63D06">
            <w:pPr>
              <w:pStyle w:val="ClauseSubList"/>
              <w:numPr>
                <w:ilvl w:val="1"/>
                <w:numId w:val="147"/>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C63D06">
            <w:pPr>
              <w:pStyle w:val="ClauseSubList"/>
              <w:numPr>
                <w:ilvl w:val="1"/>
                <w:numId w:val="147"/>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598"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598"/>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599" w:name="_Toc469597297"/>
            <w:r w:rsidRPr="007B68CE">
              <w:rPr>
                <w:rFonts w:ascii="Trebuchet MS" w:hAnsi="Trebuchet MS" w:cs="Arial"/>
                <w:sz w:val="22"/>
                <w:szCs w:val="22"/>
              </w:rPr>
              <w:t>12.4</w:t>
            </w:r>
            <w:r w:rsidRPr="007B68CE">
              <w:rPr>
                <w:rFonts w:ascii="Trebuchet MS" w:hAnsi="Trebuchet MS" w:cs="Arial"/>
                <w:sz w:val="22"/>
                <w:szCs w:val="22"/>
              </w:rPr>
              <w:tab/>
              <w:t>Omissions</w:t>
            </w:r>
          </w:p>
          <w:bookmarkEnd w:id="599"/>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45D81D49"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0CDD0CF9" w14:textId="0028BD5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7078AD" w:rsidRPr="007B68CE" w14:paraId="7D30A07A" w14:textId="77777777" w:rsidTr="00EB57B4">
        <w:trPr>
          <w:cantSplit/>
        </w:trPr>
        <w:tc>
          <w:tcPr>
            <w:tcW w:w="8561" w:type="dxa"/>
            <w:vAlign w:val="center"/>
          </w:tcPr>
          <w:p w14:paraId="28A280B6" w14:textId="1B47041A" w:rsidR="007078AD" w:rsidRPr="007B68CE" w:rsidRDefault="007078AD" w:rsidP="00CA7E43">
            <w:pPr>
              <w:pStyle w:val="StyleSection7heading3After10pt"/>
              <w:rPr>
                <w:rFonts w:ascii="Trebuchet MS" w:hAnsi="Trebuchet MS" w:cs="Arial"/>
              </w:rPr>
            </w:pPr>
            <w:bookmarkStart w:id="600" w:name="_Toc469597298"/>
            <w:r w:rsidRPr="007B68CE">
              <w:rPr>
                <w:rFonts w:ascii="Trebuchet MS" w:hAnsi="Trebuchet MS" w:cs="Arial"/>
              </w:rPr>
              <w:t>13</w:t>
            </w:r>
            <w:r w:rsidR="00EC7698" w:rsidRPr="007B68CE">
              <w:rPr>
                <w:rFonts w:ascii="Trebuchet MS" w:hAnsi="Trebuchet MS" w:cs="Arial"/>
              </w:rPr>
              <w:t>.</w:t>
            </w:r>
            <w:r w:rsidRPr="007B68CE">
              <w:rPr>
                <w:rFonts w:ascii="Trebuchet MS" w:hAnsi="Trebuchet MS" w:cs="Arial"/>
              </w:rPr>
              <w:tab/>
              <w:t>Variations and Adjustments</w:t>
            </w:r>
            <w:bookmarkEnd w:id="600"/>
          </w:p>
        </w:tc>
      </w:tr>
      <w:tr w:rsidR="00DE130C" w:rsidRPr="007B68CE" w14:paraId="6110618D" w14:textId="77777777" w:rsidTr="00507BCD">
        <w:tc>
          <w:tcPr>
            <w:tcW w:w="8561" w:type="dxa"/>
          </w:tcPr>
          <w:p w14:paraId="2653F815" w14:textId="77777777" w:rsidR="00DE130C" w:rsidRPr="007B68CE" w:rsidRDefault="00DE130C" w:rsidP="00DE130C">
            <w:pPr>
              <w:pStyle w:val="Section7heading4"/>
              <w:spacing w:after="120"/>
              <w:rPr>
                <w:rFonts w:ascii="Trebuchet MS" w:hAnsi="Trebuchet MS" w:cs="Arial"/>
                <w:sz w:val="22"/>
                <w:szCs w:val="22"/>
              </w:rPr>
            </w:pPr>
            <w:bookmarkStart w:id="601"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01"/>
          <w:p w14:paraId="2BD1EA8C" w14:textId="7B23C54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14:paraId="2F1FD4AD" w14:textId="25F42F68"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32EC630"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quality and other characteristics of any item of work,</w:t>
            </w:r>
          </w:p>
          <w:p w14:paraId="2DA3A49D" w14:textId="311814E8"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7FBB63A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602"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p>
          <w:bookmarkEnd w:id="602"/>
          <w:p w14:paraId="2E6A6C41" w14:textId="6639066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sidR="00682384">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682384">
              <w:rPr>
                <w:rFonts w:ascii="Trebuchet MS" w:hAnsi="Trebuchet MS" w:cs="Arial"/>
              </w:rPr>
              <w:t>procuring entity</w:t>
            </w:r>
            <w:r w:rsidRPr="007B68CE">
              <w:rPr>
                <w:rFonts w:ascii="Trebuchet MS" w:hAnsi="Trebuchet MS" w:cs="Arial"/>
              </w:rPr>
              <w:t xml:space="preserve"> of the completed works, or (iv) otherwise be of benefit to the </w:t>
            </w:r>
            <w:r w:rsidR="00682384">
              <w:rPr>
                <w:rFonts w:ascii="Trebuchet MS" w:hAnsi="Trebuchet MS" w:cs="Arial"/>
              </w:rPr>
              <w:t>procuring entity</w:t>
            </w:r>
            <w:r w:rsidRPr="007B68CE">
              <w:rPr>
                <w:rFonts w:ascii="Trebuchet MS" w:hAnsi="Trebuchet MS" w:cs="Arial"/>
              </w:rPr>
              <w:t>.</w:t>
            </w:r>
          </w:p>
          <w:p w14:paraId="43C7B8B4" w14:textId="334003A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2FC6FEFD"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14:paraId="6577247A" w14:textId="1302787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346C5613"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sidR="00682384">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603"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p>
          <w:bookmarkEnd w:id="603"/>
          <w:p w14:paraId="25950239" w14:textId="095DDEF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798A7C23"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14:paraId="33E1751B" w14:textId="2FC75A84"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14:paraId="6B5664EC" w14:textId="5920BD9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as soon as practicable after receiving such proposal (under Sub-Clause 13.2 [Value Engineering] or otherwise), respond with approval, disapproval or comments. The contractor shall not delay any work whilst awaiting a response.</w:t>
            </w:r>
          </w:p>
          <w:p w14:paraId="6C6AA2F3" w14:textId="30E1E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604"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p>
          <w:bookmarkEnd w:id="604"/>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605"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05"/>
          <w:p w14:paraId="32D5C09C" w14:textId="21BA9D84"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4D4AF1BE" w14:textId="262400A1"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14:paraId="4F28F464" w14:textId="5C1583BA"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14:paraId="71348F85" w14:textId="2FA3D7E8"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37B31A8D" w14:textId="5F44BD67"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606" w:name="_Toc469597304"/>
            <w:r w:rsidRPr="007B68CE">
              <w:rPr>
                <w:rFonts w:ascii="Trebuchet MS" w:hAnsi="Trebuchet MS" w:cs="Arial"/>
                <w:sz w:val="22"/>
                <w:szCs w:val="22"/>
              </w:rPr>
              <w:t>13.6</w:t>
            </w:r>
            <w:r w:rsidRPr="007B68CE">
              <w:rPr>
                <w:rFonts w:ascii="Trebuchet MS" w:hAnsi="Trebuchet MS" w:cs="Arial"/>
                <w:sz w:val="22"/>
                <w:szCs w:val="22"/>
              </w:rPr>
              <w:tab/>
              <w:t>Daywork</w:t>
            </w:r>
          </w:p>
          <w:bookmarkEnd w:id="606"/>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1CDC44E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14:paraId="1491A7D1" w14:textId="683DFBF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32DFC635" w14:textId="0171FBF3"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14:paraId="4DC3AB75" w14:textId="70A4723C"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3E3E46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607"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p>
          <w:bookmarkEnd w:id="607"/>
          <w:p w14:paraId="05185F41" w14:textId="08D942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30AFF7B" w14:textId="3BEEC5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A5AB690" w14:textId="790F2E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608"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p>
          <w:bookmarkEnd w:id="608"/>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6139E5E2"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0F543AA9"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4B9769F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682384">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75C13D40" w:rsidR="007078AD" w:rsidRPr="007B68CE" w:rsidRDefault="007078AD" w:rsidP="00CA7E43">
            <w:pPr>
              <w:pStyle w:val="StyleSection7heading3After10pt"/>
              <w:rPr>
                <w:rFonts w:ascii="Trebuchet MS" w:hAnsi="Trebuchet MS" w:cs="Arial"/>
              </w:rPr>
            </w:pPr>
            <w:bookmarkStart w:id="609" w:name="_Toc469597307"/>
            <w:r w:rsidRPr="007B68CE">
              <w:rPr>
                <w:rFonts w:ascii="Trebuchet MS" w:hAnsi="Trebuchet MS" w:cs="Arial"/>
              </w:rPr>
              <w:t>14</w:t>
            </w:r>
            <w:r w:rsidR="00EC7698" w:rsidRPr="007B68CE">
              <w:rPr>
                <w:rFonts w:ascii="Trebuchet MS" w:hAnsi="Trebuchet MS" w:cs="Arial"/>
              </w:rPr>
              <w:t>.</w:t>
            </w:r>
            <w:r w:rsidRPr="007B68CE">
              <w:rPr>
                <w:rFonts w:ascii="Trebuchet MS" w:hAnsi="Trebuchet MS" w:cs="Arial"/>
              </w:rPr>
              <w:tab/>
              <w:t>Contract Price and Payment</w:t>
            </w:r>
            <w:bookmarkEnd w:id="609"/>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610"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10"/>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0D339214"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contractor shall pay all taxes, duties and fees required to be paid by him under the contract, and the Contract Price shall not be adjusted for any of these 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48223D42"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0D87E4E8"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69CBBDE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30C040BE" w:rsidR="00DE130C" w:rsidRPr="007B68CE" w:rsidRDefault="00DE130C" w:rsidP="00DE130C">
            <w:pPr>
              <w:pStyle w:val="Section7heading4"/>
              <w:spacing w:after="120"/>
              <w:rPr>
                <w:rFonts w:ascii="Trebuchet MS" w:hAnsi="Trebuchet MS" w:cs="Arial"/>
                <w:sz w:val="22"/>
                <w:szCs w:val="22"/>
              </w:rPr>
            </w:pPr>
            <w:bookmarkStart w:id="611" w:name="_Toc469597309"/>
            <w:r w:rsidRPr="007B68CE">
              <w:rPr>
                <w:rFonts w:ascii="Trebuchet MS" w:hAnsi="Trebuchet MS" w:cs="Arial"/>
                <w:sz w:val="22"/>
                <w:szCs w:val="22"/>
              </w:rPr>
              <w:t>14.2</w:t>
            </w:r>
            <w:r w:rsidRPr="007B68CE">
              <w:rPr>
                <w:rFonts w:ascii="Trebuchet MS" w:hAnsi="Trebuchet MS" w:cs="Arial"/>
                <w:sz w:val="22"/>
                <w:szCs w:val="22"/>
              </w:rPr>
              <w:tab/>
            </w:r>
            <w:r w:rsidR="00545B5C">
              <w:rPr>
                <w:rFonts w:ascii="Trebuchet MS" w:hAnsi="Trebuchet MS" w:cs="Arial"/>
                <w:sz w:val="22"/>
                <w:szCs w:val="22"/>
              </w:rPr>
              <w:t xml:space="preserve">Mobilization </w:t>
            </w:r>
            <w:r w:rsidRPr="007B68CE">
              <w:rPr>
                <w:rFonts w:ascii="Trebuchet MS" w:hAnsi="Trebuchet MS" w:cs="Arial"/>
                <w:sz w:val="22"/>
                <w:szCs w:val="22"/>
              </w:rPr>
              <w:t>Payment</w:t>
            </w:r>
          </w:p>
          <w:bookmarkEnd w:id="611"/>
          <w:p w14:paraId="632DDC91" w14:textId="106F86E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make an </w:t>
            </w:r>
            <w:r w:rsidR="00717426">
              <w:rPr>
                <w:rFonts w:ascii="Trebuchet MS" w:hAnsi="Trebuchet MS" w:cs="Arial"/>
              </w:rPr>
              <w:t xml:space="preserve">mobilization </w:t>
            </w:r>
            <w:r w:rsidRPr="007B68CE">
              <w:rPr>
                <w:rFonts w:ascii="Trebuchet MS" w:hAnsi="Trebuchet MS" w:cs="Arial"/>
              </w:rPr>
              <w:t xml:space="preserve">payment, as an interest-free loan for mobilisation, when the contractor submits a guarantee in accordance with this Sub-Clause. The total </w:t>
            </w:r>
            <w:r w:rsidR="00717426">
              <w:rPr>
                <w:rFonts w:ascii="Trebuchet MS" w:hAnsi="Trebuchet MS" w:cs="Arial"/>
              </w:rPr>
              <w:t xml:space="preserve">mobilization </w:t>
            </w:r>
            <w:r w:rsidRPr="007B68CE">
              <w:rPr>
                <w:rFonts w:ascii="Trebuchet MS" w:hAnsi="Trebuchet MS" w:cs="Arial"/>
              </w:rPr>
              <w:t>payment, the number and timing of instalments (if more than one), and the applicable currencies and proportions, shall be as stated in the contract Data.</w:t>
            </w:r>
          </w:p>
          <w:p w14:paraId="71738861" w14:textId="16395A8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682384">
              <w:rPr>
                <w:rFonts w:ascii="Trebuchet MS" w:hAnsi="Trebuchet MS" w:cs="Arial"/>
              </w:rPr>
              <w:t>procuring entity</w:t>
            </w:r>
            <w:r w:rsidRPr="007B68CE">
              <w:rPr>
                <w:rFonts w:ascii="Trebuchet MS" w:hAnsi="Trebuchet MS" w:cs="Arial"/>
              </w:rPr>
              <w:t xml:space="preserve"> receives this guarantee, or if the total </w:t>
            </w:r>
            <w:r w:rsidR="00F35BCC">
              <w:rPr>
                <w:rFonts w:ascii="Trebuchet MS" w:hAnsi="Trebuchet MS" w:cs="Arial"/>
              </w:rPr>
              <w:t>mobilization</w:t>
            </w:r>
            <w:r w:rsidR="00F35BCC" w:rsidRPr="007B68CE">
              <w:rPr>
                <w:rFonts w:ascii="Trebuchet MS" w:hAnsi="Trebuchet MS" w:cs="Arial"/>
              </w:rPr>
              <w:t xml:space="preserve"> payment</w:t>
            </w:r>
            <w:r w:rsidRPr="007B68CE">
              <w:rPr>
                <w:rFonts w:ascii="Trebuchet MS" w:hAnsi="Trebuchet MS" w:cs="Arial"/>
              </w:rPr>
              <w:t xml:space="preserve"> is not stated in the Contract Data, this Sub-Clause shall not apply.</w:t>
            </w:r>
          </w:p>
          <w:p w14:paraId="7843EC0B" w14:textId="2BC46DA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682384">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sidR="00717426">
              <w:rPr>
                <w:rFonts w:ascii="Trebuchet MS" w:hAnsi="Trebuchet MS" w:cs="Arial"/>
              </w:rPr>
              <w:t xml:space="preserve">mobilization </w:t>
            </w:r>
            <w:r w:rsidRPr="007B68CE">
              <w:rPr>
                <w:rFonts w:ascii="Trebuchet MS" w:hAnsi="Trebuchet MS" w:cs="Arial"/>
              </w:rPr>
              <w:t xml:space="preserve">payment. This guarantee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0C3571B" w14:textId="4E6AE06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sidR="00545B5C">
              <w:rPr>
                <w:rFonts w:ascii="Trebuchet MS" w:hAnsi="Trebuchet MS" w:cs="Arial"/>
              </w:rPr>
              <w:t xml:space="preserve">mobilization </w:t>
            </w:r>
            <w:r w:rsidRPr="007B68CE">
              <w:rPr>
                <w:rFonts w:ascii="Trebuchet MS" w:hAnsi="Trebuchet MS" w:cs="Arial"/>
              </w:rPr>
              <w:t xml:space="preserve">payment has been repaid, but its amount may be progressively reduced by the amount repaid by the contractor as indicated in the Payment Certificates. If the terms of the guarantee specify its expiry date, and the </w:t>
            </w:r>
            <w:r w:rsidR="00717426">
              <w:rPr>
                <w:rFonts w:ascii="Trebuchet MS" w:hAnsi="Trebuchet MS" w:cs="Arial"/>
              </w:rPr>
              <w:t xml:space="preserve">mobilization </w:t>
            </w:r>
            <w:r w:rsidRPr="007B68CE">
              <w:rPr>
                <w:rFonts w:ascii="Trebuchet MS" w:hAnsi="Trebuchet MS" w:cs="Arial"/>
              </w:rPr>
              <w:t xml:space="preserve">payment has not been repaid by the date 28 days prior to the expiry date, the contractor shall extend the validity of the guarantee until the </w:t>
            </w:r>
            <w:r w:rsidR="00717426">
              <w:rPr>
                <w:rFonts w:ascii="Trebuchet MS" w:hAnsi="Trebuchet MS" w:cs="Arial"/>
              </w:rPr>
              <w:t xml:space="preserve">mobilization </w:t>
            </w:r>
            <w:r w:rsidRPr="007B68CE">
              <w:rPr>
                <w:rFonts w:ascii="Trebuchet MS" w:hAnsi="Trebuchet MS" w:cs="Arial"/>
              </w:rPr>
              <w:t>payment has been repaid.</w:t>
            </w:r>
          </w:p>
          <w:p w14:paraId="40F1A36A" w14:textId="752EE03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717426">
              <w:rPr>
                <w:rFonts w:ascii="Trebuchet MS" w:hAnsi="Trebuchet MS" w:cs="Arial"/>
              </w:rPr>
              <w:t xml:space="preserve">mobilization </w:t>
            </w:r>
            <w:r w:rsidRPr="007B68CE">
              <w:rPr>
                <w:rFonts w:ascii="Trebuchet MS" w:hAnsi="Trebuchet MS" w:cs="Arial"/>
              </w:rPr>
              <w:t>payment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225CD5A2"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717426">
              <w:rPr>
                <w:rFonts w:ascii="Trebuchet MS" w:hAnsi="Trebuchet MS" w:cs="Arial"/>
              </w:rPr>
              <w:t xml:space="preserve">mobilization </w:t>
            </w:r>
            <w:r w:rsidRPr="007B68CE">
              <w:rPr>
                <w:rFonts w:ascii="Trebuchet MS" w:hAnsi="Trebuchet MS" w:cs="Arial"/>
              </w:rPr>
              <w:t>payment and deductions and repayments of retention) exceeds 30 percent of the Accepted Contract Amount less Provisional Sums; and</w:t>
            </w:r>
          </w:p>
          <w:p w14:paraId="38E70A7A" w14:textId="63313954"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717426">
              <w:rPr>
                <w:rFonts w:ascii="Trebuchet MS" w:hAnsi="Trebuchet MS" w:cs="Arial"/>
              </w:rPr>
              <w:t xml:space="preserve">mobilization </w:t>
            </w:r>
            <w:r w:rsidRPr="007B68CE">
              <w:rPr>
                <w:rFonts w:ascii="Trebuchet MS" w:hAnsi="Trebuchet MS" w:cs="Arial"/>
              </w:rPr>
              <w:t xml:space="preserve">payment and deductions and repayments of retention) in the currencies and proportions of the </w:t>
            </w:r>
            <w:r w:rsidR="00717426">
              <w:rPr>
                <w:rFonts w:ascii="Trebuchet MS" w:hAnsi="Trebuchet MS" w:cs="Arial"/>
              </w:rPr>
              <w:t xml:space="preserve">mobilization </w:t>
            </w:r>
            <w:r w:rsidRPr="007B68CE">
              <w:rPr>
                <w:rFonts w:ascii="Trebuchet MS" w:hAnsi="Trebuchet MS" w:cs="Arial"/>
              </w:rPr>
              <w:t xml:space="preserve">payment until such time as the </w:t>
            </w:r>
            <w:r w:rsidR="00717426">
              <w:rPr>
                <w:rFonts w:ascii="Trebuchet MS" w:hAnsi="Trebuchet MS" w:cs="Arial"/>
              </w:rPr>
              <w:t xml:space="preserve">mobilization </w:t>
            </w:r>
            <w:r w:rsidRPr="007B68CE">
              <w:rPr>
                <w:rFonts w:ascii="Trebuchet MS" w:hAnsi="Trebuchet MS" w:cs="Arial"/>
              </w:rPr>
              <w:t xml:space="preserve">payment has been repaid; provided that the </w:t>
            </w:r>
            <w:r w:rsidR="00717426">
              <w:rPr>
                <w:rFonts w:ascii="Trebuchet MS" w:hAnsi="Trebuchet MS" w:cs="Arial"/>
              </w:rPr>
              <w:t xml:space="preserve">mobilization </w:t>
            </w:r>
            <w:r w:rsidRPr="007B68CE">
              <w:rPr>
                <w:rFonts w:ascii="Trebuchet MS" w:hAnsi="Trebuchet MS" w:cs="Arial"/>
              </w:rPr>
              <w:t>payment shall be completely repaid prior to the time when 80 percent of the Accepted Contract Amount less Provisional Sums has been certified for payment.</w:t>
            </w:r>
          </w:p>
          <w:p w14:paraId="1289CCEE" w14:textId="727128A6"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717426">
              <w:rPr>
                <w:rFonts w:ascii="Trebuchet MS" w:hAnsi="Trebuchet MS" w:cs="Arial"/>
              </w:rPr>
              <w:t xml:space="preserve">mobilization </w:t>
            </w:r>
            <w:r w:rsidRPr="007B68CE">
              <w:rPr>
                <w:rFonts w:ascii="Trebuchet MS" w:hAnsi="Trebuchet MS" w:cs="Arial"/>
              </w:rPr>
              <w:t xml:space="preserve">payment has not been repaid prior to the issue of the Taking-Over Certificate for the works or prior to termination under Clause 15 [Termination by </w:t>
            </w:r>
            <w:r w:rsidR="00682384">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sidR="00682384">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612" w:name="_Toc469597310"/>
            <w:r w:rsidRPr="007B68CE">
              <w:rPr>
                <w:rFonts w:ascii="Trebuchet MS" w:hAnsi="Trebuchet MS" w:cs="Arial"/>
                <w:sz w:val="22"/>
                <w:szCs w:val="22"/>
              </w:rPr>
              <w:t>14.3</w:t>
            </w:r>
            <w:r w:rsidRPr="007B68CE">
              <w:rPr>
                <w:rFonts w:ascii="Trebuchet MS" w:hAnsi="Trebuchet MS" w:cs="Arial"/>
                <w:sz w:val="22"/>
                <w:szCs w:val="22"/>
              </w:rPr>
              <w:tab/>
              <w:t>Application for Interim Payment Certificates</w:t>
            </w:r>
          </w:p>
          <w:bookmarkEnd w:id="612"/>
          <w:p w14:paraId="6FC9C01F" w14:textId="1A5B54D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44D2999B"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4058DF60"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682384">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33E43A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sidR="00717426">
              <w:rPr>
                <w:rFonts w:ascii="Trebuchet MS" w:hAnsi="Trebuchet MS" w:cs="Arial"/>
              </w:rPr>
              <w:t xml:space="preserve">mobilization </w:t>
            </w:r>
            <w:r w:rsidRPr="007B68CE">
              <w:rPr>
                <w:rFonts w:ascii="Trebuchet MS" w:hAnsi="Trebuchet MS" w:cs="Arial"/>
              </w:rPr>
              <w:t>payment and repayments in accordance with Sub-Clause 14.2 [</w:t>
            </w:r>
            <w:r w:rsidR="00545B5C">
              <w:rPr>
                <w:rFonts w:ascii="Trebuchet MS" w:hAnsi="Trebuchet MS" w:cs="Arial"/>
              </w:rPr>
              <w:t xml:space="preserve">Mobilization </w:t>
            </w:r>
            <w:r w:rsidRPr="007B68CE">
              <w:rPr>
                <w:rFonts w:ascii="Trebuchet MS" w:hAnsi="Trebuchet MS" w:cs="Arial"/>
              </w:rPr>
              <w:t>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613"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p>
          <w:bookmarkEnd w:id="613"/>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14AA474D"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614"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p>
          <w:bookmarkEnd w:id="614"/>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19EE0D1E"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74CF31B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w:t>
            </w:r>
            <w:r w:rsidR="00F35BCC">
              <w:rPr>
                <w:rFonts w:ascii="Trebuchet MS" w:hAnsi="Trebuchet MS" w:cs="Arial"/>
              </w:rPr>
              <w:t>-</w:t>
            </w:r>
            <w:r w:rsidRPr="007B68CE">
              <w:rPr>
                <w:rFonts w:ascii="Trebuchet MS" w:hAnsi="Trebuchet MS" w:cs="Arial"/>
              </w:rPr>
              <w:t>route to the Site, in accordance with the contract; and</w:t>
            </w:r>
          </w:p>
          <w:p w14:paraId="7D2C33BE" w14:textId="16B6971E"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682384">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545B5C">
              <w:rPr>
                <w:rFonts w:ascii="Trebuchet MS" w:hAnsi="Trebuchet MS" w:cs="Arial"/>
              </w:rPr>
              <w:t xml:space="preserve">Mobilization </w:t>
            </w:r>
            <w:r w:rsidRPr="007B68CE">
              <w:rPr>
                <w:rFonts w:ascii="Trebuchet MS" w:hAnsi="Trebuchet MS" w:cs="Arial"/>
              </w:rPr>
              <w:t>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615" w:name="_Toc469597313"/>
            <w:r w:rsidRPr="007B68CE">
              <w:rPr>
                <w:rFonts w:ascii="Trebuchet MS" w:hAnsi="Trebuchet MS" w:cs="Arial"/>
                <w:sz w:val="22"/>
                <w:szCs w:val="22"/>
              </w:rPr>
              <w:t>14.6</w:t>
            </w:r>
            <w:r w:rsidRPr="007B68CE">
              <w:rPr>
                <w:rFonts w:ascii="Trebuchet MS" w:hAnsi="Trebuchet MS" w:cs="Arial"/>
                <w:sz w:val="22"/>
                <w:szCs w:val="22"/>
              </w:rPr>
              <w:tab/>
              <w:t>Issue of Interim Payment Certificates</w:t>
            </w:r>
          </w:p>
          <w:bookmarkEnd w:id="615"/>
          <w:p w14:paraId="015FBCC7" w14:textId="09A5DB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682384">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sidR="00682384">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B57F973"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2126AD40"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w:t>
            </w:r>
            <w:r w:rsidR="00F35BCC" w:rsidRPr="007B68CE">
              <w:rPr>
                <w:rFonts w:ascii="Trebuchet MS" w:hAnsi="Trebuchet MS" w:cs="Arial"/>
              </w:rPr>
              <w:t>anything</w:t>
            </w:r>
            <w:r w:rsidRPr="007B68CE">
              <w:rPr>
                <w:rFonts w:ascii="Trebuchet MS" w:hAnsi="Trebuchet MS" w:cs="Arial"/>
              </w:rPr>
              <w:t xml:space="preserve"> supplied or work done by the contractor is not in accordance with the contract, the cost of rectification or replacement may be withheld until rectification or replacement has been completed; and/or</w:t>
            </w:r>
          </w:p>
          <w:p w14:paraId="5148AAA7" w14:textId="0AC7033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616" w:name="_Toc469597314"/>
            <w:r w:rsidRPr="007B68CE">
              <w:rPr>
                <w:rFonts w:ascii="Trebuchet MS" w:hAnsi="Trebuchet MS" w:cs="Arial"/>
                <w:sz w:val="22"/>
                <w:szCs w:val="22"/>
              </w:rPr>
              <w:t>14.7</w:t>
            </w:r>
            <w:r w:rsidRPr="007B68CE">
              <w:rPr>
                <w:rFonts w:ascii="Trebuchet MS" w:hAnsi="Trebuchet MS" w:cs="Arial"/>
                <w:sz w:val="22"/>
                <w:szCs w:val="22"/>
              </w:rPr>
              <w:tab/>
              <w:t>Payment</w:t>
            </w:r>
          </w:p>
          <w:bookmarkEnd w:id="616"/>
          <w:p w14:paraId="031B1182" w14:textId="5DDA90B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pay to the contractor:</w:t>
            </w:r>
          </w:p>
          <w:p w14:paraId="407B50C3" w14:textId="4CD6E86E"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717426">
              <w:rPr>
                <w:rFonts w:ascii="Trebuchet MS" w:hAnsi="Trebuchet MS" w:cs="Arial"/>
              </w:rPr>
              <w:t xml:space="preserve">mobilization </w:t>
            </w:r>
            <w:r w:rsidRPr="007B68CE">
              <w:rPr>
                <w:rFonts w:ascii="Trebuchet MS" w:hAnsi="Trebuchet MS" w:cs="Arial"/>
              </w:rPr>
              <w:t>payment within 42 days after issuing the Letter of Acceptance or within 21 days after receiving the documents in accordance with Sub-Clause 4.2 [performance security] and Sub-Clause 14.2 [</w:t>
            </w:r>
            <w:r w:rsidR="00545B5C">
              <w:rPr>
                <w:rFonts w:ascii="Trebuchet MS" w:hAnsi="Trebuchet MS" w:cs="Arial"/>
              </w:rPr>
              <w:t xml:space="preserve">Mobilization </w:t>
            </w:r>
            <w:r w:rsidRPr="007B68CE">
              <w:rPr>
                <w:rFonts w:ascii="Trebuchet MS" w:hAnsi="Trebuchet MS" w:cs="Arial"/>
              </w:rPr>
              <w:t>Payment], whichever is later;</w:t>
            </w:r>
          </w:p>
          <w:p w14:paraId="55D62CF2" w14:textId="00008E2D"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14:paraId="1487242C" w14:textId="34D9B266"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sidR="00682384">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060CFFC2" w14:textId="77777777" w:rsidR="00107487" w:rsidRPr="00107487" w:rsidRDefault="00107487" w:rsidP="00107487">
            <w:pPr>
              <w:spacing w:after="160" w:line="259" w:lineRule="auto"/>
              <w:rPr>
                <w:rFonts w:ascii="Trebuchet MS" w:eastAsia="Calibri" w:hAnsi="Trebuchet MS"/>
                <w:sz w:val="22"/>
                <w:szCs w:val="22"/>
              </w:rPr>
            </w:pPr>
            <w:r w:rsidRPr="00107487">
              <w:rPr>
                <w:rFonts w:ascii="Trebuchet MS" w:eastAsia="Calibri" w:hAnsi="Trebuchet MS"/>
                <w:sz w:val="22"/>
                <w:szCs w:val="22"/>
                <w:lang w:val="en-US"/>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1F8360D0" w14:textId="2CC7025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617" w:name="_Toc469597315"/>
            <w:r w:rsidRPr="007B68CE">
              <w:rPr>
                <w:rFonts w:ascii="Trebuchet MS" w:hAnsi="Trebuchet MS" w:cs="Arial"/>
                <w:sz w:val="22"/>
                <w:szCs w:val="22"/>
              </w:rPr>
              <w:t>14.8</w:t>
            </w:r>
            <w:r w:rsidRPr="007B68CE">
              <w:rPr>
                <w:rFonts w:ascii="Trebuchet MS" w:hAnsi="Trebuchet MS" w:cs="Arial"/>
                <w:sz w:val="22"/>
                <w:szCs w:val="22"/>
              </w:rPr>
              <w:tab/>
              <w:t>Delayed Payment</w:t>
            </w:r>
          </w:p>
          <w:bookmarkEnd w:id="617"/>
          <w:p w14:paraId="07F1EC8F" w14:textId="065E6BB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737AB18F" w14:textId="31343BF7" w:rsidR="00205DAA" w:rsidRPr="007B68CE"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618"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18"/>
          <w:p w14:paraId="7E3ECBBD" w14:textId="66E450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66731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14:paraId="11CCEE4D" w14:textId="2669B8A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 xml:space="preserve"> and provided by an entity approved by the </w:t>
            </w:r>
            <w:r w:rsidR="00682384">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sidR="00682384">
              <w:rPr>
                <w:rFonts w:ascii="Trebuchet MS" w:hAnsi="Trebuchet MS" w:cs="Arial"/>
              </w:rPr>
              <w:t>procuring entity</w:t>
            </w:r>
            <w:r w:rsidRPr="007B68CE">
              <w:rPr>
                <w:rFonts w:ascii="Trebuchet MS" w:hAnsi="Trebuchet MS" w:cs="Arial"/>
              </w:rPr>
              <w:t xml:space="preserve"> of the required guarantee, the Engineer shall certify and the </w:t>
            </w:r>
            <w:r w:rsidR="00682384">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682384">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14:paraId="7DDEC667" w14:textId="0217788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619" w:name="_Toc469597317"/>
            <w:r w:rsidRPr="007B68CE">
              <w:rPr>
                <w:rFonts w:ascii="Trebuchet MS" w:hAnsi="Trebuchet MS" w:cs="Arial"/>
                <w:sz w:val="22"/>
                <w:szCs w:val="22"/>
              </w:rPr>
              <w:t>14.10</w:t>
            </w:r>
            <w:r w:rsidRPr="007B68CE">
              <w:rPr>
                <w:rFonts w:ascii="Trebuchet MS" w:hAnsi="Trebuchet MS" w:cs="Arial"/>
                <w:sz w:val="22"/>
                <w:szCs w:val="22"/>
              </w:rPr>
              <w:tab/>
              <w:t>Statement at Completion</w:t>
            </w:r>
          </w:p>
          <w:bookmarkEnd w:id="619"/>
          <w:p w14:paraId="55EFB804" w14:textId="04AC3AC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14:paraId="2BD6FA01" w14:textId="53D4DB74"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14:paraId="7141BCEC" w14:textId="3652AC67"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14:paraId="01F98B4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620"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p>
          <w:bookmarkEnd w:id="620"/>
          <w:p w14:paraId="5541D524" w14:textId="4924EF9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2FB10F7E"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14:paraId="23D921CA" w14:textId="58D4A73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5BF1F868" w14:textId="4DFF9EC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 xml:space="preserve">However if, following discussions between the Engineer and the contractor and any changes to the draft final statement which are agreed, it becomes evident that a dispute exists, the Engineer shall deliver to the </w:t>
            </w:r>
            <w:r w:rsidR="00682384">
              <w:rPr>
                <w:rFonts w:ascii="Trebuchet MS" w:hAnsi="Trebuchet MS" w:cs="Arial"/>
                <w:spacing w:val="-4"/>
              </w:rPr>
              <w:t>procuring entity</w:t>
            </w:r>
            <w:r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sidR="00682384">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621" w:name="_Toc469597319"/>
            <w:r w:rsidRPr="007B68CE">
              <w:rPr>
                <w:rFonts w:ascii="Trebuchet MS" w:hAnsi="Trebuchet MS" w:cs="Arial"/>
                <w:sz w:val="22"/>
                <w:szCs w:val="22"/>
              </w:rPr>
              <w:t>14.12</w:t>
            </w:r>
            <w:r w:rsidRPr="007B68CE">
              <w:rPr>
                <w:rFonts w:ascii="Trebuchet MS" w:hAnsi="Trebuchet MS" w:cs="Arial"/>
                <w:sz w:val="22"/>
                <w:szCs w:val="22"/>
              </w:rPr>
              <w:tab/>
              <w:t>Discharge</w:t>
            </w:r>
          </w:p>
          <w:bookmarkEnd w:id="621"/>
          <w:p w14:paraId="0E718FDF" w14:textId="54F653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622"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22"/>
          <w:p w14:paraId="2590A030" w14:textId="7743AF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682384">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623AF62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682384">
              <w:rPr>
                <w:rFonts w:ascii="Trebuchet MS" w:hAnsi="Trebuchet MS" w:cs="Arial"/>
              </w:rPr>
              <w:t>procuring entity</w:t>
            </w:r>
            <w:r w:rsidRPr="007B68CE">
              <w:rPr>
                <w:rFonts w:ascii="Trebuchet MS" w:hAnsi="Trebuchet MS" w:cs="Arial"/>
              </w:rPr>
              <w:t xml:space="preserve"> for all amounts previously paid by the </w:t>
            </w:r>
            <w:r w:rsidR="00682384">
              <w:rPr>
                <w:rFonts w:ascii="Trebuchet MS" w:hAnsi="Trebuchet MS" w:cs="Arial"/>
              </w:rPr>
              <w:t>procuring entity</w:t>
            </w:r>
            <w:r w:rsidRPr="007B68CE">
              <w:rPr>
                <w:rFonts w:ascii="Trebuchet MS" w:hAnsi="Trebuchet MS" w:cs="Arial"/>
              </w:rPr>
              <w:t xml:space="preserve"> and for all sums to which the </w:t>
            </w:r>
            <w:r w:rsidR="00682384">
              <w:rPr>
                <w:rFonts w:ascii="Trebuchet MS" w:hAnsi="Trebuchet MS" w:cs="Arial"/>
              </w:rPr>
              <w:t>procuring entity</w:t>
            </w:r>
            <w:r w:rsidRPr="007B68CE">
              <w:rPr>
                <w:rFonts w:ascii="Trebuchet MS" w:hAnsi="Trebuchet MS" w:cs="Arial"/>
              </w:rPr>
              <w:t xml:space="preserve"> is entitled, the balance (if any) due from the </w:t>
            </w:r>
            <w:r w:rsidR="00682384">
              <w:rPr>
                <w:rFonts w:ascii="Trebuchet MS" w:hAnsi="Trebuchet MS" w:cs="Arial"/>
              </w:rPr>
              <w:t>procuring entity</w:t>
            </w:r>
            <w:r w:rsidRPr="007B68CE">
              <w:rPr>
                <w:rFonts w:ascii="Trebuchet MS" w:hAnsi="Trebuchet MS" w:cs="Arial"/>
              </w:rPr>
              <w:t xml:space="preserve"> to the contractor or from the contractor to the </w:t>
            </w:r>
            <w:r w:rsidR="00682384">
              <w:rPr>
                <w:rFonts w:ascii="Trebuchet MS" w:hAnsi="Trebuchet MS" w:cs="Arial"/>
              </w:rPr>
              <w:t>procuring entity</w:t>
            </w:r>
            <w:r w:rsidRPr="007B68CE">
              <w:rPr>
                <w:rFonts w:ascii="Trebuchet MS" w:hAnsi="Trebuchet MS" w:cs="Arial"/>
              </w:rPr>
              <w:t>, as the case may be.</w:t>
            </w:r>
          </w:p>
          <w:p w14:paraId="6CF7E96A" w14:textId="329F2A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4A5846D" w:rsidR="00DE130C" w:rsidRPr="007B68CE" w:rsidRDefault="00DE130C" w:rsidP="00DE130C">
            <w:pPr>
              <w:pStyle w:val="Section7heading4"/>
              <w:spacing w:after="120"/>
              <w:rPr>
                <w:rFonts w:ascii="Trebuchet MS" w:hAnsi="Trebuchet MS" w:cs="Arial"/>
                <w:sz w:val="22"/>
                <w:szCs w:val="22"/>
              </w:rPr>
            </w:pPr>
            <w:bookmarkStart w:id="623"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sidR="00682384">
              <w:rPr>
                <w:rFonts w:ascii="Trebuchet MS" w:hAnsi="Trebuchet MS" w:cs="Arial"/>
                <w:sz w:val="22"/>
                <w:szCs w:val="22"/>
              </w:rPr>
              <w:t>procuring entity</w:t>
            </w:r>
            <w:r w:rsidRPr="007B68CE">
              <w:rPr>
                <w:rFonts w:ascii="Trebuchet MS" w:hAnsi="Trebuchet MS" w:cs="Arial"/>
                <w:sz w:val="22"/>
                <w:szCs w:val="22"/>
              </w:rPr>
              <w:t>’s Liability</w:t>
            </w:r>
          </w:p>
          <w:bookmarkEnd w:id="623"/>
          <w:p w14:paraId="1A9C4DDB" w14:textId="4C064E8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427302E2" w14:textId="114D71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682384">
              <w:rPr>
                <w:rFonts w:ascii="Trebuchet MS" w:hAnsi="Trebuchet MS" w:cs="Arial"/>
              </w:rPr>
              <w:t>procuring entity</w:t>
            </w:r>
            <w:r w:rsidRPr="007B68CE">
              <w:rPr>
                <w:rFonts w:ascii="Trebuchet MS" w:hAnsi="Trebuchet MS" w:cs="Arial"/>
              </w:rPr>
              <w:t xml:space="preserve">’s liability under his indemnification obligations, or the </w:t>
            </w:r>
            <w:r w:rsidR="00682384">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682384">
              <w:rPr>
                <w:rFonts w:ascii="Trebuchet MS" w:hAnsi="Trebuchet MS" w:cs="Arial"/>
              </w:rPr>
              <w:t>procuring entity</w:t>
            </w:r>
            <w:r w:rsidRPr="007B68CE">
              <w:rPr>
                <w:rFonts w:ascii="Trebuchet MS" w:hAnsi="Trebuchet MS" w:cs="Arial"/>
              </w:rPr>
              <w:t>.</w:t>
            </w: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624"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24"/>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2606C4DF"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682384">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sidR="00682384">
              <w:rPr>
                <w:rFonts w:ascii="Trebuchet MS" w:hAnsi="Trebuchet MS" w:cs="Arial"/>
              </w:rPr>
              <w:t>procuring entity</w:t>
            </w:r>
            <w:r w:rsidRPr="007B68CE">
              <w:rPr>
                <w:rFonts w:ascii="Trebuchet MS" w:hAnsi="Trebuchet MS" w:cs="Arial"/>
              </w:rPr>
              <w:t>, or in such currency as may be agreed by both Parties;</w:t>
            </w:r>
          </w:p>
          <w:p w14:paraId="65103B18" w14:textId="2F4C4B26"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sidR="00682384">
              <w:rPr>
                <w:rFonts w:ascii="Trebuchet MS" w:hAnsi="Trebuchet MS" w:cs="Arial"/>
              </w:rPr>
              <w:t>procuring entity</w:t>
            </w:r>
            <w:r w:rsidRPr="007B68CE">
              <w:rPr>
                <w:rFonts w:ascii="Trebuchet MS" w:hAnsi="Trebuchet MS" w:cs="Arial"/>
              </w:rPr>
              <w:t xml:space="preserve"> in a particular currency exceeds the sum payable by the </w:t>
            </w:r>
            <w:r w:rsidR="00682384">
              <w:rPr>
                <w:rFonts w:ascii="Trebuchet MS" w:hAnsi="Trebuchet MS" w:cs="Arial"/>
              </w:rPr>
              <w:t>procuring entity</w:t>
            </w:r>
            <w:r w:rsidRPr="007B68CE">
              <w:rPr>
                <w:rFonts w:ascii="Trebuchet MS" w:hAnsi="Trebuchet MS" w:cs="Arial"/>
              </w:rPr>
              <w:t xml:space="preserve"> to the contractor in that currency, the </w:t>
            </w:r>
            <w:r w:rsidR="00682384">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14:paraId="3AB7F531" w14:textId="5134FD06" w:rsidR="00205DAA" w:rsidRPr="007B68CE"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tc>
      </w:tr>
      <w:tr w:rsidR="007078AD" w:rsidRPr="007B68CE" w14:paraId="20F37085" w14:textId="77777777" w:rsidTr="00EB57B4">
        <w:trPr>
          <w:cantSplit/>
        </w:trPr>
        <w:tc>
          <w:tcPr>
            <w:tcW w:w="8561" w:type="dxa"/>
          </w:tcPr>
          <w:p w14:paraId="227C9882" w14:textId="340C488E" w:rsidR="007078AD" w:rsidRPr="007B68CE" w:rsidRDefault="007078AD" w:rsidP="00CA7E43">
            <w:pPr>
              <w:pStyle w:val="StyleSection7heading3After10pt"/>
              <w:rPr>
                <w:rFonts w:ascii="Trebuchet MS" w:hAnsi="Trebuchet MS" w:cs="Arial"/>
              </w:rPr>
            </w:pPr>
            <w:bookmarkStart w:id="625" w:name="_Toc469597323"/>
            <w:r w:rsidRPr="007B68CE">
              <w:rPr>
                <w:rFonts w:ascii="Trebuchet MS" w:hAnsi="Trebuchet MS" w:cs="Arial"/>
              </w:rPr>
              <w:t>15</w:t>
            </w:r>
            <w:r w:rsidR="00EC7698" w:rsidRPr="007B68CE">
              <w:rPr>
                <w:rFonts w:ascii="Trebuchet MS" w:hAnsi="Trebuchet MS" w:cs="Arial"/>
              </w:rPr>
              <w:t>.</w:t>
            </w:r>
            <w:r w:rsidRPr="007B68CE">
              <w:rPr>
                <w:rFonts w:ascii="Trebuchet MS" w:hAnsi="Trebuchet MS" w:cs="Arial"/>
              </w:rPr>
              <w:tab/>
              <w:t xml:space="preserve">Termination by </w:t>
            </w:r>
            <w:bookmarkEnd w:id="625"/>
            <w:r w:rsidR="00682384">
              <w:rPr>
                <w:rFonts w:ascii="Trebuchet MS" w:hAnsi="Trebuchet MS" w:cs="Arial"/>
              </w:rPr>
              <w:t>procuring entity</w:t>
            </w:r>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626"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26"/>
          <w:p w14:paraId="7A1743E0" w14:textId="5E1740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carry out any obligation under the contract, the Engineer may by notice require the contractor to make good the failure and to remedy it within a specified reasonable time.</w:t>
            </w:r>
          </w:p>
        </w:tc>
      </w:tr>
      <w:tr w:rsidR="00DE130C" w:rsidRPr="007B68CE" w14:paraId="08584AAF" w14:textId="77777777" w:rsidTr="00507BCD">
        <w:tc>
          <w:tcPr>
            <w:tcW w:w="8561" w:type="dxa"/>
          </w:tcPr>
          <w:p w14:paraId="7A8D22D3" w14:textId="3493BE03" w:rsidR="00DE130C" w:rsidRPr="007B68CE" w:rsidRDefault="00DE130C" w:rsidP="00DE130C">
            <w:pPr>
              <w:pStyle w:val="Section7heading4"/>
              <w:spacing w:after="120"/>
              <w:rPr>
                <w:rFonts w:ascii="Trebuchet MS" w:hAnsi="Trebuchet MS" w:cs="Arial"/>
                <w:sz w:val="22"/>
                <w:szCs w:val="22"/>
              </w:rPr>
            </w:pPr>
            <w:bookmarkStart w:id="627"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27"/>
            <w:r w:rsidR="00682384">
              <w:rPr>
                <w:rFonts w:ascii="Trebuchet MS" w:hAnsi="Trebuchet MS" w:cs="Arial"/>
                <w:sz w:val="22"/>
                <w:szCs w:val="22"/>
              </w:rPr>
              <w:t>procuring entity</w:t>
            </w:r>
          </w:p>
          <w:p w14:paraId="5C730DF2" w14:textId="30F7146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if the contractor:</w:t>
            </w:r>
          </w:p>
          <w:p w14:paraId="44EAF34D" w14:textId="7E521B1A"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39818AB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5D397CF0" w14:textId="154AA44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682384">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sidR="00682384">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700C03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sidR="00682384">
              <w:rPr>
                <w:rFonts w:ascii="Trebuchet MS" w:hAnsi="Trebuchet MS" w:cs="Arial"/>
              </w:rPr>
              <w:t>procuring entity</w:t>
            </w:r>
            <w:r w:rsidRPr="007B68CE">
              <w:rPr>
                <w:rFonts w:ascii="Trebuchet MS" w:hAnsi="Trebuchet MS" w:cs="Arial"/>
              </w:rPr>
              <w:t>, under the contract or otherwise.</w:t>
            </w:r>
          </w:p>
          <w:p w14:paraId="628F3AED" w14:textId="29E537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2BD48DFC" w14:textId="0967436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sidR="00682384">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682384">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14:paraId="1457D377" w14:textId="7F91EA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sidR="00682384">
              <w:rPr>
                <w:rFonts w:ascii="Trebuchet MS" w:hAnsi="Trebuchet MS" w:cs="Arial"/>
              </w:rPr>
              <w:t>procuring entity</w:t>
            </w:r>
            <w:r w:rsidRPr="007B68CE">
              <w:rPr>
                <w:rFonts w:ascii="Trebuchet MS" w:hAnsi="Trebuchet MS" w:cs="Arial"/>
              </w:rPr>
              <w:t xml:space="preserve">, these items may be sold by the </w:t>
            </w:r>
            <w:r w:rsidR="00682384">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628" w:name="_Toc469597326"/>
            <w:r w:rsidRPr="007B68CE">
              <w:rPr>
                <w:rFonts w:ascii="Trebuchet MS" w:hAnsi="Trebuchet MS" w:cs="Arial"/>
                <w:sz w:val="22"/>
                <w:szCs w:val="22"/>
              </w:rPr>
              <w:t>15.3</w:t>
            </w:r>
            <w:r w:rsidRPr="007B68CE">
              <w:rPr>
                <w:rFonts w:ascii="Trebuchet MS" w:hAnsi="Trebuchet MS" w:cs="Arial"/>
                <w:sz w:val="22"/>
                <w:szCs w:val="22"/>
              </w:rPr>
              <w:tab/>
              <w:t>Valuation at Date of Termination</w:t>
            </w:r>
          </w:p>
          <w:bookmarkEnd w:id="628"/>
          <w:p w14:paraId="325A8BA1" w14:textId="44F0FB2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682384">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629"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29"/>
          </w:p>
          <w:p w14:paraId="3D69F887" w14:textId="66DA0EB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sidR="00682384">
              <w:rPr>
                <w:rFonts w:ascii="Trebuchet MS" w:hAnsi="Trebuchet MS" w:cs="Arial"/>
              </w:rPr>
              <w:t>procuring entity</w:t>
            </w:r>
            <w:r w:rsidRPr="007B68CE">
              <w:rPr>
                <w:rFonts w:ascii="Trebuchet MS" w:hAnsi="Trebuchet MS" w:cs="Arial"/>
              </w:rPr>
              <w:t xml:space="preserve">] has taken effect, the </w:t>
            </w:r>
            <w:r w:rsidR="00682384">
              <w:rPr>
                <w:rFonts w:ascii="Trebuchet MS" w:hAnsi="Trebuchet MS" w:cs="Arial"/>
              </w:rPr>
              <w:t>procuring entity</w:t>
            </w:r>
            <w:r w:rsidRPr="007B68CE">
              <w:rPr>
                <w:rFonts w:ascii="Trebuchet MS" w:hAnsi="Trebuchet MS" w:cs="Arial"/>
              </w:rPr>
              <w:t xml:space="preserve"> may:</w:t>
            </w:r>
          </w:p>
          <w:p w14:paraId="25701E93" w14:textId="02BB7DB6"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682384">
              <w:rPr>
                <w:rFonts w:ascii="Trebuchet MS" w:hAnsi="Trebuchet MS" w:cs="Arial"/>
              </w:rPr>
              <w:t>procuring entity</w:t>
            </w:r>
            <w:r w:rsidRPr="007B68CE">
              <w:rPr>
                <w:rFonts w:ascii="Trebuchet MS" w:hAnsi="Trebuchet MS" w:cs="Arial"/>
              </w:rPr>
              <w:t>’s Claims],</w:t>
            </w:r>
          </w:p>
          <w:p w14:paraId="5951A479" w14:textId="7CB2C660"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sidR="00682384">
              <w:rPr>
                <w:rFonts w:ascii="Trebuchet MS" w:hAnsi="Trebuchet MS" w:cs="Arial"/>
              </w:rPr>
              <w:t>procuring entity</w:t>
            </w:r>
            <w:r w:rsidRPr="007B68CE">
              <w:rPr>
                <w:rFonts w:ascii="Trebuchet MS" w:hAnsi="Trebuchet MS" w:cs="Arial"/>
              </w:rPr>
              <w:t>, have been established, and/or</w:t>
            </w:r>
          </w:p>
          <w:p w14:paraId="2C1FA334" w14:textId="4A903113"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sidR="00682384">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sidR="00682384">
              <w:rPr>
                <w:rFonts w:ascii="Trebuchet MS" w:hAnsi="Trebuchet MS" w:cs="Arial"/>
              </w:rPr>
              <w:t>procuring entity</w:t>
            </w:r>
            <w:r w:rsidRPr="007B68CE">
              <w:rPr>
                <w:rFonts w:ascii="Trebuchet MS" w:hAnsi="Trebuchet MS" w:cs="Arial"/>
              </w:rPr>
              <w:t xml:space="preserve"> shall pay any balance to the contractor.</w:t>
            </w:r>
          </w:p>
        </w:tc>
      </w:tr>
      <w:tr w:rsidR="00DE130C" w:rsidRPr="007B68CE" w14:paraId="2C4B95A2" w14:textId="77777777" w:rsidTr="00507BCD">
        <w:tc>
          <w:tcPr>
            <w:tcW w:w="8561" w:type="dxa"/>
          </w:tcPr>
          <w:p w14:paraId="795EA6F2" w14:textId="23807F90" w:rsidR="00DE130C" w:rsidRPr="007B68CE" w:rsidRDefault="00DE130C" w:rsidP="00DE130C">
            <w:pPr>
              <w:pStyle w:val="Section7heading4"/>
              <w:spacing w:after="120"/>
              <w:rPr>
                <w:rFonts w:ascii="Trebuchet MS" w:hAnsi="Trebuchet MS" w:cs="Arial"/>
                <w:sz w:val="22"/>
                <w:szCs w:val="22"/>
              </w:rPr>
            </w:pPr>
            <w:bookmarkStart w:id="630" w:name="_Toc469597328"/>
            <w:r w:rsidRPr="007B68CE">
              <w:rPr>
                <w:rFonts w:ascii="Trebuchet MS" w:hAnsi="Trebuchet MS" w:cs="Arial"/>
                <w:sz w:val="22"/>
                <w:szCs w:val="22"/>
              </w:rPr>
              <w:t>15.5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Entitlement to Termination for Convenience</w:t>
            </w:r>
          </w:p>
          <w:bookmarkEnd w:id="630"/>
          <w:p w14:paraId="467B8F1A" w14:textId="385468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at any time for the </w:t>
            </w:r>
            <w:r w:rsidR="00682384">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sidR="00682384">
              <w:rPr>
                <w:rFonts w:ascii="Trebuchet MS" w:hAnsi="Trebuchet MS" w:cs="Arial"/>
              </w:rPr>
              <w:t>procuring entity</w:t>
            </w:r>
            <w:r w:rsidRPr="007B68CE">
              <w:rPr>
                <w:rFonts w:ascii="Trebuchet MS" w:hAnsi="Trebuchet MS" w:cs="Arial"/>
              </w:rPr>
              <w:t xml:space="preserve"> returns the performance security. The </w:t>
            </w:r>
            <w:r w:rsidR="00682384">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0D2DACD1" w14:textId="7DB16DF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631"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31"/>
          <w:p w14:paraId="38C2E03A" w14:textId="1382E3C6"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w:t>
            </w:r>
            <w:r w:rsidR="00F35BCC" w:rsidRPr="007B68CE">
              <w:rPr>
                <w:rFonts w:ascii="Trebuchet MS" w:hAnsi="Trebuchet MS" w:cs="Arial"/>
                <w:sz w:val="22"/>
                <w:szCs w:val="22"/>
              </w:rPr>
              <w:t>days’ notice</w:t>
            </w:r>
            <w:r w:rsidRPr="007B68CE">
              <w:rPr>
                <w:rFonts w:ascii="Trebuchet MS" w:hAnsi="Trebuchet MS" w:cs="Arial"/>
                <w:sz w:val="22"/>
                <w:szCs w:val="22"/>
              </w:rPr>
              <w:t xml:space="preserve"> to the contractor, terminate the contractor's employment under the Contract and expel him from the Site, and the provisions of Clause 15 shall apply as if such expulsion had been made under Sub-Clause 15.2. </w:t>
            </w:r>
          </w:p>
          <w:p w14:paraId="2720D15C" w14:textId="2F7F0A52" w:rsidR="00DE130C" w:rsidRPr="007B68CE" w:rsidRDefault="00DE130C" w:rsidP="00C63D06">
            <w:pPr>
              <w:pStyle w:val="Heading3"/>
              <w:numPr>
                <w:ilvl w:val="2"/>
                <w:numId w:val="130"/>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14:paraId="310C8A6B" w14:textId="36D3831B" w:rsidR="00DE130C" w:rsidRPr="007B68CE" w:rsidRDefault="00DE130C" w:rsidP="00C63D06">
            <w:pPr>
              <w:numPr>
                <w:ilvl w:val="3"/>
                <w:numId w:val="130"/>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C63D06">
            <w:pPr>
              <w:numPr>
                <w:ilvl w:val="3"/>
                <w:numId w:val="130"/>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C63D06">
            <w:pPr>
              <w:numPr>
                <w:ilvl w:val="3"/>
                <w:numId w:val="130"/>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C63D06">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C63D06">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C63D06">
            <w:pPr>
              <w:numPr>
                <w:ilvl w:val="2"/>
                <w:numId w:val="130"/>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14:paraId="6DEC4F01" w14:textId="77777777" w:rsidR="00205DAA" w:rsidRPr="007B68CE" w:rsidRDefault="00DE130C" w:rsidP="00C63D06">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C63D06">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442A9874" w:rsidR="00FD3E56" w:rsidRPr="007B68CE" w:rsidRDefault="00FD3E56" w:rsidP="00FD3E56">
            <w:pPr>
              <w:pStyle w:val="StyleSection7heading3After10pt"/>
              <w:rPr>
                <w:rFonts w:ascii="Trebuchet MS" w:hAnsi="Trebuchet MS" w:cs="Arial"/>
              </w:rPr>
            </w:pPr>
            <w:bookmarkStart w:id="632" w:name="_Toc469597330"/>
            <w:r w:rsidRPr="007B68CE">
              <w:rPr>
                <w:rFonts w:ascii="Trebuchet MS" w:hAnsi="Trebuchet MS" w:cs="Arial"/>
              </w:rPr>
              <w:t>16.</w:t>
            </w:r>
            <w:r w:rsidRPr="007B68CE">
              <w:rPr>
                <w:rFonts w:ascii="Trebuchet MS" w:hAnsi="Trebuchet MS" w:cs="Arial"/>
              </w:rPr>
              <w:tab/>
              <w:t xml:space="preserve">Suspension and Termination by </w:t>
            </w:r>
            <w:r w:rsidR="005F406A" w:rsidRPr="007B68CE">
              <w:rPr>
                <w:rFonts w:ascii="Trebuchet MS" w:hAnsi="Trebuchet MS" w:cs="Arial"/>
              </w:rPr>
              <w:t>contractor</w:t>
            </w:r>
            <w:bookmarkEnd w:id="632"/>
          </w:p>
        </w:tc>
      </w:tr>
      <w:tr w:rsidR="00DE130C" w:rsidRPr="007B68CE" w14:paraId="349CF040" w14:textId="77777777" w:rsidTr="00507BCD">
        <w:tc>
          <w:tcPr>
            <w:tcW w:w="8561" w:type="dxa"/>
          </w:tcPr>
          <w:p w14:paraId="21A31895" w14:textId="77777777" w:rsidR="00DE130C" w:rsidRPr="007B68CE" w:rsidRDefault="00DE130C" w:rsidP="00DE130C">
            <w:pPr>
              <w:pStyle w:val="Section7heading4"/>
              <w:spacing w:after="120"/>
              <w:rPr>
                <w:rFonts w:ascii="Trebuchet MS" w:hAnsi="Trebuchet MS" w:cs="Arial"/>
                <w:sz w:val="22"/>
                <w:szCs w:val="22"/>
              </w:rPr>
            </w:pPr>
            <w:bookmarkStart w:id="633"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p>
          <w:bookmarkEnd w:id="633"/>
          <w:p w14:paraId="040A8443" w14:textId="13F9A1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682384">
              <w:rPr>
                <w:rFonts w:ascii="Trebuchet MS" w:hAnsi="Trebuchet MS" w:cs="Arial"/>
              </w:rPr>
              <w:t>procuring entity</w:t>
            </w:r>
            <w:r w:rsidRPr="007B68CE">
              <w:rPr>
                <w:rFonts w:ascii="Trebuchet MS" w:hAnsi="Trebuchet MS" w:cs="Arial"/>
              </w:rPr>
              <w:t xml:space="preserve"> fails to comply with Sub-Clause 2.4 [</w:t>
            </w:r>
            <w:r w:rsidR="00682384">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sidR="00682384">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14:paraId="2280AF32" w14:textId="788F3F3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14:paraId="3DCDD520" w14:textId="7644C5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1C75FCCD" w14:textId="3DB37D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2184C6EC"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77777777" w:rsidR="00DE130C" w:rsidRPr="007B68CE" w:rsidRDefault="00DE130C" w:rsidP="00DE130C">
            <w:pPr>
              <w:pStyle w:val="Section7heading4"/>
              <w:spacing w:after="120"/>
              <w:rPr>
                <w:rFonts w:ascii="Trebuchet MS" w:hAnsi="Trebuchet MS" w:cs="Arial"/>
                <w:sz w:val="22"/>
                <w:szCs w:val="22"/>
              </w:rPr>
            </w:pPr>
            <w:bookmarkStart w:id="634" w:name="_Toc469597332"/>
            <w:r w:rsidRPr="007B68CE">
              <w:rPr>
                <w:rFonts w:ascii="Trebuchet MS" w:hAnsi="Trebuchet MS" w:cs="Arial"/>
                <w:sz w:val="22"/>
                <w:szCs w:val="22"/>
              </w:rPr>
              <w:t>16.2</w:t>
            </w:r>
            <w:r w:rsidRPr="007B68CE">
              <w:rPr>
                <w:rFonts w:ascii="Trebuchet MS" w:hAnsi="Trebuchet MS" w:cs="Arial"/>
                <w:sz w:val="22"/>
                <w:szCs w:val="22"/>
              </w:rPr>
              <w:tab/>
              <w:t>Termination by contractor</w:t>
            </w:r>
          </w:p>
          <w:bookmarkEnd w:id="634"/>
          <w:p w14:paraId="02F885F2" w14:textId="74EB1B9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14:paraId="13374B17" w14:textId="67C972AD"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reasonable evidence within 42 days after giving notice under Sub-Clause 16.1 [contractor’s Entitlement to Suspend Work] in respect of a failure to comply with Sub-Clause 2.4 [</w:t>
            </w:r>
            <w:r w:rsidR="00682384">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6B5EEF7E"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amount due under an Interim Payment Certificate within 42 days after the expiry of the time stated in Sub-Clause 14.7 [Payment] within which payment is to be made (except for deductions in accordance with Sub-Clause 2.5 [</w:t>
            </w:r>
            <w:r w:rsidR="00682384">
              <w:rPr>
                <w:rFonts w:ascii="Trebuchet MS" w:hAnsi="Trebuchet MS" w:cs="Arial"/>
              </w:rPr>
              <w:t>procuring entity</w:t>
            </w:r>
            <w:r w:rsidRPr="007B68CE">
              <w:rPr>
                <w:rFonts w:ascii="Trebuchet MS" w:hAnsi="Trebuchet MS" w:cs="Arial"/>
              </w:rPr>
              <w:t>’s Claims]),</w:t>
            </w:r>
          </w:p>
          <w:p w14:paraId="3B698527" w14:textId="26C2B975"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14:paraId="5A25EA0E" w14:textId="6864FF9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261DC5AA"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7E3D337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sidR="00682384">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14:paraId="769A6B74" w14:textId="7170A8D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DE130C" w:rsidRPr="007B68CE" w14:paraId="589684F8" w14:textId="77777777" w:rsidTr="00507BCD">
        <w:tc>
          <w:tcPr>
            <w:tcW w:w="8561" w:type="dxa"/>
          </w:tcPr>
          <w:p w14:paraId="3668E011" w14:textId="77777777" w:rsidR="00DE130C" w:rsidRPr="007B68CE" w:rsidRDefault="00DE130C" w:rsidP="00DE130C">
            <w:pPr>
              <w:pStyle w:val="Section7heading4"/>
              <w:spacing w:after="120"/>
              <w:rPr>
                <w:rFonts w:ascii="Trebuchet MS" w:hAnsi="Trebuchet MS" w:cs="Arial"/>
                <w:sz w:val="22"/>
                <w:szCs w:val="22"/>
              </w:rPr>
            </w:pPr>
            <w:bookmarkStart w:id="635" w:name="_Toc469597333"/>
            <w:r w:rsidRPr="007B68CE">
              <w:rPr>
                <w:rFonts w:ascii="Trebuchet MS" w:hAnsi="Trebuchet MS" w:cs="Arial"/>
                <w:sz w:val="22"/>
                <w:szCs w:val="22"/>
              </w:rPr>
              <w:t>16.3</w:t>
            </w:r>
            <w:r w:rsidRPr="007B68CE">
              <w:rPr>
                <w:rFonts w:ascii="Trebuchet MS" w:hAnsi="Trebuchet MS" w:cs="Arial"/>
                <w:sz w:val="22"/>
                <w:szCs w:val="22"/>
              </w:rPr>
              <w:tab/>
              <w:t>Cessation of Work and Removal of contractor’s Equipment</w:t>
            </w:r>
          </w:p>
          <w:bookmarkEnd w:id="635"/>
          <w:p w14:paraId="299AFB0D" w14:textId="4E081B2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682384">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50708EEE"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636"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p>
          <w:bookmarkEnd w:id="636"/>
          <w:p w14:paraId="155D9BBF" w14:textId="338F202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sidR="00682384">
              <w:rPr>
                <w:rFonts w:ascii="Trebuchet MS" w:hAnsi="Trebuchet MS" w:cs="Arial"/>
              </w:rPr>
              <w:t>procuring entity</w:t>
            </w:r>
            <w:r w:rsidRPr="007B68CE">
              <w:rPr>
                <w:rFonts w:ascii="Trebuchet MS" w:hAnsi="Trebuchet MS" w:cs="Arial"/>
              </w:rPr>
              <w:t xml:space="preserve"> shall promptly:</w:t>
            </w:r>
          </w:p>
          <w:p w14:paraId="432C9FFD" w14:textId="5768CD47"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14:paraId="22029031" w14:textId="373593BC"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14:paraId="57627520" w14:textId="14CCD9C8"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to the contractor the amount of any loss or damage sustained by the contractor as a result of this termination.</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637" w:name="_Toc469597335"/>
            <w:r w:rsidRPr="007B68CE">
              <w:rPr>
                <w:rFonts w:ascii="Trebuchet MS" w:hAnsi="Trebuchet MS" w:cs="Arial"/>
              </w:rPr>
              <w:t>17.</w:t>
            </w:r>
            <w:r w:rsidRPr="007B68CE">
              <w:rPr>
                <w:rFonts w:ascii="Trebuchet MS" w:hAnsi="Trebuchet MS" w:cs="Arial"/>
              </w:rPr>
              <w:tab/>
              <w:t>Risk and Responsibility</w:t>
            </w:r>
            <w:bookmarkEnd w:id="637"/>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638"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38"/>
          <w:p w14:paraId="7E11983C" w14:textId="291CE75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5E9219C9"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w:t>
            </w:r>
          </w:p>
          <w:p w14:paraId="170E4C71" w14:textId="5E6DDB15"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6A0CEF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2BF5EBC0" w:rsidR="00DE130C" w:rsidRPr="007B68CE" w:rsidRDefault="00DE130C" w:rsidP="00DE130C">
            <w:pPr>
              <w:pStyle w:val="Section7heading4"/>
              <w:spacing w:after="120"/>
              <w:rPr>
                <w:rFonts w:ascii="Trebuchet MS" w:hAnsi="Trebuchet MS" w:cs="Arial"/>
                <w:sz w:val="22"/>
                <w:szCs w:val="22"/>
              </w:rPr>
            </w:pPr>
            <w:bookmarkStart w:id="639" w:name="_Toc469597337"/>
            <w:r w:rsidRPr="007B68CE">
              <w:rPr>
                <w:rFonts w:ascii="Trebuchet MS" w:hAnsi="Trebuchet MS" w:cs="Arial"/>
                <w:sz w:val="22"/>
                <w:szCs w:val="22"/>
              </w:rPr>
              <w:t>17.2</w:t>
            </w:r>
            <w:r w:rsidRPr="007B68CE">
              <w:rPr>
                <w:rFonts w:ascii="Trebuchet MS" w:hAnsi="Trebuchet MS" w:cs="Arial"/>
                <w:sz w:val="22"/>
                <w:szCs w:val="22"/>
              </w:rPr>
              <w:tab/>
              <w:t>Contractor’s Care of the Works</w:t>
            </w:r>
          </w:p>
          <w:bookmarkEnd w:id="639"/>
          <w:p w14:paraId="60747BAA" w14:textId="6D3F32A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682384">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682384">
              <w:rPr>
                <w:rFonts w:ascii="Trebuchet MS" w:hAnsi="Trebuchet MS" w:cs="Arial"/>
              </w:rPr>
              <w:t>procuring entity</w:t>
            </w:r>
            <w:r w:rsidRPr="007B68CE">
              <w:rPr>
                <w:rFonts w:ascii="Trebuchet MS" w:hAnsi="Trebuchet MS" w:cs="Arial"/>
              </w:rPr>
              <w:t>.</w:t>
            </w:r>
          </w:p>
          <w:p w14:paraId="6FB9122E" w14:textId="33CFE7B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682384">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14:paraId="29FB5E5B" w14:textId="5C6EE4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sidR="00682384">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14:paraId="2B5F956A" w14:textId="7F23EA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DE130C" w:rsidRPr="007B68CE" w14:paraId="3C12523D" w14:textId="77777777" w:rsidTr="00507BCD">
        <w:tc>
          <w:tcPr>
            <w:tcW w:w="8561" w:type="dxa"/>
          </w:tcPr>
          <w:p w14:paraId="6C09F50A" w14:textId="4B30A4D1" w:rsidR="00DE130C" w:rsidRPr="007B68CE" w:rsidRDefault="00DE130C" w:rsidP="00DE130C">
            <w:pPr>
              <w:pStyle w:val="Section7heading4"/>
              <w:spacing w:after="120"/>
              <w:rPr>
                <w:rFonts w:ascii="Trebuchet MS" w:hAnsi="Trebuchet MS" w:cs="Arial"/>
                <w:sz w:val="22"/>
                <w:szCs w:val="22"/>
              </w:rPr>
            </w:pPr>
            <w:bookmarkStart w:id="640" w:name="_Toc469597338"/>
            <w:r w:rsidRPr="007B68CE">
              <w:rPr>
                <w:rFonts w:ascii="Trebuchet MS" w:hAnsi="Trebuchet MS" w:cs="Arial"/>
                <w:sz w:val="22"/>
                <w:szCs w:val="22"/>
              </w:rPr>
              <w:t>17.3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Risks</w:t>
            </w:r>
          </w:p>
          <w:bookmarkEnd w:id="640"/>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34F7C028"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14:paraId="7B6BB4E7" w14:textId="1470E8E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riot, commotion or disorder within the Country by persons other than the contractor’s Personnel,</w:t>
            </w:r>
          </w:p>
          <w:p w14:paraId="6E07EE30" w14:textId="395B4560"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0A65E222"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682384">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56F6ACB4"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682384">
              <w:rPr>
                <w:rFonts w:ascii="Trebuchet MS" w:hAnsi="Trebuchet MS" w:cs="Arial"/>
              </w:rPr>
              <w:t>procuring entity</w:t>
            </w:r>
            <w:r w:rsidRPr="007B68CE">
              <w:rPr>
                <w:rFonts w:ascii="Trebuchet MS" w:hAnsi="Trebuchet MS" w:cs="Arial"/>
              </w:rPr>
              <w:t xml:space="preserve">’s Personnel or by others for whom the </w:t>
            </w:r>
            <w:r w:rsidR="00682384">
              <w:rPr>
                <w:rFonts w:ascii="Trebuchet MS" w:hAnsi="Trebuchet MS" w:cs="Arial"/>
              </w:rPr>
              <w:t>procuring entity</w:t>
            </w:r>
            <w:r w:rsidRPr="007B68CE">
              <w:rPr>
                <w:rFonts w:ascii="Trebuchet MS" w:hAnsi="Trebuchet MS" w:cs="Arial"/>
              </w:rPr>
              <w:t xml:space="preserve"> is responsible, and</w:t>
            </w:r>
          </w:p>
          <w:p w14:paraId="778B74F2"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DE130C" w:rsidRPr="007B68CE" w14:paraId="2FC77C7A" w14:textId="77777777" w:rsidTr="00507BCD">
        <w:tc>
          <w:tcPr>
            <w:tcW w:w="8561" w:type="dxa"/>
          </w:tcPr>
          <w:p w14:paraId="51F5A4DC" w14:textId="45F4E92D" w:rsidR="00DE130C" w:rsidRPr="007B68CE" w:rsidRDefault="00DE130C" w:rsidP="00DE130C">
            <w:pPr>
              <w:pStyle w:val="Section7heading4"/>
              <w:spacing w:after="120"/>
              <w:rPr>
                <w:rFonts w:ascii="Trebuchet MS" w:hAnsi="Trebuchet MS" w:cs="Arial"/>
                <w:sz w:val="22"/>
                <w:szCs w:val="22"/>
              </w:rPr>
            </w:pPr>
            <w:bookmarkStart w:id="641"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sidR="00682384">
              <w:rPr>
                <w:rFonts w:ascii="Trebuchet MS" w:hAnsi="Trebuchet MS" w:cs="Arial"/>
                <w:sz w:val="22"/>
                <w:szCs w:val="22"/>
              </w:rPr>
              <w:t>procuring entity</w:t>
            </w:r>
            <w:r w:rsidRPr="007B68CE">
              <w:rPr>
                <w:rFonts w:ascii="Trebuchet MS" w:hAnsi="Trebuchet MS" w:cs="Arial"/>
                <w:sz w:val="22"/>
                <w:szCs w:val="22"/>
              </w:rPr>
              <w:t>’s Risks</w:t>
            </w:r>
          </w:p>
          <w:bookmarkEnd w:id="641"/>
          <w:p w14:paraId="133A8A3B" w14:textId="6AAB8AB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29C4BB5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3C9391D9"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682384">
              <w:rPr>
                <w:rFonts w:ascii="Trebuchet MS" w:hAnsi="Trebuchet MS" w:cs="Arial"/>
              </w:rPr>
              <w:t>procuring entity</w:t>
            </w:r>
            <w:r w:rsidRPr="007B68CE">
              <w:rPr>
                <w:rFonts w:ascii="Trebuchet MS" w:hAnsi="Trebuchet MS" w:cs="Arial"/>
              </w:rPr>
              <w:t>'s Risks], Cost plus profit shall be payable.</w:t>
            </w:r>
          </w:p>
          <w:p w14:paraId="6288A8FA" w14:textId="6AED48FA" w:rsidR="00205DAA"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642"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p>
          <w:bookmarkEnd w:id="642"/>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751BF7A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14:paraId="58D412BD" w14:textId="045CAA02"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14:paraId="5ADFCA94" w14:textId="3368A03F"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682384">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17040247"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 xml:space="preserve">in conjunction with </w:t>
            </w:r>
            <w:r w:rsidR="00F35BCC" w:rsidRPr="007B68CE">
              <w:rPr>
                <w:rFonts w:ascii="Trebuchet MS" w:hAnsi="Trebuchet MS" w:cs="Arial"/>
              </w:rPr>
              <w:t>anything</w:t>
            </w:r>
            <w:r w:rsidRPr="007B68CE">
              <w:rPr>
                <w:rFonts w:ascii="Trebuchet MS" w:hAnsi="Trebuchet MS" w:cs="Arial"/>
              </w:rPr>
              <w:t xml:space="preserve"> not supplied by the contractor, unless such use was disclosed to the contractor prior to the Base Date or is stated in the contract.</w:t>
            </w:r>
          </w:p>
          <w:p w14:paraId="4283C271" w14:textId="41E393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643"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p>
          <w:bookmarkEnd w:id="643"/>
          <w:p w14:paraId="2C04AD4D" w14:textId="22EF9D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682384">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4E4C31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sidR="00682384">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682384">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3F1405F9" w:rsidR="00DE130C" w:rsidRPr="007B68CE" w:rsidRDefault="00DE130C" w:rsidP="00DE130C">
            <w:pPr>
              <w:pStyle w:val="Section7heading4"/>
              <w:spacing w:after="120"/>
              <w:rPr>
                <w:rFonts w:ascii="Trebuchet MS" w:hAnsi="Trebuchet MS" w:cs="Arial"/>
                <w:sz w:val="22"/>
                <w:szCs w:val="22"/>
              </w:rPr>
            </w:pPr>
            <w:bookmarkStart w:id="644"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sidR="00682384">
              <w:rPr>
                <w:rFonts w:ascii="Trebuchet MS" w:hAnsi="Trebuchet MS" w:cs="Arial"/>
                <w:sz w:val="22"/>
                <w:szCs w:val="22"/>
              </w:rPr>
              <w:t>procuring entity</w:t>
            </w:r>
            <w:r w:rsidRPr="007B68CE">
              <w:rPr>
                <w:rFonts w:ascii="Trebuchet MS" w:hAnsi="Trebuchet MS" w:cs="Arial"/>
                <w:sz w:val="22"/>
                <w:szCs w:val="22"/>
              </w:rPr>
              <w:t xml:space="preserve">’s </w:t>
            </w:r>
            <w:r w:rsidR="00F35BCC" w:rsidRPr="007B68CE">
              <w:rPr>
                <w:rFonts w:ascii="Trebuchet MS" w:hAnsi="Trebuchet MS" w:cs="Arial"/>
                <w:sz w:val="22"/>
                <w:szCs w:val="22"/>
              </w:rPr>
              <w:t>Accommodation</w:t>
            </w:r>
            <w:r w:rsidRPr="007B68CE">
              <w:rPr>
                <w:rFonts w:ascii="Trebuchet MS" w:hAnsi="Trebuchet MS" w:cs="Arial"/>
                <w:sz w:val="22"/>
                <w:szCs w:val="22"/>
              </w:rPr>
              <w:t>/Facilities</w:t>
            </w:r>
          </w:p>
          <w:bookmarkEnd w:id="644"/>
          <w:p w14:paraId="21DE9295" w14:textId="131CB3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sidR="00682384">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2AA259C" w14:textId="7E5AF6B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sidR="00682384">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645" w:name="_Toc469597343"/>
            <w:r w:rsidRPr="007B68CE">
              <w:rPr>
                <w:rFonts w:ascii="Trebuchet MS" w:hAnsi="Trebuchet MS" w:cs="Arial"/>
              </w:rPr>
              <w:t>18.</w:t>
            </w:r>
            <w:r w:rsidRPr="007B68CE">
              <w:rPr>
                <w:rFonts w:ascii="Trebuchet MS" w:hAnsi="Trebuchet MS" w:cs="Arial"/>
              </w:rPr>
              <w:tab/>
              <w:t>Insurance</w:t>
            </w:r>
            <w:bookmarkEnd w:id="645"/>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646"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46"/>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8A88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sidR="00682384">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14:paraId="6F92117E" w14:textId="464F0BF7"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682384">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28CFAC3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w:t>
            </w:r>
            <w:r w:rsidR="00682384">
              <w:rPr>
                <w:rFonts w:ascii="Trebuchet MS" w:hAnsi="Trebuchet MS" w:cs="Arial"/>
              </w:rPr>
              <w:t>procuring entity</w:t>
            </w:r>
            <w:r w:rsidRPr="007B68CE">
              <w:rPr>
                <w:rFonts w:ascii="Trebuchet MS" w:hAnsi="Trebuchet MS" w:cs="Arial"/>
              </w:rPr>
              <w:t xml:space="preserve"> shall act for </w:t>
            </w:r>
            <w:r w:rsidR="00682384">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27066F73"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71FEAF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sidR="00682384">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sidR="00682384">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78647587" w14:textId="42D51ED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682384">
              <w:rPr>
                <w:rFonts w:ascii="Trebuchet MS" w:hAnsi="Trebuchet MS" w:cs="Arial"/>
              </w:rPr>
              <w:t>procuring entity</w:t>
            </w:r>
            <w:r w:rsidRPr="007B68CE">
              <w:rPr>
                <w:rFonts w:ascii="Trebuchet MS" w:hAnsi="Trebuchet MS" w:cs="Arial"/>
              </w:rPr>
              <w:t>’s Claims] or Sub-Clause 20.1 [contractor’s Claims], as applicable.</w:t>
            </w:r>
          </w:p>
          <w:p w14:paraId="40FDBFFE" w14:textId="7C513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7777777" w:rsidR="00DE130C" w:rsidRPr="007B68CE" w:rsidRDefault="00DE130C" w:rsidP="00DE130C">
            <w:pPr>
              <w:pStyle w:val="Section7heading4"/>
              <w:spacing w:after="120"/>
              <w:rPr>
                <w:rFonts w:ascii="Trebuchet MS" w:hAnsi="Trebuchet MS" w:cs="Arial"/>
                <w:sz w:val="22"/>
                <w:szCs w:val="22"/>
              </w:rPr>
            </w:pPr>
            <w:bookmarkStart w:id="647" w:name="_Toc469597345"/>
            <w:r w:rsidRPr="007B68CE">
              <w:rPr>
                <w:rFonts w:ascii="Trebuchet MS" w:hAnsi="Trebuchet MS" w:cs="Arial"/>
                <w:sz w:val="22"/>
                <w:szCs w:val="22"/>
              </w:rPr>
              <w:t>18.2</w:t>
            </w:r>
            <w:r w:rsidRPr="007B68CE">
              <w:rPr>
                <w:rFonts w:ascii="Trebuchet MS" w:hAnsi="Trebuchet MS" w:cs="Arial"/>
                <w:sz w:val="22"/>
                <w:szCs w:val="22"/>
              </w:rPr>
              <w:tab/>
              <w:t>Insurance for Works and Contractor’s Equipment</w:t>
            </w:r>
          </w:p>
          <w:bookmarkEnd w:id="647"/>
          <w:p w14:paraId="054E34DD" w14:textId="7F888D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356665D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7AED6804" w14:textId="25A129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14:paraId="567C95E2" w14:textId="34D01E18"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60A389C0"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682384">
              <w:rPr>
                <w:rFonts w:ascii="Trebuchet MS" w:hAnsi="Trebuchet MS" w:cs="Arial"/>
              </w:rPr>
              <w:t>procuring entity</w:t>
            </w:r>
            <w:r w:rsidRPr="007B68CE">
              <w:rPr>
                <w:rFonts w:ascii="Trebuchet MS" w:hAnsi="Trebuchet MS" w:cs="Arial"/>
              </w:rPr>
              <w:t>’s Risks],</w:t>
            </w:r>
          </w:p>
          <w:p w14:paraId="7A6848AB" w14:textId="29C33D6A"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682384">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682384">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19755EE"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sidR="00682384">
              <w:rPr>
                <w:rFonts w:ascii="Trebuchet MS" w:hAnsi="Trebuchet MS" w:cs="Arial"/>
              </w:rPr>
              <w:t>procuring entity</w:t>
            </w:r>
            <w:r w:rsidRPr="007B68CE">
              <w:rPr>
                <w:rFonts w:ascii="Trebuchet MS" w:hAnsi="Trebuchet MS" w:cs="Arial"/>
              </w:rPr>
              <w:t>, except to the extent that the contractor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506F09CC" w:rsidR="005C540F"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sidR="00682384">
              <w:rPr>
                <w:rFonts w:ascii="Trebuchet MS" w:hAnsi="Trebuchet MS" w:cs="Arial"/>
              </w:rPr>
              <w:t>procuring entity</w:t>
            </w:r>
            <w:r w:rsidRPr="007B68CE">
              <w:rPr>
                <w:rFonts w:ascii="Trebuchet MS" w:hAnsi="Trebuchet MS" w:cs="Arial"/>
              </w:rPr>
              <w:t xml:space="preserve">, with supporting particulars. The </w:t>
            </w:r>
            <w:r w:rsidR="00682384">
              <w:rPr>
                <w:rFonts w:ascii="Trebuchet MS" w:hAnsi="Trebuchet MS" w:cs="Arial"/>
              </w:rPr>
              <w:t>procuring entity</w:t>
            </w:r>
            <w:r w:rsidRPr="007B68CE">
              <w:rPr>
                <w:rFonts w:ascii="Trebuchet MS" w:hAnsi="Trebuchet MS" w:cs="Arial"/>
              </w:rPr>
              <w:t xml:space="preserve"> shall then (i) be entitled subject to Sub-Clause 2.5 [</w:t>
            </w:r>
            <w:r w:rsidR="00682384">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r w:rsidR="005B73F5">
              <w:rPr>
                <w:rFonts w:ascii="Trebuchet MS" w:hAnsi="Trebuchet MS" w:cs="Arial"/>
              </w:rPr>
              <w:t xml:space="preserve"> </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648" w:name="_Toc469597346"/>
            <w:r w:rsidRPr="007B68CE">
              <w:rPr>
                <w:rFonts w:ascii="Trebuchet MS" w:hAnsi="Trebuchet MS" w:cs="Arial"/>
                <w:sz w:val="22"/>
                <w:szCs w:val="22"/>
              </w:rPr>
              <w:t>18.3</w:t>
            </w:r>
            <w:r w:rsidRPr="007B68CE">
              <w:rPr>
                <w:rFonts w:ascii="Trebuchet MS" w:hAnsi="Trebuchet MS" w:cs="Arial"/>
                <w:sz w:val="22"/>
                <w:szCs w:val="22"/>
              </w:rPr>
              <w:tab/>
              <w:t>Insurance against Injury to Persons and Damage to Property</w:t>
            </w:r>
          </w:p>
          <w:bookmarkEnd w:id="648"/>
          <w:p w14:paraId="2BB99DE9" w14:textId="341FCC5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14:paraId="30065111" w14:textId="3122C535"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2DE51810"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682384">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3D4ED053"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66F6004C"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14:paraId="4F06B1BB" w14:textId="280C634B"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682384">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77777777" w:rsidR="00DE130C" w:rsidRPr="007B68CE" w:rsidRDefault="00DE130C" w:rsidP="00DE130C">
            <w:pPr>
              <w:pStyle w:val="Section7heading4"/>
              <w:spacing w:after="120"/>
              <w:rPr>
                <w:rFonts w:ascii="Trebuchet MS" w:hAnsi="Trebuchet MS" w:cs="Arial"/>
                <w:sz w:val="22"/>
                <w:szCs w:val="22"/>
              </w:rPr>
            </w:pPr>
            <w:bookmarkStart w:id="649"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p>
          <w:bookmarkEnd w:id="649"/>
          <w:p w14:paraId="1051704E" w14:textId="0B9EA1D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14:paraId="1F4E27D2" w14:textId="2174419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sidR="00682384">
              <w:rPr>
                <w:rFonts w:ascii="Trebuchet MS" w:hAnsi="Trebuchet MS" w:cs="Arial"/>
              </w:rPr>
              <w:t>procuring entity</w:t>
            </w:r>
            <w:r w:rsidRPr="007B68CE">
              <w:rPr>
                <w:rFonts w:ascii="Trebuchet MS" w:hAnsi="Trebuchet MS" w:cs="Arial"/>
              </w:rPr>
              <w:t xml:space="preserve"> or of the </w:t>
            </w:r>
            <w:r w:rsidR="00682384">
              <w:rPr>
                <w:rFonts w:ascii="Trebuchet MS" w:hAnsi="Trebuchet MS" w:cs="Arial"/>
              </w:rPr>
              <w:t>procuring entity</w:t>
            </w:r>
            <w:r w:rsidRPr="007B68CE">
              <w:rPr>
                <w:rFonts w:ascii="Trebuchet MS" w:hAnsi="Trebuchet MS" w:cs="Arial"/>
              </w:rPr>
              <w:t>’s Personnel.</w:t>
            </w:r>
          </w:p>
          <w:p w14:paraId="145A61B5" w14:textId="0032547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650" w:name="_Toc469597348"/>
            <w:r w:rsidRPr="007B68CE">
              <w:rPr>
                <w:rFonts w:ascii="Trebuchet MS" w:hAnsi="Trebuchet MS" w:cs="Arial"/>
              </w:rPr>
              <w:t>19.</w:t>
            </w:r>
            <w:r w:rsidRPr="007B68CE">
              <w:rPr>
                <w:rFonts w:ascii="Trebuchet MS" w:hAnsi="Trebuchet MS" w:cs="Arial"/>
              </w:rPr>
              <w:tab/>
              <w:t>Force Majeure</w:t>
            </w:r>
            <w:bookmarkEnd w:id="650"/>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651"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51"/>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7848AA7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14:paraId="08F679F5" w14:textId="0CBDFFE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14:paraId="72B15DAE" w14:textId="0A3AFCC1"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19.2</w:t>
            </w:r>
            <w:r w:rsidRPr="007B68CE">
              <w:rPr>
                <w:rFonts w:ascii="Trebuchet MS" w:hAnsi="Trebuchet MS" w:cs="Arial"/>
                <w:sz w:val="22"/>
                <w:szCs w:val="22"/>
              </w:rPr>
              <w:tab/>
              <w:t>Notice of Force Majeure</w:t>
            </w:r>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652"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652"/>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653"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p>
          <w:bookmarkEnd w:id="653"/>
          <w:p w14:paraId="52336048" w14:textId="371190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77777777" w:rsidR="00DE130C" w:rsidRPr="007B68CE" w:rsidRDefault="00DE130C" w:rsidP="00DE130C">
            <w:pPr>
              <w:pStyle w:val="Section7heading4"/>
              <w:spacing w:after="120"/>
              <w:rPr>
                <w:rFonts w:ascii="Trebuchet MS" w:hAnsi="Trebuchet MS" w:cs="Arial"/>
                <w:sz w:val="22"/>
                <w:szCs w:val="22"/>
              </w:rPr>
            </w:pPr>
            <w:bookmarkStart w:id="654"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p>
          <w:bookmarkEnd w:id="654"/>
          <w:p w14:paraId="12A759D4" w14:textId="1BF6841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655"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655"/>
          <w:p w14:paraId="509C06BD" w14:textId="54178CA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369530DF"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sidR="00682384">
              <w:rPr>
                <w:rFonts w:ascii="Trebuchet MS" w:hAnsi="Trebuchet MS" w:cs="Arial"/>
              </w:rPr>
              <w:t>procuring entity</w:t>
            </w:r>
            <w:r w:rsidRPr="007B68CE">
              <w:rPr>
                <w:rFonts w:ascii="Trebuchet MS" w:hAnsi="Trebuchet MS" w:cs="Arial"/>
              </w:rPr>
              <w:t xml:space="preserve"> when paid for by the </w:t>
            </w:r>
            <w:r w:rsidR="00682384">
              <w:rPr>
                <w:rFonts w:ascii="Trebuchet MS" w:hAnsi="Trebuchet MS" w:cs="Arial"/>
              </w:rPr>
              <w:t>procuring entity</w:t>
            </w:r>
            <w:r w:rsidRPr="007B68CE">
              <w:rPr>
                <w:rFonts w:ascii="Trebuchet MS" w:hAnsi="Trebuchet MS" w:cs="Arial"/>
              </w:rPr>
              <w:t xml:space="preserve">, and the contractor shall place the same at the </w:t>
            </w:r>
            <w:r w:rsidR="00682384">
              <w:rPr>
                <w:rFonts w:ascii="Trebuchet MS" w:hAnsi="Trebuchet MS" w:cs="Arial"/>
              </w:rPr>
              <w:t>procuring entity</w:t>
            </w:r>
            <w:r w:rsidRPr="007B68CE">
              <w:rPr>
                <w:rFonts w:ascii="Trebuchet MS" w:hAnsi="Trebuchet MS" w:cs="Arial"/>
              </w:rPr>
              <w:t>’s disposal;</w:t>
            </w:r>
          </w:p>
          <w:p w14:paraId="53CD73FD" w14:textId="3DB9A1B8"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14:paraId="0BE79997" w14:textId="44EA6BA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14:paraId="4EFBDFD1" w14:textId="350103E8"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repatriation of the contractor’s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656" w:name="_Toc469597354"/>
            <w:r w:rsidRPr="007B68CE">
              <w:rPr>
                <w:rFonts w:ascii="Trebuchet MS" w:hAnsi="Trebuchet MS" w:cs="Arial"/>
                <w:sz w:val="22"/>
                <w:szCs w:val="22"/>
              </w:rPr>
              <w:t>19.7</w:t>
            </w:r>
            <w:r w:rsidRPr="007B68CE">
              <w:rPr>
                <w:rFonts w:ascii="Trebuchet MS" w:hAnsi="Trebuchet MS" w:cs="Arial"/>
                <w:sz w:val="22"/>
                <w:szCs w:val="22"/>
              </w:rPr>
              <w:tab/>
              <w:t>Release from Performance</w:t>
            </w:r>
          </w:p>
          <w:bookmarkEnd w:id="656"/>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68949B6"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682384">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657" w:name="_Toc469597355"/>
            <w:r w:rsidRPr="007B68CE">
              <w:rPr>
                <w:rFonts w:ascii="Trebuchet MS" w:hAnsi="Trebuchet MS" w:cs="Arial"/>
              </w:rPr>
              <w:t>20.</w:t>
            </w:r>
            <w:r w:rsidRPr="007B68CE">
              <w:rPr>
                <w:rFonts w:ascii="Trebuchet MS" w:hAnsi="Trebuchet MS" w:cs="Arial"/>
              </w:rPr>
              <w:tab/>
              <w:t>Claims, Disputes and Arbitration</w:t>
            </w:r>
            <w:bookmarkEnd w:id="657"/>
          </w:p>
        </w:tc>
      </w:tr>
      <w:tr w:rsidR="00DE130C" w:rsidRPr="007B68CE" w14:paraId="5E05D5C2" w14:textId="77777777" w:rsidTr="00507BCD">
        <w:tc>
          <w:tcPr>
            <w:tcW w:w="8561" w:type="dxa"/>
          </w:tcPr>
          <w:p w14:paraId="5610A5AD" w14:textId="77777777" w:rsidR="00DE130C" w:rsidRPr="007B68CE" w:rsidRDefault="00DE130C" w:rsidP="00DE130C">
            <w:pPr>
              <w:pStyle w:val="Section7heading4"/>
              <w:spacing w:after="120"/>
              <w:rPr>
                <w:rFonts w:ascii="Trebuchet MS" w:hAnsi="Trebuchet MS" w:cs="Arial"/>
                <w:sz w:val="22"/>
                <w:szCs w:val="22"/>
              </w:rPr>
            </w:pPr>
            <w:bookmarkStart w:id="658"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p>
          <w:bookmarkEnd w:id="658"/>
          <w:p w14:paraId="1E9E3113" w14:textId="501BD0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35CD57BB" w14:textId="69DB58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sidR="00682384">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69C4BF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14:paraId="495E3D70" w14:textId="4F6860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sidR="00682384">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F67DE09" w14:textId="5938347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2D5AD6AB"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further interim claims at monthly intervals, giving the accumulated delay and/or amount claimed, and such further particulars as the Engineer may reasonably require; and</w:t>
            </w:r>
          </w:p>
          <w:p w14:paraId="6D1C0F51" w14:textId="08D5704C"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14:paraId="6884950D" w14:textId="74C3CDC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14:paraId="41571307" w14:textId="329272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481BE52" w14:textId="059C15E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053504CD" w14:textId="2DF894C4"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659" w:name="_Toc469597357"/>
            <w:r w:rsidRPr="007B68CE">
              <w:rPr>
                <w:rFonts w:ascii="Trebuchet MS" w:hAnsi="Trebuchet MS" w:cs="Arial"/>
                <w:sz w:val="22"/>
                <w:szCs w:val="22"/>
              </w:rPr>
              <w:t>20.2</w:t>
            </w:r>
            <w:r w:rsidRPr="007B68CE">
              <w:rPr>
                <w:rFonts w:ascii="Trebuchet MS" w:hAnsi="Trebuchet MS" w:cs="Arial"/>
                <w:sz w:val="22"/>
                <w:szCs w:val="22"/>
              </w:rPr>
              <w:tab/>
              <w:t>Appointment of the Dispute Board</w:t>
            </w:r>
          </w:p>
          <w:bookmarkEnd w:id="659"/>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28E9CA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682384">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660"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p>
          <w:bookmarkEnd w:id="660"/>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661"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p>
          <w:bookmarkEnd w:id="661"/>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589B6E90" w14:textId="584CD2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662" w:name="_Toc469597360"/>
            <w:r w:rsidRPr="007B68CE">
              <w:rPr>
                <w:rFonts w:ascii="Trebuchet MS" w:hAnsi="Trebuchet MS" w:cs="Arial"/>
                <w:sz w:val="22"/>
                <w:szCs w:val="22"/>
              </w:rPr>
              <w:t>20.5</w:t>
            </w:r>
            <w:r w:rsidRPr="007B68CE">
              <w:rPr>
                <w:rFonts w:ascii="Trebuchet MS" w:hAnsi="Trebuchet MS" w:cs="Arial"/>
                <w:sz w:val="22"/>
                <w:szCs w:val="22"/>
              </w:rPr>
              <w:tab/>
              <w:t>Amicable Settlement</w:t>
            </w:r>
          </w:p>
          <w:bookmarkEnd w:id="662"/>
          <w:p w14:paraId="3B781DF0" w14:textId="08187600"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663"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663"/>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664"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p>
          <w:bookmarkEnd w:id="664"/>
          <w:p w14:paraId="43924D1D"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p w14:paraId="67A1E533" w14:textId="4ED7B046" w:rsidR="005B73F5" w:rsidRPr="007B68CE" w:rsidRDefault="005B73F5" w:rsidP="00DE130C">
            <w:pPr>
              <w:pStyle w:val="ClauseSubPara"/>
              <w:spacing w:before="0" w:after="120"/>
              <w:ind w:left="0"/>
              <w:jc w:val="both"/>
              <w:rPr>
                <w:rFonts w:ascii="Trebuchet MS" w:hAnsi="Trebuchet MS" w:cs="Arial"/>
              </w:rPr>
            </w:pP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665"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665"/>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666"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666"/>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4F79B59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3D2C5C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6873805E"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305D0933"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14:paraId="46DA6D79" w14:textId="7FA3E5BC"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682384">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14:paraId="44A69DA3" w14:textId="22CE8C1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04C713E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682384">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14:paraId="1CC1C18E" w14:textId="2E44F76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14:paraId="502B3702"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2D2CA334"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14:paraId="37358546" w14:textId="02B0A5D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14:paraId="1B46A2A7" w14:textId="65081A8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14:paraId="7FDA9A6F" w14:textId="190C9E75"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14590E7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14:paraId="04BE191A" w14:textId="63D5B08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152F6D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14:paraId="24D99FB6" w14:textId="74818645"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BE6BE3" w:rsidRPr="007B68CE" w14:paraId="7B81A1BD" w14:textId="77777777" w:rsidTr="00BE6BE3">
        <w:tc>
          <w:tcPr>
            <w:tcW w:w="8669" w:type="dxa"/>
            <w:shd w:val="clear" w:color="auto" w:fill="auto"/>
          </w:tcPr>
          <w:p w14:paraId="7CD2E97D" w14:textId="78B8520B"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682384">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14:paraId="446E6E3B" w14:textId="125AB99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the </w:t>
            </w:r>
            <w:r w:rsidR="00682384">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sidR="00682384">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14:paraId="425457D9" w14:textId="7E10D7C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4C041E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14:paraId="57E807D7" w14:textId="1D0242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728BD16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682384">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54A7AD29" w14:textId="1A85494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sidR="00682384">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682384">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14:paraId="3FAAE658" w14:textId="7696B9F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682384">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682384">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7.</w:t>
            </w:r>
            <w:r w:rsidRPr="007B68CE">
              <w:rPr>
                <w:rFonts w:ascii="Trebuchet MS" w:hAnsi="Trebuchet MS" w:cs="Arial"/>
                <w:b/>
                <w:sz w:val="22"/>
                <w:szCs w:val="22"/>
              </w:rPr>
              <w:tab/>
              <w:t>Termination</w:t>
            </w:r>
          </w:p>
          <w:p w14:paraId="47FA6DC9" w14:textId="32B4ADA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14:paraId="24C3FFD4" w14:textId="6B62F05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14:paraId="0E3A3532" w14:textId="261AB3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14:paraId="42E32D09" w14:textId="37EC1D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8.</w:t>
            </w:r>
            <w:r w:rsidRPr="007B68CE">
              <w:rPr>
                <w:rFonts w:ascii="Trebuchet MS" w:hAnsi="Trebuchet MS" w:cs="Arial"/>
                <w:b/>
                <w:sz w:val="22"/>
                <w:szCs w:val="22"/>
              </w:rPr>
              <w:tab/>
              <w:t>Default of the Member</w:t>
            </w:r>
          </w:p>
          <w:p w14:paraId="7A001E4C" w14:textId="5EC544E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14:paraId="731989BD" w14:textId="087FD0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4013FC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F838AF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32E9A2C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682384">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0218D06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08E94D5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63DDCE5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2283D4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01C95AD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6E59080A"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3E743239"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6923E88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463"/>
      <w:bookmarkEnd w:id="464"/>
      <w:bookmarkEnd w:id="465"/>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13D030DE" w:rsidR="006309F7" w:rsidRPr="007B68CE" w:rsidRDefault="006309F7">
            <w:pPr>
              <w:pStyle w:val="Subtitle"/>
              <w:rPr>
                <w:rFonts w:ascii="Trebuchet MS" w:hAnsi="Trebuchet MS" w:cs="Arial"/>
              </w:rPr>
            </w:pPr>
            <w:bookmarkStart w:id="667" w:name="_Toc101929329"/>
            <w:bookmarkStart w:id="668" w:name="_Toc469596542"/>
            <w:r w:rsidRPr="007B68CE">
              <w:rPr>
                <w:rFonts w:ascii="Trebuchet MS" w:hAnsi="Trebuchet MS" w:cs="Arial"/>
              </w:rPr>
              <w:t>Section VII.  Particular Conditions (PC)</w:t>
            </w:r>
            <w:bookmarkEnd w:id="667"/>
            <w:bookmarkEnd w:id="668"/>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6C40C9F3" w:rsidR="006309F7" w:rsidRPr="007B68CE" w:rsidRDefault="00682384">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6FCBFC01"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682384">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32AA5AD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468B33FC"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6413800B"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[Insert number and timing of installments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5B2407C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33AB326D" w:rsidR="006309F7" w:rsidRPr="001B4D3B" w:rsidRDefault="006309F7">
            <w:pPr>
              <w:spacing w:before="60" w:after="60"/>
              <w:rPr>
                <w:rFonts w:ascii="Trebuchet MS" w:hAnsi="Trebuchet MS" w:cs="Arial"/>
                <w:i/>
                <w:color w:val="5B9BD5" w:themeColor="accent1"/>
                <w:sz w:val="22"/>
                <w:szCs w:val="22"/>
              </w:rPr>
            </w:pPr>
            <w:r w:rsidRPr="007B68CE">
              <w:rPr>
                <w:rFonts w:ascii="Trebuchet MS" w:hAnsi="Trebuchet MS" w:cs="Arial"/>
                <w:sz w:val="22"/>
                <w:szCs w:val="22"/>
              </w:rPr>
              <w:t>_______%</w:t>
            </w:r>
            <w:r w:rsidR="00F952D9">
              <w:rPr>
                <w:rFonts w:ascii="Trebuchet MS" w:hAnsi="Trebuchet MS" w:cs="Arial"/>
                <w:sz w:val="22"/>
                <w:szCs w:val="22"/>
              </w:rPr>
              <w:t xml:space="preserve"> </w:t>
            </w:r>
            <w:r w:rsidR="001B4D3B">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55B8248"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w:t>
            </w:r>
            <w:r w:rsidR="00F35BCC">
              <w:rPr>
                <w:rFonts w:ascii="Trebuchet MS" w:hAnsi="Trebuchet MS" w:cs="Arial"/>
                <w:sz w:val="22"/>
                <w:szCs w:val="22"/>
              </w:rPr>
              <w:t>-</w:t>
            </w:r>
            <w:r w:rsidRPr="007B68CE">
              <w:rPr>
                <w:rFonts w:ascii="Trebuchet MS" w:hAnsi="Trebuchet MS" w:cs="Arial"/>
                <w:sz w:val="22"/>
                <w:szCs w:val="22"/>
              </w:rPr>
              <w:t>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060273D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total liability of the </w:t>
            </w:r>
            <w:r w:rsidR="005F406A" w:rsidRPr="007B68CE">
              <w:rPr>
                <w:rFonts w:ascii="Trebuchet MS" w:hAnsi="Trebuchet MS" w:cs="Arial"/>
                <w:b/>
                <w:bCs/>
                <w:sz w:val="22"/>
                <w:szCs w:val="22"/>
              </w:rPr>
              <w:t>contractor</w:t>
            </w:r>
            <w:r w:rsidRPr="007B68CE">
              <w:rPr>
                <w:rFonts w:ascii="Trebuchet MS" w:hAnsi="Trebuchet MS" w:cs="Arial"/>
                <w:b/>
                <w:bCs/>
                <w:sz w:val="22"/>
                <w:szCs w:val="22"/>
              </w:rPr>
              <w:t xml:space="preserve"> to the </w:t>
            </w:r>
            <w:r w:rsidR="00682384">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55C7DCB6"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682384">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23504140"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sidR="00682384">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14:paraId="7A4101E8" w14:textId="78C5D00F"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669" w:name="_Toc454788765"/>
            <w:r w:rsidRPr="007B68CE">
              <w:rPr>
                <w:rFonts w:ascii="Trebuchet MS" w:hAnsi="Trebuchet MS"/>
                <w:color w:val="000000" w:themeColor="text1"/>
                <w:sz w:val="22"/>
                <w:szCs w:val="22"/>
              </w:rPr>
              <w:t>6.24 Non-Discrimination and Equal Opportunity</w:t>
            </w:r>
          </w:p>
          <w:bookmarkEnd w:id="669"/>
          <w:p w14:paraId="5F03677B" w14:textId="5865C17D"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t>15.6</w:t>
            </w:r>
            <w:r w:rsidRPr="007B68CE">
              <w:rPr>
                <w:rFonts w:ascii="Trebuchet MS" w:hAnsi="Trebuchet MS" w:cs="Arial"/>
                <w:sz w:val="22"/>
                <w:szCs w:val="22"/>
              </w:rPr>
              <w:tab/>
              <w:t>Corrupt or Fraudulent Practices</w:t>
            </w:r>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04B38B5" w:rsidR="00E3061E" w:rsidRPr="007B68CE" w:rsidRDefault="00001036"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4DB94BB9"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w:t>
            </w:r>
            <w:r w:rsidR="007D087F">
              <w:rPr>
                <w:rFonts w:ascii="Trebuchet MS" w:hAnsi="Trebuchet MS"/>
                <w:sz w:val="22"/>
                <w:szCs w:val="22"/>
              </w:rPr>
              <w:t>bidder</w:t>
            </w:r>
            <w:r w:rsidRPr="007B68CE">
              <w:rPr>
                <w:rFonts w:ascii="Trebuchet MS" w:hAnsi="Trebuchet MS"/>
                <w:sz w:val="22"/>
                <w:szCs w:val="22"/>
              </w:rPr>
              <w:t xml:space="preserve">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6CCE91CA"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682384">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B65C69" w:rsidRPr="007B68CE">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w:t>
            </w:r>
            <w:r w:rsidR="00F35BCC" w:rsidRPr="007B68CE">
              <w:rPr>
                <w:rFonts w:ascii="Trebuchet MS" w:hAnsi="Trebuchet MS" w:cs="Arial"/>
                <w:sz w:val="22"/>
                <w:szCs w:val="22"/>
              </w:rPr>
              <w:t>days’ notice</w:t>
            </w:r>
            <w:r w:rsidRPr="007B68CE">
              <w:rPr>
                <w:rFonts w:ascii="Trebuchet MS" w:hAnsi="Trebuchet MS" w:cs="Arial"/>
                <w:sz w:val="22"/>
                <w:szCs w:val="22"/>
              </w:rPr>
              <w:t xml:space="preserve"> to the contractor, terminate the contractor's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38"/>
          <w:headerReference w:type="default" r:id="rId39"/>
          <w:headerReference w:type="first" r:id="rId40"/>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008A72B8" w:rsidR="006309F7" w:rsidRPr="007B68CE" w:rsidRDefault="006309F7">
            <w:pPr>
              <w:pStyle w:val="Subtitle"/>
              <w:rPr>
                <w:rFonts w:ascii="Trebuchet MS" w:hAnsi="Trebuchet MS" w:cs="Arial"/>
              </w:rPr>
            </w:pPr>
            <w:bookmarkStart w:id="670" w:name="_Toc101929330"/>
            <w:bookmarkStart w:id="671"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670"/>
            <w:bookmarkEnd w:id="671"/>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p w14:paraId="0CC577BB" w14:textId="77777777" w:rsidR="006309F7" w:rsidRPr="007B68CE" w:rsidRDefault="006309F7" w:rsidP="008D1C32">
      <w:pPr>
        <w:pStyle w:val="Subtitle2"/>
      </w:pPr>
      <w:r w:rsidRPr="007B68CE">
        <w:t>Table of Forms</w:t>
      </w:r>
    </w:p>
    <w:p w14:paraId="0E8EF4DD" w14:textId="77777777" w:rsidR="006309F7" w:rsidRPr="007B68CE" w:rsidRDefault="006309F7">
      <w:pPr>
        <w:rPr>
          <w:rFonts w:ascii="Trebuchet MS" w:hAnsi="Trebuchet MS" w:cs="Arial"/>
        </w:rPr>
      </w:pPr>
    </w:p>
    <w:p w14:paraId="44A798E6" w14:textId="6EAB95AA" w:rsidR="00205DAA" w:rsidRPr="007B68CE" w:rsidRDefault="00444992" w:rsidP="00205DAA">
      <w:pPr>
        <w:pStyle w:val="TOC1"/>
        <w:spacing w:before="120" w:after="120"/>
        <w:rPr>
          <w:rFonts w:ascii="Trebuchet MS" w:hAnsi="Trebuchet MS" w:cs="Arial"/>
          <w:b w:val="0"/>
        </w:rPr>
      </w:pPr>
      <w:r w:rsidRPr="007B68CE">
        <w:rPr>
          <w:rFonts w:ascii="Trebuchet MS" w:hAnsi="Trebuchet MS" w:cs="Arial"/>
          <w:b w:val="0"/>
        </w:rPr>
        <w:t>Notification of Award</w:t>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TOC \t "Section X Header 3,1" </w:instrText>
      </w:r>
      <w:r w:rsidR="00205DAA" w:rsidRPr="007B68CE">
        <w:rPr>
          <w:rFonts w:ascii="Trebuchet MS" w:hAnsi="Trebuchet MS" w:cs="Arial"/>
          <w:b w:val="0"/>
        </w:rPr>
        <w:fldChar w:fldCharType="separate"/>
      </w:r>
      <w:r w:rsidR="00205DAA" w:rsidRPr="007B68CE">
        <w:rPr>
          <w:rFonts w:ascii="Trebuchet MS" w:hAnsi="Trebuchet MS" w:cs="Arial"/>
          <w:b w:val="0"/>
        </w:rPr>
        <w:t xml:space="preserve"> </w:t>
      </w:r>
      <w:r w:rsidR="00205DAA" w:rsidRPr="007B68CE">
        <w:rPr>
          <w:rFonts w:ascii="Trebuchet MS" w:hAnsi="Trebuchet MS" w:cs="Arial"/>
          <w:b w:val="0"/>
        </w:rPr>
        <w:tab/>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PAGEREF _Toc438734410 \h </w:instrText>
      </w:r>
      <w:r w:rsidR="00205DAA" w:rsidRPr="007B68CE">
        <w:rPr>
          <w:rFonts w:ascii="Trebuchet MS" w:hAnsi="Trebuchet MS" w:cs="Arial"/>
          <w:b w:val="0"/>
        </w:rPr>
      </w:r>
      <w:r w:rsidR="00205DAA" w:rsidRPr="007B68CE">
        <w:rPr>
          <w:rFonts w:ascii="Trebuchet MS" w:hAnsi="Trebuchet MS" w:cs="Arial"/>
          <w:b w:val="0"/>
        </w:rPr>
        <w:fldChar w:fldCharType="separate"/>
      </w:r>
      <w:r w:rsidR="00955875">
        <w:rPr>
          <w:rFonts w:ascii="Trebuchet MS" w:hAnsi="Trebuchet MS" w:cs="Arial"/>
          <w:b w:val="0"/>
          <w:noProof/>
        </w:rPr>
        <w:t>181</w:t>
      </w:r>
      <w:r w:rsidR="00205DAA" w:rsidRPr="007B68CE">
        <w:rPr>
          <w:rFonts w:ascii="Trebuchet MS" w:hAnsi="Trebuchet MS" w:cs="Arial"/>
          <w:b w:val="0"/>
        </w:rPr>
        <w:fldChar w:fldCharType="end"/>
      </w:r>
    </w:p>
    <w:p w14:paraId="403EEADE" w14:textId="6759C976" w:rsidR="006309F7" w:rsidRPr="007B68CE" w:rsidRDefault="00205DAA" w:rsidP="00444992">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003028B6" w:rsidRPr="007B68CE">
        <w:rPr>
          <w:rFonts w:ascii="Trebuchet MS" w:hAnsi="Trebuchet MS" w:cs="Arial"/>
          <w:b w:val="0"/>
        </w:rPr>
        <w:fldChar w:fldCharType="begin"/>
      </w:r>
      <w:r w:rsidR="006309F7" w:rsidRPr="007B68CE">
        <w:rPr>
          <w:rFonts w:ascii="Trebuchet MS" w:hAnsi="Trebuchet MS" w:cs="Arial"/>
          <w:b w:val="0"/>
        </w:rPr>
        <w:instrText xml:space="preserve"> TOC \t "Section X Header 3,1" </w:instrText>
      </w:r>
      <w:r w:rsidR="003028B6" w:rsidRPr="007B68CE">
        <w:rPr>
          <w:rFonts w:ascii="Trebuchet MS" w:hAnsi="Trebuchet MS" w:cs="Arial"/>
          <w:b w:val="0"/>
        </w:rPr>
        <w:fldChar w:fldCharType="separate"/>
      </w:r>
      <w:bookmarkStart w:id="672" w:name="_Toc438907293"/>
      <w:bookmarkStart w:id="673" w:name="_Toc438907193"/>
      <w:r w:rsidR="006309F7" w:rsidRPr="007B68CE">
        <w:rPr>
          <w:rFonts w:ascii="Trebuchet MS" w:hAnsi="Trebuchet MS" w:cs="Arial"/>
          <w:b w:val="0"/>
          <w:noProof/>
        </w:rPr>
        <w:t xml:space="preserve">Agreement </w:t>
      </w:r>
      <w:r w:rsidR="00444992"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_Toc438734410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181</w:t>
      </w:r>
      <w:bookmarkEnd w:id="672"/>
      <w:bookmarkEnd w:id="673"/>
      <w:r w:rsidR="003028B6" w:rsidRPr="007B68CE">
        <w:rPr>
          <w:rFonts w:ascii="Trebuchet MS" w:hAnsi="Trebuchet MS" w:cs="Arial"/>
          <w:b w:val="0"/>
          <w:noProof/>
        </w:rPr>
        <w:fldChar w:fldCharType="end"/>
      </w:r>
    </w:p>
    <w:p w14:paraId="48C523A2" w14:textId="67441D08" w:rsidR="006309F7" w:rsidRPr="007B68CE" w:rsidRDefault="006309F7">
      <w:pPr>
        <w:pStyle w:val="TOC1"/>
        <w:spacing w:before="120" w:after="120"/>
        <w:rPr>
          <w:rFonts w:ascii="Trebuchet MS" w:hAnsi="Trebuchet MS" w:cs="Arial"/>
          <w:b w:val="0"/>
          <w:noProof/>
        </w:rPr>
      </w:pPr>
      <w:bookmarkStart w:id="674" w:name="_Toc438907194"/>
      <w:bookmarkStart w:id="675" w:name="_Toc438907294"/>
      <w:r w:rsidRPr="007B68CE">
        <w:rPr>
          <w:rFonts w:ascii="Trebuchet MS" w:hAnsi="Trebuchet MS" w:cs="Arial"/>
          <w:b w:val="0"/>
          <w:noProof/>
        </w:rPr>
        <w:t xml:space="preserve">Performance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_Toc438734411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182</w:t>
      </w:r>
      <w:bookmarkEnd w:id="674"/>
      <w:bookmarkEnd w:id="675"/>
      <w:r w:rsidR="003028B6" w:rsidRPr="007B68CE">
        <w:rPr>
          <w:rFonts w:ascii="Trebuchet MS" w:hAnsi="Trebuchet MS" w:cs="Arial"/>
          <w:b w:val="0"/>
          <w:noProof/>
        </w:rPr>
        <w:fldChar w:fldCharType="end"/>
      </w:r>
    </w:p>
    <w:p w14:paraId="4DF4E7A6" w14:textId="07933F2E" w:rsidR="006309F7" w:rsidRPr="007B68CE" w:rsidRDefault="00545B5C">
      <w:pPr>
        <w:pStyle w:val="TOC1"/>
        <w:spacing w:before="120" w:after="120"/>
        <w:rPr>
          <w:rFonts w:ascii="Trebuchet MS" w:hAnsi="Trebuchet MS" w:cs="Arial"/>
          <w:b w:val="0"/>
          <w:noProof/>
        </w:rPr>
      </w:pPr>
      <w:bookmarkStart w:id="676" w:name="_Toc438907195"/>
      <w:bookmarkStart w:id="677" w:name="_Toc438907295"/>
      <w:r>
        <w:rPr>
          <w:rFonts w:ascii="Trebuchet MS" w:hAnsi="Trebuchet MS" w:cs="Arial"/>
          <w:b w:val="0"/>
          <w:noProof/>
        </w:rPr>
        <w:t xml:space="preserve">Mobilization </w:t>
      </w:r>
      <w:r w:rsidR="006309F7" w:rsidRPr="007B68CE">
        <w:rPr>
          <w:rFonts w:ascii="Trebuchet MS" w:hAnsi="Trebuchet MS" w:cs="Arial"/>
          <w:b w:val="0"/>
          <w:noProof/>
        </w:rPr>
        <w:t xml:space="preserve">Payment Security </w:t>
      </w:r>
      <w:r w:rsidR="006309F7"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_Toc438734412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185</w:t>
      </w:r>
      <w:bookmarkEnd w:id="676"/>
      <w:bookmarkEnd w:id="677"/>
      <w:r w:rsidR="003028B6" w:rsidRPr="007B68CE">
        <w:rPr>
          <w:rFonts w:ascii="Trebuchet MS" w:hAnsi="Trebuchet MS" w:cs="Arial"/>
          <w:b w:val="0"/>
          <w:noProof/>
        </w:rPr>
        <w:fldChar w:fldCharType="end"/>
      </w:r>
    </w:p>
    <w:p w14:paraId="4767B76D" w14:textId="0678655B" w:rsidR="00BF04A6" w:rsidRPr="007B68CE" w:rsidRDefault="00BF04A6" w:rsidP="00143BEA">
      <w:pPr>
        <w:pStyle w:val="TOC1"/>
        <w:spacing w:before="120" w:after="120"/>
        <w:rPr>
          <w:rFonts w:ascii="Trebuchet MS" w:hAnsi="Trebuchet MS" w:cs="Arial"/>
          <w:b w:val="0"/>
          <w:noProof/>
        </w:rPr>
      </w:pPr>
      <w:r w:rsidRPr="007B68CE">
        <w:rPr>
          <w:rFonts w:ascii="Trebuchet MS" w:hAnsi="Trebuchet MS" w:cs="Arial"/>
          <w:b w:val="0"/>
          <w:noProof/>
        </w:rPr>
        <w:t>Retention Money Security</w:t>
      </w:r>
      <w:r w:rsidR="00143BEA" w:rsidRPr="007B68CE">
        <w:rPr>
          <w:rFonts w:ascii="Trebuchet MS" w:hAnsi="Trebuchet MS" w:cs="Arial"/>
          <w:b w:val="0"/>
          <w:noProof/>
        </w:rPr>
        <w:t xml:space="preserve"> </w:t>
      </w:r>
      <w:r w:rsidR="00143BEA" w:rsidRPr="007B68CE">
        <w:rPr>
          <w:rFonts w:ascii="Trebuchet MS" w:hAnsi="Trebuchet MS" w:cs="Arial"/>
          <w:b w:val="0"/>
          <w:noProof/>
        </w:rPr>
        <w:tab/>
        <w:t>233</w:t>
      </w:r>
    </w:p>
    <w:p w14:paraId="70F4AE8E" w14:textId="77777777" w:rsidR="006309F7" w:rsidRPr="007B68CE" w:rsidRDefault="003028B6" w:rsidP="00444992">
      <w:pPr>
        <w:pStyle w:val="TOC1"/>
        <w:spacing w:before="120" w:after="120"/>
        <w:rPr>
          <w:rFonts w:ascii="Trebuchet MS" w:hAnsi="Trebuchet MS" w:cs="Arial"/>
          <w:b w:val="0"/>
          <w:sz w:val="32"/>
        </w:rPr>
      </w:pPr>
      <w:r w:rsidRPr="007B68CE">
        <w:rPr>
          <w:rFonts w:ascii="Trebuchet MS" w:hAnsi="Trebuchet MS" w:cs="Arial"/>
          <w:b w:val="0"/>
        </w:rPr>
        <w:fldChar w:fldCharType="end"/>
      </w:r>
    </w:p>
    <w:p w14:paraId="75D9753E" w14:textId="77777777"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678" w:name="_Toc41971555"/>
      <w:r w:rsidRPr="007B68CE">
        <w:rPr>
          <w:rFonts w:ascii="Trebuchet MS" w:hAnsi="Trebuchet MS" w:cs="Arial"/>
          <w:lang w:val="en-GB"/>
        </w:rPr>
        <w:t>Notification of Award</w:t>
      </w:r>
      <w:bookmarkEnd w:id="678"/>
    </w:p>
    <w:p w14:paraId="3273CEE0" w14:textId="77777777" w:rsidR="006309F7" w:rsidRPr="007B68CE" w:rsidRDefault="006309F7">
      <w:pPr>
        <w:pStyle w:val="Heading1"/>
        <w:rPr>
          <w:rFonts w:ascii="Trebuchet MS" w:hAnsi="Trebuchet MS" w:cs="Arial"/>
        </w:rPr>
      </w:pPr>
      <w:r w:rsidRPr="007B68CE">
        <w:rPr>
          <w:rFonts w:ascii="Trebuchet MS" w:hAnsi="Trebuchet MS" w:cs="Arial"/>
        </w:rPr>
        <w:t>Letter of Acceptance</w:t>
      </w:r>
    </w:p>
    <w:p w14:paraId="1FD42AE3" w14:textId="0CA0354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3F9A5F9F"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F77833" w:rsidRPr="007B68CE">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6C1C1528"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0A7170" w:rsidRPr="007B68CE">
        <w:rPr>
          <w:rFonts w:ascii="Trebuchet MS" w:hAnsi="Trebuchet MS" w:cs="Arial"/>
          <w:i/>
          <w:color w:val="4472C4" w:themeColor="accent5"/>
          <w:sz w:val="22"/>
          <w:szCs w:val="22"/>
        </w:rPr>
        <w:t>contract</w:t>
      </w:r>
      <w:r w:rsidRPr="007B68CE">
        <w:rPr>
          <w:rFonts w:ascii="Trebuchet MS" w:hAnsi="Trebuchet MS" w:cs="Arial"/>
          <w:i/>
          <w:color w:val="4472C4" w:themeColor="accent5"/>
          <w:sz w:val="22"/>
          <w:szCs w:val="22"/>
        </w:rPr>
        <w:t xml:space="preserve"> and identification number, as given in the </w:t>
      </w:r>
      <w:r w:rsidR="00FA171D" w:rsidRPr="00C90A82">
        <w:rPr>
          <w:rFonts w:ascii="Trebuchet MS" w:hAnsi="Trebuchet MS" w:cs="Arial"/>
          <w:b/>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w:t>
      </w:r>
      <w:r w:rsidR="00A86029">
        <w:rPr>
          <w:rFonts w:ascii="Trebuchet MS" w:hAnsi="Trebuchet MS" w:cs="Arial"/>
          <w:sz w:val="22"/>
          <w:szCs w:val="22"/>
        </w:rPr>
        <w:t>Bidder</w:t>
      </w:r>
      <w:r w:rsidRPr="007B68CE">
        <w:rPr>
          <w:rFonts w:ascii="Trebuchet MS" w:hAnsi="Trebuchet MS" w:cs="Arial"/>
          <w:sz w:val="22"/>
          <w:szCs w:val="22"/>
        </w:rPr>
        <w:t xml:space="preserve">, is hereby accepted by </w:t>
      </w:r>
      <w:r w:rsidR="00F17148" w:rsidRPr="007B68CE">
        <w:rPr>
          <w:rFonts w:ascii="Trebuchet MS" w:hAnsi="Trebuchet MS" w:cs="Arial"/>
          <w:sz w:val="22"/>
          <w:szCs w:val="22"/>
        </w:rPr>
        <w:t xml:space="preserve">[insert name of the </w:t>
      </w:r>
      <w:r w:rsidR="00682384">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4C7BAF10" w14:textId="4E0F9FF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You are requested to furnish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within 28 days in accordance with the Conditions of </w:t>
      </w:r>
      <w:r w:rsidR="000A7170" w:rsidRPr="007B68CE">
        <w:rPr>
          <w:rFonts w:ascii="Trebuchet MS" w:hAnsi="Trebuchet MS" w:cs="Arial"/>
          <w:sz w:val="22"/>
          <w:szCs w:val="22"/>
        </w:rPr>
        <w:t>contract</w:t>
      </w:r>
      <w:r w:rsidRPr="007B68CE">
        <w:rPr>
          <w:rFonts w:ascii="Trebuchet MS" w:hAnsi="Trebuchet MS" w:cs="Arial"/>
          <w:sz w:val="22"/>
          <w:szCs w:val="22"/>
        </w:rPr>
        <w:t xml:space="preserve">, using for that purpose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t>
      </w:r>
      <w:r w:rsidR="00DC2896" w:rsidRPr="007B68CE">
        <w:rPr>
          <w:rFonts w:ascii="Trebuchet MS" w:hAnsi="Trebuchet MS" w:cs="Arial"/>
          <w:sz w:val="22"/>
          <w:szCs w:val="22"/>
        </w:rPr>
        <w:t>f</w:t>
      </w:r>
      <w:r w:rsidRPr="007B68CE">
        <w:rPr>
          <w:rFonts w:ascii="Trebuchet MS" w:hAnsi="Trebuchet MS" w:cs="Arial"/>
          <w:sz w:val="22"/>
          <w:szCs w:val="22"/>
        </w:rPr>
        <w:t>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w:t>
      </w:r>
      <w:r w:rsidR="000A7170" w:rsidRPr="007B68CE">
        <w:rPr>
          <w:rFonts w:ascii="Trebuchet MS" w:hAnsi="Trebuchet MS" w:cs="Arial"/>
          <w:sz w:val="22"/>
          <w:szCs w:val="22"/>
        </w:rPr>
        <w:t>contract</w:t>
      </w:r>
      <w:r w:rsidRPr="007B68CE">
        <w:rPr>
          <w:rFonts w:ascii="Trebuchet MS" w:hAnsi="Trebuchet MS" w:cs="Arial"/>
          <w:sz w:val="22"/>
          <w:szCs w:val="22"/>
        </w:rPr>
        <w:t xml:space="preserve"> Forms, of the </w:t>
      </w:r>
      <w:r w:rsidR="00FA171D" w:rsidRPr="007B68CE">
        <w:rPr>
          <w:rFonts w:ascii="Trebuchet MS" w:hAnsi="Trebuchet MS" w:cs="Arial"/>
          <w:sz w:val="22"/>
          <w:szCs w:val="22"/>
        </w:rPr>
        <w:t>b</w:t>
      </w:r>
      <w:r w:rsidRPr="007B68CE">
        <w:rPr>
          <w:rFonts w:ascii="Trebuchet MS" w:hAnsi="Trebuchet MS" w:cs="Arial"/>
          <w:sz w:val="22"/>
          <w:szCs w:val="22"/>
        </w:rPr>
        <w:t xml:space="preserve">idding </w:t>
      </w:r>
      <w:r w:rsidR="00FA171D" w:rsidRPr="007B68CE">
        <w:rPr>
          <w:rFonts w:ascii="Trebuchet MS" w:hAnsi="Trebuchet MS" w:cs="Arial"/>
          <w:sz w:val="22"/>
          <w:szCs w:val="22"/>
        </w:rPr>
        <w:t>d</w:t>
      </w:r>
      <w:r w:rsidRPr="007B68CE">
        <w:rPr>
          <w:rFonts w:ascii="Trebuchet MS" w:hAnsi="Trebuchet MS" w:cs="Arial"/>
          <w:sz w:val="22"/>
          <w:szCs w:val="22"/>
        </w:rPr>
        <w:t xml:space="preserve">ocument </w:t>
      </w: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21B94636" w14:textId="77777777" w:rsidR="006309F7" w:rsidRPr="007B68CE" w:rsidRDefault="006309F7">
      <w:pPr>
        <w:rPr>
          <w:rFonts w:ascii="Trebuchet MS" w:hAnsi="Trebuchet MS" w:cs="Arial"/>
        </w:rPr>
      </w:pPr>
      <w:r w:rsidRPr="007B68CE">
        <w:rPr>
          <w:rFonts w:ascii="Trebuchet MS" w:hAnsi="Trebuchet MS" w:cs="Arial"/>
          <w:b/>
          <w:bCs/>
          <w:sz w:val="32"/>
        </w:rPr>
        <w:br w:type="page"/>
      </w:r>
      <w:bookmarkStart w:id="679" w:name="_Toc438734410"/>
      <w:bookmarkStart w:id="680" w:name="_Toc438907197"/>
      <w:bookmarkStart w:id="681" w:name="_Toc438907297"/>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05580274" w:rsidR="006309F7" w:rsidRPr="007B68CE" w:rsidRDefault="006309F7" w:rsidP="008C3066">
            <w:pPr>
              <w:pStyle w:val="SectionIXHeader"/>
              <w:rPr>
                <w:rFonts w:ascii="Trebuchet MS" w:hAnsi="Trebuchet MS" w:cs="Arial"/>
                <w:highlight w:val="yellow"/>
                <w:lang w:val="en-GB"/>
              </w:rPr>
            </w:pPr>
            <w:bookmarkStart w:id="682" w:name="_Toc23238064"/>
            <w:bookmarkStart w:id="683" w:name="_Toc41971556"/>
            <w:r w:rsidRPr="007B68CE">
              <w:rPr>
                <w:rFonts w:ascii="Trebuchet MS" w:hAnsi="Trebuchet MS" w:cs="Arial"/>
                <w:lang w:val="en-GB"/>
              </w:rPr>
              <w:t>Contract Agreement</w:t>
            </w:r>
            <w:bookmarkEnd w:id="682"/>
            <w:bookmarkEnd w:id="683"/>
          </w:p>
        </w:tc>
      </w:tr>
    </w:tbl>
    <w:bookmarkEnd w:id="679"/>
    <w:bookmarkEnd w:id="680"/>
    <w:bookmarkEnd w:id="681"/>
    <w:p w14:paraId="4854374C" w14:textId="5DFB20FB"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56A1B22" w:rsidR="00FA171D" w:rsidRPr="007B68CE"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682384">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682384">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1C30D21E"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006309F7" w:rsidRPr="007B68CE">
        <w:rPr>
          <w:rFonts w:ascii="Trebuchet MS" w:hAnsi="Trebuchet MS" w:cs="Arial"/>
          <w:sz w:val="22"/>
          <w:szCs w:val="22"/>
        </w:rPr>
        <w:t>, of the other part:</w:t>
      </w:r>
    </w:p>
    <w:p w14:paraId="3CA84AFF" w14:textId="0353C0C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682384">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 </w:t>
      </w:r>
    </w:p>
    <w:p w14:paraId="1F51E404" w14:textId="7AB0724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9FF334F"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0BD3601B"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682384">
        <w:rPr>
          <w:rFonts w:ascii="Trebuchet MS" w:hAnsi="Trebuchet MS" w:cs="Arial"/>
          <w:sz w:val="22"/>
          <w:szCs w:val="22"/>
        </w:rPr>
        <w:t>procuring entity</w:t>
      </w:r>
      <w:r w:rsidRPr="007B68CE">
        <w:rPr>
          <w:rFonts w:ascii="Trebuchet MS" w:hAnsi="Trebuchet MS" w:cs="Arial"/>
          <w:sz w:val="22"/>
          <w:szCs w:val="22"/>
        </w:rPr>
        <w:t xml:space="preserve"> to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682384">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6930164C" w14:textId="0523D2D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0F294DCA"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682384">
        <w:rPr>
          <w:rFonts w:ascii="Trebuchet MS" w:hAnsi="Trebuchet MS" w:cs="Arial"/>
          <w:sz w:val="22"/>
          <w:szCs w:val="22"/>
        </w:rPr>
        <w:t>procuring entity</w:t>
      </w:r>
      <w:r w:rsidRPr="007B68CE">
        <w:rPr>
          <w:rFonts w:ascii="Trebuchet MS" w:hAnsi="Trebuchet MS" w:cs="Arial"/>
          <w:sz w:val="22"/>
          <w:szCs w:val="22"/>
        </w:rPr>
        <w:t>)</w:t>
      </w:r>
    </w:p>
    <w:p w14:paraId="77586E93" w14:textId="2B88C283"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F77833" w:rsidRPr="007B68CE">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09236BFF" w:rsidR="006309F7" w:rsidRPr="007B68CE" w:rsidRDefault="006309F7" w:rsidP="008C3066">
            <w:pPr>
              <w:pStyle w:val="SectionIXHeader"/>
              <w:rPr>
                <w:rFonts w:ascii="Trebuchet MS" w:hAnsi="Trebuchet MS" w:cs="Arial"/>
                <w:highlight w:val="yellow"/>
                <w:lang w:val="en-GB"/>
              </w:rPr>
            </w:pPr>
            <w:bookmarkStart w:id="684" w:name="_Toc23238065"/>
            <w:bookmarkStart w:id="685" w:name="_Toc41971557"/>
            <w:bookmarkStart w:id="686" w:name="_Toc428352207"/>
            <w:bookmarkStart w:id="687" w:name="_Toc438734411"/>
            <w:bookmarkStart w:id="688" w:name="_Toc438907198"/>
            <w:bookmarkStart w:id="689" w:name="_Toc438907298"/>
            <w:r w:rsidRPr="007B68CE">
              <w:rPr>
                <w:rFonts w:ascii="Trebuchet MS" w:hAnsi="Trebuchet MS" w:cs="Arial"/>
                <w:lang w:val="en-GB"/>
              </w:rPr>
              <w:t>Performance Security</w:t>
            </w:r>
            <w:bookmarkEnd w:id="684"/>
            <w:bookmarkEnd w:id="685"/>
          </w:p>
        </w:tc>
      </w:tr>
    </w:tbl>
    <w:bookmarkEnd w:id="686"/>
    <w:bookmarkEnd w:id="687"/>
    <w:bookmarkEnd w:id="688"/>
    <w:bookmarkEnd w:id="689"/>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46480A3B"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w:t>
      </w:r>
      <w:r w:rsidR="007D087F">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3508BA76"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00BBA047" w:rsidR="00C34BF6" w:rsidRPr="007B68CE" w:rsidRDefault="00261120"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52A67270"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F77833" w:rsidRPr="007B68CE">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16A0D08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2"/>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3"/>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59982DB2" w14:textId="77777777" w:rsidR="006309F7" w:rsidRPr="007B68CE" w:rsidRDefault="006309F7">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CD6E05B" w14:textId="2BB7DE65" w:rsidR="006309F7" w:rsidRPr="007B68CE" w:rsidRDefault="006309F7" w:rsidP="008228B0">
      <w:pPr>
        <w:rPr>
          <w:rFonts w:ascii="Trebuchet MS" w:hAnsi="Trebuchet MS" w:cs="Arial"/>
          <w:i/>
          <w:color w:val="4472C4" w:themeColor="accent5"/>
        </w:rPr>
      </w:pP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5D0AE738"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of contracto</w:t>
      </w:r>
      <w:r w:rsidR="00310E84"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w:t>
      </w:r>
      <w:r w:rsidR="00F77833" w:rsidRPr="007B68CE">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682384">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A5D6A41"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4D6E4B35"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682384">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184EC8DB"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A86029">
        <w:rPr>
          <w:rFonts w:ascii="Trebuchet MS" w:hAnsi="Trebuchet MS" w:cs="Arial"/>
          <w:iCs/>
          <w:sz w:val="22"/>
          <w:szCs w:val="22"/>
        </w:rPr>
        <w:t>bidder</w:t>
      </w:r>
      <w:r w:rsidRPr="007B68CE">
        <w:rPr>
          <w:rFonts w:ascii="Trebuchet MS" w:hAnsi="Trebuchet MS" w:cs="Arial"/>
          <w:iCs/>
          <w:sz w:val="22"/>
          <w:szCs w:val="22"/>
        </w:rPr>
        <w:t xml:space="preserve"> for submission to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7D087F">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7D087F">
        <w:rPr>
          <w:rFonts w:ascii="Trebuchet MS" w:hAnsi="Trebuchet MS" w:cs="Arial"/>
          <w:iCs/>
          <w:sz w:val="22"/>
          <w:szCs w:val="22"/>
        </w:rPr>
        <w:t>bidder</w:t>
      </w:r>
      <w:r w:rsidRPr="007B68CE">
        <w:rPr>
          <w:rFonts w:ascii="Trebuchet MS" w:hAnsi="Trebuchet MS" w:cs="Arial"/>
          <w:iCs/>
          <w:sz w:val="22"/>
          <w:szCs w:val="22"/>
        </w:rPr>
        <w:t xml:space="preserve"> and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4969DE"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7D334B4F"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682384">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4C8EDC50"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on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rsidP="00CE7869">
      <w:pPr>
        <w:pStyle w:val="SectionXHeader3"/>
      </w:pPr>
      <w:bookmarkStart w:id="690" w:name="_Toc428352208"/>
      <w:bookmarkStart w:id="691" w:name="_Toc438734412"/>
      <w:bookmarkStart w:id="692" w:name="_Toc438907199"/>
      <w:bookmarkStart w:id="693" w:name="_Toc438907299"/>
      <w:r w:rsidRPr="007B68CE">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39007386" w:rsidR="006309F7" w:rsidRPr="007B68CE" w:rsidRDefault="00545B5C" w:rsidP="008C3066">
            <w:pPr>
              <w:pStyle w:val="SectionIXHeader"/>
              <w:rPr>
                <w:rFonts w:ascii="Trebuchet MS" w:hAnsi="Trebuchet MS" w:cs="Arial"/>
                <w:highlight w:val="yellow"/>
                <w:lang w:val="en-GB"/>
              </w:rPr>
            </w:pPr>
            <w:bookmarkStart w:id="694" w:name="_Toc23238066"/>
            <w:bookmarkStart w:id="695" w:name="_Toc41971558"/>
            <w:r>
              <w:rPr>
                <w:rFonts w:ascii="Trebuchet MS" w:hAnsi="Trebuchet MS" w:cs="Arial"/>
                <w:lang w:val="en-GB"/>
              </w:rPr>
              <w:t xml:space="preserve">Mobilization </w:t>
            </w:r>
            <w:r w:rsidR="006309F7" w:rsidRPr="007B68CE">
              <w:rPr>
                <w:rFonts w:ascii="Trebuchet MS" w:hAnsi="Trebuchet MS" w:cs="Arial"/>
                <w:lang w:val="en-GB"/>
              </w:rPr>
              <w:t>Payment Security</w:t>
            </w:r>
            <w:bookmarkEnd w:id="694"/>
            <w:bookmarkEnd w:id="695"/>
          </w:p>
        </w:tc>
      </w:tr>
    </w:tbl>
    <w:bookmarkEnd w:id="690"/>
    <w:bookmarkEnd w:id="691"/>
    <w:bookmarkEnd w:id="692"/>
    <w:bookmarkEnd w:id="693"/>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37F7747B"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w:t>
      </w:r>
      <w:r w:rsidR="007D087F">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7F649FFD" w:rsidR="001021A6" w:rsidRPr="007B68CE" w:rsidRDefault="00261120"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39AE07A0"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525AA372" w:rsidR="006309F7" w:rsidRPr="007B68CE" w:rsidRDefault="00545B5C"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1C4DE41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[insert complete name and address of the contractor]</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F77833" w:rsidRPr="007B68CE">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1902457E"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is to be made against an </w:t>
      </w:r>
      <w:r w:rsidR="00717426">
        <w:rPr>
          <w:rFonts w:ascii="Trebuchet MS" w:hAnsi="Trebuchet MS" w:cs="Arial"/>
          <w:sz w:val="22"/>
          <w:szCs w:val="22"/>
        </w:rPr>
        <w:t xml:space="preserve">mobilization </w:t>
      </w:r>
      <w:r w:rsidRPr="007B68CE">
        <w:rPr>
          <w:rFonts w:ascii="Trebuchet MS" w:hAnsi="Trebuchet MS" w:cs="Arial"/>
          <w:sz w:val="22"/>
          <w:szCs w:val="22"/>
        </w:rPr>
        <w:t>payment guarantee.</w:t>
      </w:r>
    </w:p>
    <w:p w14:paraId="6A4203FD" w14:textId="0E7118D4"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4"/>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F77833" w:rsidRPr="007B68CE">
        <w:rPr>
          <w:rFonts w:ascii="Trebuchet MS" w:hAnsi="Trebuchet MS" w:cs="Arial"/>
          <w:sz w:val="22"/>
          <w:szCs w:val="22"/>
        </w:rPr>
        <w:t>contractor</w:t>
      </w:r>
      <w:r w:rsidR="00083DF7" w:rsidRPr="007B68CE">
        <w:rPr>
          <w:rFonts w:ascii="Trebuchet MS" w:hAnsi="Trebuchet MS" w:cs="Arial"/>
          <w:sz w:val="22"/>
          <w:szCs w:val="22"/>
        </w:rPr>
        <w:t>;</w:t>
      </w:r>
    </w:p>
    <w:p w14:paraId="0AF6CC4D" w14:textId="0730AEF2"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71B427EB"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in accordance with the Contract conditions, specifying the amount which the Applicant has failed to repay. </w:t>
      </w:r>
    </w:p>
    <w:p w14:paraId="740C54B4" w14:textId="276C5071"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0156D27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545B5C">
        <w:rPr>
          <w:rFonts w:ascii="Trebuchet MS" w:hAnsi="Trebuchet MS" w:cs="Arial"/>
          <w:sz w:val="22"/>
          <w:szCs w:val="22"/>
        </w:rPr>
        <w:t xml:space="preserve">mobilization </w:t>
      </w:r>
      <w:r w:rsidRPr="007B68CE">
        <w:rPr>
          <w:rFonts w:ascii="Trebuchet MS" w:hAnsi="Trebuchet MS" w:cs="Arial"/>
          <w:sz w:val="22"/>
          <w:szCs w:val="22"/>
        </w:rPr>
        <w:t xml:space="preserve">payment repaid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5"/>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459B1F31"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w:t>
      </w:r>
      <w:r w:rsidR="007D087F">
        <w:rPr>
          <w:rFonts w:ascii="Trebuchet MS" w:hAnsi="Trebuchet MS"/>
          <w:i/>
          <w:iCs/>
          <w:color w:val="4472C4" w:themeColor="accent5"/>
          <w:sz w:val="22"/>
          <w:szCs w:val="22"/>
        </w:rPr>
        <w:t>bidder</w:t>
      </w:r>
      <w:r w:rsidRPr="007B68CE">
        <w:rPr>
          <w:rFonts w:ascii="Trebuchet MS" w:hAnsi="Trebuchet MS"/>
          <w:i/>
          <w:iCs/>
          <w:color w:val="4472C4" w:themeColor="accent5"/>
          <w:sz w:val="22"/>
          <w:szCs w:val="22"/>
        </w:rPr>
        <w:t xml:space="preserve">,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7AD43F9E" w:rsidR="001021A6" w:rsidRPr="007B68CE" w:rsidRDefault="00261120"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05915844"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4E64438"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372C0B7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0B0CF3" w:rsidRPr="007B68CE">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45F52C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6"/>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78A336EF"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08AB1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682384">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1"/>
      <w:headerReference w:type="default" r:id="rId42"/>
      <w:headerReference w:type="first" r:id="rId43"/>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F0D97" w14:textId="77777777" w:rsidR="00616484" w:rsidRDefault="00616484">
      <w:pPr>
        <w:spacing w:line="20" w:lineRule="exact"/>
        <w:rPr>
          <w:rFonts w:ascii="Courier New" w:hAnsi="Courier New"/>
        </w:rPr>
      </w:pPr>
    </w:p>
  </w:endnote>
  <w:endnote w:type="continuationSeparator" w:id="0">
    <w:p w14:paraId="01ED7D95" w14:textId="77777777" w:rsidR="00616484" w:rsidRDefault="00616484">
      <w:r>
        <w:rPr>
          <w:rFonts w:ascii="Courier New" w:hAnsi="Courier New"/>
        </w:rPr>
        <w:t xml:space="preserve"> </w:t>
      </w:r>
    </w:p>
  </w:endnote>
  <w:endnote w:type="continuationNotice" w:id="1">
    <w:p w14:paraId="43071A3F" w14:textId="77777777" w:rsidR="00616484" w:rsidRDefault="00616484">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3A4F" w14:textId="77777777" w:rsidR="00372F08" w:rsidRDefault="00372F08"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7841" w14:textId="77777777" w:rsidR="00372F08" w:rsidRDefault="00372F08"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0C05" w14:textId="77777777" w:rsidR="00372F08" w:rsidRDefault="00372F08">
    <w:pPr>
      <w:pStyle w:val="Footer"/>
      <w:framePr w:wrap="auto" w:vAnchor="text" w:hAnchor="margin" w:xAlign="center" w:y="1"/>
      <w:rPr>
        <w:rStyle w:val="PageNumber"/>
      </w:rPr>
    </w:pPr>
  </w:p>
  <w:p w14:paraId="590CEEE9" w14:textId="77777777" w:rsidR="00372F08" w:rsidRDefault="00372F08">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B9F" w14:textId="77777777" w:rsidR="00372F08" w:rsidRDefault="00372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BC0AC" w14:textId="77777777" w:rsidR="00616484" w:rsidRDefault="00616484">
      <w:r>
        <w:rPr>
          <w:rFonts w:ascii="Courier New" w:hAnsi="Courier New"/>
        </w:rPr>
        <w:separator/>
      </w:r>
    </w:p>
  </w:footnote>
  <w:footnote w:type="continuationSeparator" w:id="0">
    <w:p w14:paraId="1E6A3DE0" w14:textId="77777777" w:rsidR="00616484" w:rsidRDefault="00616484">
      <w:r>
        <w:continuationSeparator/>
      </w:r>
    </w:p>
  </w:footnote>
  <w:footnote w:id="1">
    <w:p w14:paraId="7E07F8ED" w14:textId="62883C0E" w:rsidR="00372F08" w:rsidRPr="007344EE" w:rsidRDefault="00372F08"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 xml:space="preserve">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w:t>
      </w:r>
      <w:r>
        <w:rPr>
          <w:rFonts w:ascii="Trebuchet MS" w:hAnsi="Trebuchet MS"/>
          <w:sz w:val="16"/>
          <w:szCs w:val="16"/>
        </w:rPr>
        <w:t>bidder</w:t>
      </w:r>
      <w:r w:rsidRPr="007344EE">
        <w:rPr>
          <w:rFonts w:ascii="Trebuchet MS" w:hAnsi="Trebuchet MS"/>
          <w:sz w:val="16"/>
          <w:szCs w:val="16"/>
        </w:rPr>
        <w:t xml:space="preserve"> have been exhausted.</w:t>
      </w:r>
    </w:p>
  </w:footnote>
  <w:footnote w:id="2">
    <w:p w14:paraId="12E588D2" w14:textId="5DD5CFDF" w:rsidR="00372F08" w:rsidRPr="007344EE" w:rsidRDefault="00372F08"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w:t>
      </w:r>
      <w:r>
        <w:rPr>
          <w:rFonts w:ascii="Trebuchet MS" w:hAnsi="Trebuchet MS"/>
          <w:sz w:val="16"/>
          <w:szCs w:val="16"/>
        </w:rPr>
        <w:t>bidder</w:t>
      </w:r>
      <w:r w:rsidRPr="007344EE">
        <w:rPr>
          <w:rFonts w:ascii="Trebuchet MS" w:hAnsi="Trebuchet MS"/>
          <w:sz w:val="16"/>
          <w:szCs w:val="16"/>
        </w:rPr>
        <w:t xml:space="preserve"> as JV member.</w:t>
      </w:r>
    </w:p>
  </w:footnote>
  <w:footnote w:id="3">
    <w:p w14:paraId="0ABEA959" w14:textId="2F7CCDCF" w:rsidR="00372F08" w:rsidRPr="007344EE" w:rsidRDefault="00372F08"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w:t>
      </w:r>
      <w:r>
        <w:rPr>
          <w:rFonts w:ascii="Trebuchet MS" w:hAnsi="Trebuchet MS"/>
          <w:sz w:val="16"/>
          <w:szCs w:val="16"/>
        </w:rPr>
        <w:t>bidder</w:t>
      </w:r>
      <w:r w:rsidRPr="007344EE">
        <w:rPr>
          <w:rFonts w:ascii="Trebuchet MS" w:hAnsi="Trebuchet MS"/>
          <w:sz w:val="16"/>
          <w:szCs w:val="16"/>
        </w:rPr>
        <w:t xml:space="preserve"> shall provide accurate information on the related Bid Form about any litigation or arbitration resulting from contracts completed or ongoing under its execution over the last five years. A consistent history of awards against the </w:t>
      </w:r>
      <w:r>
        <w:rPr>
          <w:rFonts w:ascii="Trebuchet MS" w:hAnsi="Trebuchet MS"/>
          <w:sz w:val="16"/>
          <w:szCs w:val="16"/>
        </w:rPr>
        <w:t>bidder</w:t>
      </w:r>
      <w:r w:rsidRPr="007344EE">
        <w:rPr>
          <w:rFonts w:ascii="Trebuchet MS" w:hAnsi="Trebuchet MS"/>
          <w:sz w:val="16"/>
          <w:szCs w:val="16"/>
        </w:rPr>
        <w:t xml:space="preserve"> or any member of a joint venture may result in failure of the bid.</w:t>
      </w:r>
    </w:p>
  </w:footnote>
  <w:footnote w:id="4">
    <w:p w14:paraId="4F7372A1" w14:textId="77777777" w:rsidR="00372F08" w:rsidRPr="007344EE" w:rsidRDefault="00372F08"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6968C222" w:rsidR="00372F08" w:rsidRPr="007344EE" w:rsidRDefault="00372F08"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w:t>
      </w:r>
      <w:r>
        <w:rPr>
          <w:rFonts w:ascii="Trebuchet MS" w:hAnsi="Trebuchet MS"/>
          <w:sz w:val="16"/>
          <w:szCs w:val="16"/>
        </w:rPr>
        <w:t>Bidder</w:t>
      </w:r>
      <w:r w:rsidRPr="007344EE">
        <w:rPr>
          <w:rFonts w:ascii="Trebuchet MS" w:hAnsi="Trebuchet MS"/>
          <w:sz w:val="16"/>
          <w:szCs w:val="16"/>
        </w:rPr>
        <w:t xml:space="preserve"> participated as a joint venture member or sub-contractor, only the </w:t>
      </w:r>
      <w:r>
        <w:rPr>
          <w:rFonts w:ascii="Trebuchet MS" w:hAnsi="Trebuchet MS"/>
          <w:sz w:val="16"/>
          <w:szCs w:val="16"/>
        </w:rPr>
        <w:t>Bidder</w:t>
      </w:r>
      <w:r w:rsidRPr="007344EE">
        <w:rPr>
          <w:rFonts w:ascii="Trebuchet MS" w:hAnsi="Trebuchet MS"/>
          <w:sz w:val="16"/>
          <w:szCs w:val="16"/>
        </w:rPr>
        <w:t>’s share, by value, shall be considered to meet this requirement</w:t>
      </w:r>
    </w:p>
    <w:p w14:paraId="1FBD78D4" w14:textId="77777777" w:rsidR="00372F08" w:rsidRPr="007344EE" w:rsidRDefault="00372F08"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372F08" w:rsidRDefault="00372F08"/>
    <w:p w14:paraId="42D117FC" w14:textId="77777777" w:rsidR="00372F08" w:rsidRDefault="00372F08" w:rsidP="00FC6D7E">
      <w:pPr>
        <w:pStyle w:val="FootnoteText"/>
        <w:tabs>
          <w:tab w:val="left" w:pos="180"/>
        </w:tabs>
        <w:ind w:left="180" w:hanging="180"/>
      </w:pPr>
    </w:p>
  </w:footnote>
  <w:footnote w:id="7">
    <w:p w14:paraId="6A91F683" w14:textId="77777777" w:rsidR="00372F08" w:rsidRPr="007344EE" w:rsidRDefault="00372F08"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372F08" w:rsidRPr="007344EE" w:rsidRDefault="00372F08"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4635135E" w14:textId="77777777" w:rsidR="00372F08" w:rsidRPr="007344EE" w:rsidRDefault="00372F08"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7D34D124" w14:textId="77777777" w:rsidR="00372F08" w:rsidRPr="007344EE" w:rsidRDefault="00372F08"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1">
    <w:p w14:paraId="577D7599" w14:textId="77777777" w:rsidR="00372F08" w:rsidRPr="00A848A4" w:rsidRDefault="00372F08"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2">
    <w:p w14:paraId="41AD6036" w14:textId="3B99994B" w:rsidR="00372F08" w:rsidRPr="00C34BF6" w:rsidRDefault="00372F08">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3">
    <w:p w14:paraId="3350D1FB" w14:textId="623778A8" w:rsidR="00372F08" w:rsidRPr="00C34BF6" w:rsidRDefault="00372F08"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4">
    <w:p w14:paraId="3E946645" w14:textId="013BB687" w:rsidR="00372F08" w:rsidRPr="001021A6" w:rsidRDefault="00372F08">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w:t>
      </w:r>
      <w:r>
        <w:rPr>
          <w:rFonts w:ascii="Trebuchet MS" w:hAnsi="Trebuchet MS"/>
          <w:i/>
          <w:sz w:val="16"/>
          <w:szCs w:val="16"/>
        </w:rPr>
        <w:t xml:space="preserve"> 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5">
    <w:p w14:paraId="5E2447F8" w14:textId="6AD5F7C3" w:rsidR="00372F08" w:rsidRPr="001021A6" w:rsidRDefault="00372F08">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6">
    <w:p w14:paraId="30E9EC4E" w14:textId="161E80A0" w:rsidR="00372F08" w:rsidRPr="00083DF7" w:rsidRDefault="00372F08">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9598" w14:textId="77777777" w:rsidR="00372F08" w:rsidRDefault="00372F08" w:rsidP="00285C49">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40F0" w14:textId="6B152BFC" w:rsidR="00372F08" w:rsidRPr="00FA7C5C" w:rsidRDefault="00372F08"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24</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58CD" w14:textId="4AFEFEB5" w:rsidR="00372F08" w:rsidRPr="00FA7C5C" w:rsidRDefault="00372F08"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23</w:t>
    </w:r>
    <w:r w:rsidRPr="00FA7C5C">
      <w:rPr>
        <w:rStyle w:val="PageNumber"/>
        <w:rFonts w:ascii="Trebuchet MS" w:hAnsi="Trebuchet M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CB2F" w14:textId="4505AB95" w:rsidR="00372F08" w:rsidRPr="004D1B3A" w:rsidRDefault="00372F08"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21</w:t>
    </w:r>
    <w:r w:rsidRPr="004D1B3A">
      <w:rPr>
        <w:rStyle w:val="PageNumber"/>
        <w:rFonts w:ascii="Trebuchet MS" w:hAnsi="Trebuchet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6EED" w14:textId="73D76C88" w:rsidR="00372F08" w:rsidRPr="00FA7C5C" w:rsidRDefault="00372F08" w:rsidP="004D1B3A">
    <w:pPr>
      <w:pStyle w:val="Header"/>
      <w:pBdr>
        <w:bottom w:val="single" w:sz="4" w:space="1" w:color="auto"/>
      </w:pBdr>
      <w:tabs>
        <w:tab w:val="right" w:pos="13467"/>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II Evaluation and Qualification Criteria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4FC" w14:textId="048BE989" w:rsidR="00372F08" w:rsidRPr="00FA7C5C" w:rsidRDefault="00372F08"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31</w:t>
    </w:r>
    <w:r w:rsidRPr="00FA7C5C">
      <w:rPr>
        <w:rStyle w:val="PageNumber"/>
        <w:rFonts w:ascii="Trebuchet MS" w:hAnsi="Trebuchet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78A" w14:textId="0A39F44A" w:rsidR="00372F08" w:rsidRPr="004D1B3A" w:rsidRDefault="00372F08"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25</w:t>
    </w:r>
    <w:r w:rsidRPr="004D1B3A">
      <w:rPr>
        <w:rStyle w:val="PageNumber"/>
        <w:rFonts w:ascii="Trebuchet MS" w:hAnsi="Trebuchet M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BB58" w14:textId="6F6D4A1B"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p w14:paraId="6F53DCEE" w14:textId="50E6E6A2" w:rsidR="00372F08" w:rsidRPr="0079271A" w:rsidRDefault="00372F08" w:rsidP="0079271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727" w14:textId="793D8AC3" w:rsidR="00372F08" w:rsidRPr="004D1B3A" w:rsidRDefault="00372F08"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67</w:t>
    </w:r>
    <w:r w:rsidRPr="004D1B3A">
      <w:rPr>
        <w:rStyle w:val="PageNumber"/>
        <w:rFonts w:ascii="Trebuchet MS" w:hAnsi="Trebuchet M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DA4" w14:textId="2AA2D8E8" w:rsidR="00372F08" w:rsidRDefault="00372F08">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209E" w14:textId="26AEA345"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68</w:t>
    </w:r>
    <w:r w:rsidRPr="004D1B3A">
      <w:rPr>
        <w:rStyle w:val="PageNumber"/>
        <w:rFonts w:ascii="Trebuchet MS" w:hAnsi="Trebuchet MS"/>
      </w:rPr>
      <w:fldChar w:fldCharType="end"/>
    </w:r>
  </w:p>
  <w:p w14:paraId="7F2D33E6" w14:textId="77777777" w:rsidR="00372F08" w:rsidRPr="0079271A" w:rsidRDefault="00372F08" w:rsidP="0079271A">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392" w14:textId="55BD8C9C" w:rsidR="00372F08" w:rsidRPr="00BF39FF" w:rsidRDefault="00372F08" w:rsidP="00BF39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566" w14:textId="06AE901D" w:rsidR="00372F08" w:rsidRPr="004D1B3A" w:rsidRDefault="00372F08"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73</w:t>
    </w:r>
    <w:r w:rsidRPr="004D1B3A">
      <w:rPr>
        <w:rStyle w:val="PageNumber"/>
        <w:rFonts w:ascii="Trebuchet MS" w:hAnsi="Trebuchet M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FDF6" w14:textId="689F7265"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74</w:t>
    </w:r>
    <w:r w:rsidRPr="004D1B3A">
      <w:rPr>
        <w:rStyle w:val="PageNumber"/>
        <w:rFonts w:ascii="Trebuchet MS" w:hAnsi="Trebuchet MS"/>
      </w:rPr>
      <w:fldChar w:fldCharType="end"/>
    </w:r>
  </w:p>
  <w:p w14:paraId="7C76B389" w14:textId="77777777" w:rsidR="00372F08" w:rsidRPr="0079271A" w:rsidRDefault="00372F08" w:rsidP="0079271A">
    <w:pPr>
      <w:pStyle w:val="Header"/>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D7B4" w14:textId="02825F38"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156</w:t>
    </w:r>
    <w:r w:rsidRPr="004D1B3A">
      <w:rPr>
        <w:rStyle w:val="PageNumber"/>
        <w:rFonts w:ascii="Trebuchet MS" w:hAnsi="Trebuchet MS"/>
      </w:rPr>
      <w:fldChar w:fldCharType="end"/>
    </w:r>
  </w:p>
  <w:p w14:paraId="65BFF92B" w14:textId="77777777" w:rsidR="00372F08" w:rsidRPr="0079271A" w:rsidRDefault="00372F08" w:rsidP="0079271A">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E658" w14:textId="3002C662" w:rsidR="00372F08" w:rsidRPr="004D1B3A" w:rsidRDefault="00372F08"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155</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980" w14:textId="066DE8B0"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76</w:t>
    </w:r>
    <w:r w:rsidRPr="004D1B3A">
      <w:rPr>
        <w:rStyle w:val="PageNumber"/>
        <w:rFonts w:ascii="Trebuchet MS" w:hAnsi="Trebuchet MS"/>
      </w:rPr>
      <w:fldChar w:fldCharType="end"/>
    </w:r>
  </w:p>
  <w:p w14:paraId="312BF16A" w14:textId="77777777" w:rsidR="00372F08" w:rsidRPr="0079271A" w:rsidRDefault="00372F08" w:rsidP="007927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5C9" w14:textId="7BB4F0B8"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162</w:t>
    </w:r>
    <w:r w:rsidRPr="004D1B3A">
      <w:rPr>
        <w:rStyle w:val="PageNumber"/>
        <w:rFonts w:ascii="Trebuchet MS" w:hAnsi="Trebuchet MS"/>
      </w:rPr>
      <w:fldChar w:fldCharType="end"/>
    </w:r>
  </w:p>
  <w:p w14:paraId="7FDEDCA2" w14:textId="77777777" w:rsidR="00372F08" w:rsidRPr="0079271A" w:rsidRDefault="00372F08" w:rsidP="0079271A">
    <w:pPr>
      <w:pStyle w:val="Header"/>
      <w:rPr>
        <w:rStyle w:val="PageNumbe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724" w14:textId="7EEBEAFE" w:rsidR="00372F08" w:rsidRPr="004D1B3A" w:rsidRDefault="00372F08"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161</w:t>
    </w:r>
    <w:r w:rsidRPr="004D1B3A">
      <w:rPr>
        <w:rStyle w:val="PageNumber"/>
        <w:rFonts w:ascii="Trebuchet MS" w:hAnsi="Trebuchet M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514" w14:textId="6A43D1D4"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157</w:t>
    </w:r>
    <w:r w:rsidRPr="004D1B3A">
      <w:rPr>
        <w:rStyle w:val="PageNumber"/>
        <w:rFonts w:ascii="Trebuchet MS" w:hAnsi="Trebuchet MS"/>
      </w:rPr>
      <w:fldChar w:fldCharType="end"/>
    </w:r>
  </w:p>
  <w:p w14:paraId="2AC40694" w14:textId="77777777" w:rsidR="00372F08" w:rsidRPr="0079271A" w:rsidRDefault="00372F08" w:rsidP="007927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99A" w14:textId="2EEB9AB9"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174</w:t>
    </w:r>
    <w:r w:rsidRPr="004D1B3A">
      <w:rPr>
        <w:rStyle w:val="PageNumber"/>
        <w:rFonts w:ascii="Trebuchet MS" w:hAnsi="Trebuchet MS"/>
      </w:rPr>
      <w:fldChar w:fldCharType="end"/>
    </w:r>
  </w:p>
  <w:p w14:paraId="4D98470E" w14:textId="77777777" w:rsidR="00372F08" w:rsidRPr="0079271A" w:rsidRDefault="00372F08" w:rsidP="0079271A">
    <w:pPr>
      <w:pStyle w:val="Header"/>
      <w:rPr>
        <w:rStyle w:val="PageNumbe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011F" w14:textId="09F993A5" w:rsidR="00372F08" w:rsidRPr="004D1B3A" w:rsidRDefault="00372F08"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173</w:t>
    </w:r>
    <w:r w:rsidRPr="004D1B3A">
      <w:rPr>
        <w:rStyle w:val="PageNumber"/>
        <w:rFonts w:ascii="Trebuchet MS" w:hAnsi="Trebuchet M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D851" w14:textId="19CED49D" w:rsidR="00372F08" w:rsidRPr="00125612" w:rsidRDefault="00372F08" w:rsidP="001256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1832" w14:textId="50EEF564" w:rsidR="00372F08" w:rsidRPr="004D1B3A" w:rsidRDefault="00372F08"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163</w:t>
    </w:r>
    <w:r w:rsidRPr="004D1B3A">
      <w:rPr>
        <w:rStyle w:val="PageNumber"/>
        <w:rFonts w:ascii="Trebuchet MS" w:hAnsi="Trebuchet MS"/>
      </w:rPr>
      <w:fldChar w:fldCharType="end"/>
    </w:r>
  </w:p>
  <w:p w14:paraId="2CEA1852" w14:textId="77777777" w:rsidR="00372F08" w:rsidRPr="0079271A" w:rsidRDefault="00372F08" w:rsidP="00792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98D5" w14:textId="1A36B200" w:rsidR="00372F08" w:rsidRPr="00FA7C5C" w:rsidRDefault="00372F08"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16</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936" w14:textId="3F576DCF" w:rsidR="00372F08" w:rsidRPr="00FA7C5C" w:rsidRDefault="00372F08"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17</w:t>
    </w:r>
    <w:r w:rsidRPr="00FA7C5C">
      <w:rPr>
        <w:rStyle w:val="PageNumber"/>
        <w:rFonts w:ascii="Trebuchet MS" w:hAnsi="Trebuchet M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2B8" w14:textId="181C86CD" w:rsidR="00372F08" w:rsidRPr="004D1B3A" w:rsidRDefault="00372F08"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14" w14:textId="1881293E" w:rsidR="00372F08" w:rsidRPr="00FA7C5C" w:rsidRDefault="00372F08"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CFB9" w14:textId="291E111B" w:rsidR="00372F08" w:rsidRPr="00FA7C5C" w:rsidRDefault="00372F08"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19</w:t>
    </w:r>
    <w:r w:rsidRPr="00FA7C5C">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ECD" w14:textId="1CD38A6F" w:rsidR="00372F08" w:rsidRPr="004D1B3A" w:rsidRDefault="00372F08"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416693"/>
    <w:multiLevelType w:val="multilevel"/>
    <w:tmpl w:val="9E0EF320"/>
    <w:lvl w:ilvl="0">
      <w:start w:val="16"/>
      <w:numFmt w:val="none"/>
      <w:lvlText w:val="15"/>
      <w:lvlJc w:val="left"/>
      <w:pPr>
        <w:ind w:left="720" w:hanging="360"/>
      </w:pPr>
      <w:rPr>
        <w:rFonts w:hint="default"/>
      </w:rPr>
    </w:lvl>
    <w:lvl w:ilvl="1">
      <w:start w:val="1"/>
      <w:numFmt w:val="decimal"/>
      <w:isLgl/>
      <w:lvlText w:val="%115.%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FF60A9"/>
    <w:multiLevelType w:val="multilevel"/>
    <w:tmpl w:val="E4FE7918"/>
    <w:lvl w:ilvl="0">
      <w:start w:val="19"/>
      <w:numFmt w:val="none"/>
      <w:lvlText w:val="18"/>
      <w:lvlJc w:val="left"/>
      <w:pPr>
        <w:ind w:left="450" w:hanging="450"/>
      </w:pPr>
      <w:rPr>
        <w:rFonts w:hint="default"/>
      </w:rPr>
    </w:lvl>
    <w:lvl w:ilvl="1">
      <w:start w:val="1"/>
      <w:numFmt w:val="decimal"/>
      <w:lvlText w:val="%11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2" w15:restartNumberingAfterBreak="0">
    <w:nsid w:val="09E841F6"/>
    <w:multiLevelType w:val="multilevel"/>
    <w:tmpl w:val="6680A05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DE0244"/>
    <w:multiLevelType w:val="multilevel"/>
    <w:tmpl w:val="0E60FF02"/>
    <w:lvl w:ilvl="0">
      <w:start w:val="45"/>
      <w:numFmt w:val="none"/>
      <w:lvlText w:val="43"/>
      <w:lvlJc w:val="left"/>
      <w:pPr>
        <w:ind w:left="450" w:hanging="450"/>
      </w:pPr>
      <w:rPr>
        <w:rFonts w:hint="default"/>
      </w:rPr>
    </w:lvl>
    <w:lvl w:ilvl="1">
      <w:start w:val="1"/>
      <w:numFmt w:val="decimal"/>
      <w:lvlText w:val="%14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7" w15:restartNumberingAfterBreak="0">
    <w:nsid w:val="0D5D6B23"/>
    <w:multiLevelType w:val="multilevel"/>
    <w:tmpl w:val="C6A64DFE"/>
    <w:lvl w:ilvl="0">
      <w:start w:val="12"/>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E174366"/>
    <w:multiLevelType w:val="multilevel"/>
    <w:tmpl w:val="EFF2AF24"/>
    <w:lvl w:ilvl="0">
      <w:start w:val="25"/>
      <w:numFmt w:val="none"/>
      <w:lvlText w:val="24"/>
      <w:lvlJc w:val="left"/>
      <w:pPr>
        <w:ind w:left="450" w:hanging="450"/>
      </w:pPr>
      <w:rPr>
        <w:rFonts w:hint="default"/>
      </w:rPr>
    </w:lvl>
    <w:lvl w:ilvl="1">
      <w:start w:val="1"/>
      <w:numFmt w:val="decimal"/>
      <w:lvlText w:val="%12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22"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4"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BD1CD1"/>
    <w:multiLevelType w:val="multilevel"/>
    <w:tmpl w:val="BE86A3A0"/>
    <w:lvl w:ilvl="0">
      <w:start w:val="29"/>
      <w:numFmt w:val="none"/>
      <w:lvlText w:val="28"/>
      <w:lvlJc w:val="left"/>
      <w:pPr>
        <w:ind w:left="450" w:hanging="450"/>
      </w:pPr>
      <w:rPr>
        <w:rFonts w:hint="default"/>
      </w:rPr>
    </w:lvl>
    <w:lvl w:ilvl="1">
      <w:start w:val="1"/>
      <w:numFmt w:val="decimal"/>
      <w:lvlText w:val="%12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61C5FD8"/>
    <w:multiLevelType w:val="multilevel"/>
    <w:tmpl w:val="54F81166"/>
    <w:lvl w:ilvl="0">
      <w:start w:val="32"/>
      <w:numFmt w:val="none"/>
      <w:lvlText w:val="31"/>
      <w:lvlJc w:val="left"/>
      <w:pPr>
        <w:ind w:left="450" w:hanging="450"/>
      </w:pPr>
      <w:rPr>
        <w:rFonts w:hint="default"/>
      </w:rPr>
    </w:lvl>
    <w:lvl w:ilvl="1">
      <w:start w:val="1"/>
      <w:numFmt w:val="decimal"/>
      <w:lvlText w:val="%13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8"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43"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B9670C5"/>
    <w:multiLevelType w:val="hybridMultilevel"/>
    <w:tmpl w:val="684249A2"/>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9"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EB0585"/>
    <w:multiLevelType w:val="multilevel"/>
    <w:tmpl w:val="F490D7EC"/>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6" w15:restartNumberingAfterBreak="0">
    <w:nsid w:val="22135922"/>
    <w:multiLevelType w:val="multilevel"/>
    <w:tmpl w:val="075E1B30"/>
    <w:lvl w:ilvl="0">
      <w:start w:val="40"/>
      <w:numFmt w:val="none"/>
      <w:lvlText w:val="37"/>
      <w:lvlJc w:val="left"/>
      <w:pPr>
        <w:ind w:left="450" w:hanging="450"/>
      </w:pPr>
      <w:rPr>
        <w:rFonts w:hint="default"/>
      </w:rPr>
    </w:lvl>
    <w:lvl w:ilvl="1">
      <w:start w:val="1"/>
      <w:numFmt w:val="decimal"/>
      <w:lvlText w:val="37.%2%1"/>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36F033A"/>
    <w:multiLevelType w:val="multilevel"/>
    <w:tmpl w:val="60BCA2C0"/>
    <w:lvl w:ilvl="0">
      <w:start w:val="15"/>
      <w:numFmt w:val="none"/>
      <w:lvlText w:val="14"/>
      <w:lvlJc w:val="left"/>
      <w:pPr>
        <w:ind w:left="450" w:hanging="450"/>
      </w:pPr>
      <w:rPr>
        <w:rFonts w:hint="default"/>
      </w:rPr>
    </w:lvl>
    <w:lvl w:ilvl="1">
      <w:start w:val="1"/>
      <w:numFmt w:val="decimal"/>
      <w:lvlText w:val="%11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63" w15:restartNumberingAfterBreak="0">
    <w:nsid w:val="24726DC2"/>
    <w:multiLevelType w:val="multilevel"/>
    <w:tmpl w:val="BEBA97BE"/>
    <w:lvl w:ilvl="0">
      <w:start w:val="18"/>
      <w:numFmt w:val="none"/>
      <w:lvlText w:val="17"/>
      <w:lvlJc w:val="left"/>
      <w:pPr>
        <w:ind w:left="450" w:hanging="450"/>
      </w:pPr>
      <w:rPr>
        <w:rFonts w:hint="default"/>
      </w:rPr>
    </w:lvl>
    <w:lvl w:ilvl="1">
      <w:start w:val="1"/>
      <w:numFmt w:val="decimal"/>
      <w:lvlText w:val="%11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95B38BC"/>
    <w:multiLevelType w:val="multilevel"/>
    <w:tmpl w:val="BCAC8D62"/>
    <w:lvl w:ilvl="0">
      <w:start w:val="44"/>
      <w:numFmt w:val="none"/>
      <w:lvlText w:val="42"/>
      <w:lvlJc w:val="left"/>
      <w:pPr>
        <w:ind w:left="450" w:hanging="450"/>
      </w:pPr>
      <w:rPr>
        <w:rFonts w:hint="default"/>
      </w:rPr>
    </w:lvl>
    <w:lvl w:ilvl="1">
      <w:start w:val="1"/>
      <w:numFmt w:val="decimal"/>
      <w:lvlText w:val="%14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C7C5361"/>
    <w:multiLevelType w:val="multilevel"/>
    <w:tmpl w:val="FD402438"/>
    <w:lvl w:ilvl="0">
      <w:start w:val="43"/>
      <w:numFmt w:val="none"/>
      <w:lvlText w:val="41"/>
      <w:lvlJc w:val="left"/>
      <w:pPr>
        <w:ind w:left="450" w:hanging="450"/>
      </w:pPr>
      <w:rPr>
        <w:rFonts w:hint="default"/>
      </w:rPr>
    </w:lvl>
    <w:lvl w:ilvl="1">
      <w:start w:val="1"/>
      <w:numFmt w:val="decimal"/>
      <w:lvlText w:val="%14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D5D0FA1"/>
    <w:multiLevelType w:val="multilevel"/>
    <w:tmpl w:val="67E6644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0" w15:restartNumberingAfterBreak="0">
    <w:nsid w:val="3A627169"/>
    <w:multiLevelType w:val="multilevel"/>
    <w:tmpl w:val="458C9B60"/>
    <w:lvl w:ilvl="0">
      <w:start w:val="21"/>
      <w:numFmt w:val="none"/>
      <w:lvlText w:val="20"/>
      <w:lvlJc w:val="left"/>
      <w:pPr>
        <w:ind w:left="450" w:hanging="450"/>
      </w:pPr>
      <w:rPr>
        <w:rFonts w:hint="default"/>
      </w:rPr>
    </w:lvl>
    <w:lvl w:ilvl="1">
      <w:start w:val="1"/>
      <w:numFmt w:val="decimal"/>
      <w:lvlText w:val="%12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3"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5"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5F16E68"/>
    <w:multiLevelType w:val="multilevel"/>
    <w:tmpl w:val="D494DAEE"/>
    <w:lvl w:ilvl="0">
      <w:start w:val="11"/>
      <w:numFmt w:val="decimal"/>
      <w:lvlText w:val="%1"/>
      <w:lvlJc w:val="left"/>
      <w:pPr>
        <w:ind w:left="435" w:hanging="435"/>
      </w:pPr>
      <w:rPr>
        <w:rFonts w:hint="default"/>
      </w:rPr>
    </w:lvl>
    <w:lvl w:ilvl="1">
      <w:start w:val="1"/>
      <w:numFmt w:val="decimal"/>
      <w:lvlText w:val="%1.%2"/>
      <w:lvlJc w:val="left"/>
      <w:pPr>
        <w:ind w:left="510" w:hanging="43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400" w:hanging="1800"/>
      </w:pPr>
      <w:rPr>
        <w:rFonts w:hint="default"/>
      </w:rPr>
    </w:lvl>
  </w:abstractNum>
  <w:abstractNum w:abstractNumId="101"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72216C4"/>
    <w:multiLevelType w:val="multilevel"/>
    <w:tmpl w:val="E2D46338"/>
    <w:lvl w:ilvl="0">
      <w:start w:val="20"/>
      <w:numFmt w:val="none"/>
      <w:lvlText w:val="19"/>
      <w:lvlJc w:val="left"/>
      <w:pPr>
        <w:ind w:left="450" w:hanging="450"/>
      </w:pPr>
      <w:rPr>
        <w:rFonts w:hint="default"/>
      </w:rPr>
    </w:lvl>
    <w:lvl w:ilvl="1">
      <w:start w:val="1"/>
      <w:numFmt w:val="decimal"/>
      <w:lvlText w:val="%11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79553DE"/>
    <w:multiLevelType w:val="multilevel"/>
    <w:tmpl w:val="61F8F1BC"/>
    <w:lvl w:ilvl="0">
      <w:start w:val="42"/>
      <w:numFmt w:val="none"/>
      <w:lvlText w:val="40"/>
      <w:lvlJc w:val="left"/>
      <w:pPr>
        <w:ind w:left="450" w:hanging="450"/>
      </w:pPr>
      <w:rPr>
        <w:rFonts w:hint="default"/>
      </w:rPr>
    </w:lvl>
    <w:lvl w:ilvl="1">
      <w:start w:val="1"/>
      <w:numFmt w:val="decimal"/>
      <w:lvlText w:val="%14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7D03CDD"/>
    <w:multiLevelType w:val="multilevel"/>
    <w:tmpl w:val="46E29A0A"/>
    <w:lvl w:ilvl="0">
      <w:start w:val="30"/>
      <w:numFmt w:val="none"/>
      <w:lvlText w:val="29"/>
      <w:lvlJc w:val="left"/>
      <w:pPr>
        <w:ind w:left="450" w:hanging="450"/>
      </w:pPr>
      <w:rPr>
        <w:rFonts w:hint="default"/>
      </w:rPr>
    </w:lvl>
    <w:lvl w:ilvl="1">
      <w:start w:val="1"/>
      <w:numFmt w:val="decimal"/>
      <w:lvlText w:val="%12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9"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3" w15:restartNumberingAfterBreak="0">
    <w:nsid w:val="4A625455"/>
    <w:multiLevelType w:val="multilevel"/>
    <w:tmpl w:val="2A901E9E"/>
    <w:lvl w:ilvl="0">
      <w:start w:val="23"/>
      <w:numFmt w:val="none"/>
      <w:lvlText w:val="22"/>
      <w:lvlJc w:val="left"/>
      <w:pPr>
        <w:ind w:left="450" w:hanging="450"/>
      </w:pPr>
      <w:rPr>
        <w:rFonts w:hint="default"/>
      </w:rPr>
    </w:lvl>
    <w:lvl w:ilvl="1">
      <w:start w:val="1"/>
      <w:numFmt w:val="decimal"/>
      <w:lvlText w:val="%12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B466F72"/>
    <w:multiLevelType w:val="multilevel"/>
    <w:tmpl w:val="5C90803A"/>
    <w:lvl w:ilvl="0">
      <w:start w:val="35"/>
      <w:numFmt w:val="none"/>
      <w:lvlText w:val="33"/>
      <w:lvlJc w:val="left"/>
      <w:pPr>
        <w:ind w:left="450" w:hanging="450"/>
      </w:pPr>
      <w:rPr>
        <w:rFonts w:hint="default"/>
      </w:rPr>
    </w:lvl>
    <w:lvl w:ilvl="1">
      <w:start w:val="1"/>
      <w:numFmt w:val="decimal"/>
      <w:lvlText w:val="%13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C772467"/>
    <w:multiLevelType w:val="multilevel"/>
    <w:tmpl w:val="7BF867C4"/>
    <w:lvl w:ilvl="0">
      <w:start w:val="22"/>
      <w:numFmt w:val="none"/>
      <w:lvlText w:val="21"/>
      <w:lvlJc w:val="left"/>
      <w:pPr>
        <w:ind w:left="450" w:hanging="450"/>
      </w:pPr>
      <w:rPr>
        <w:rFonts w:hint="default"/>
      </w:rPr>
    </w:lvl>
    <w:lvl w:ilvl="1">
      <w:start w:val="1"/>
      <w:numFmt w:val="decimal"/>
      <w:lvlText w:val="%12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CC67D45"/>
    <w:multiLevelType w:val="multilevel"/>
    <w:tmpl w:val="B1D6FFF2"/>
    <w:lvl w:ilvl="0">
      <w:start w:val="33"/>
      <w:numFmt w:val="none"/>
      <w:lvlText w:val="32"/>
      <w:lvlJc w:val="left"/>
      <w:pPr>
        <w:ind w:left="450" w:hanging="450"/>
      </w:pPr>
      <w:rPr>
        <w:rFonts w:hint="default"/>
      </w:rPr>
    </w:lvl>
    <w:lvl w:ilvl="1">
      <w:start w:val="1"/>
      <w:numFmt w:val="decimal"/>
      <w:lvlText w:val="%13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D1F5CB2"/>
    <w:multiLevelType w:val="multilevel"/>
    <w:tmpl w:val="90C41868"/>
    <w:lvl w:ilvl="0">
      <w:start w:val="26"/>
      <w:numFmt w:val="none"/>
      <w:lvlText w:val="25"/>
      <w:lvlJc w:val="left"/>
      <w:pPr>
        <w:ind w:left="450" w:hanging="450"/>
      </w:pPr>
      <w:rPr>
        <w:rFonts w:hint="default"/>
      </w:rPr>
    </w:lvl>
    <w:lvl w:ilvl="1">
      <w:start w:val="1"/>
      <w:numFmt w:val="decimal"/>
      <w:lvlText w:val="%12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1"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2" w15:restartNumberingAfterBreak="0">
    <w:nsid w:val="509776B3"/>
    <w:multiLevelType w:val="multilevel"/>
    <w:tmpl w:val="175222E0"/>
    <w:lvl w:ilvl="0">
      <w:start w:val="1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3"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26" w15:restartNumberingAfterBreak="0">
    <w:nsid w:val="51AA283E"/>
    <w:multiLevelType w:val="multilevel"/>
    <w:tmpl w:val="8FDC6BA4"/>
    <w:lvl w:ilvl="0">
      <w:start w:val="41"/>
      <w:numFmt w:val="none"/>
      <w:lvlText w:val="39"/>
      <w:lvlJc w:val="left"/>
      <w:pPr>
        <w:ind w:left="450" w:hanging="450"/>
      </w:pPr>
      <w:rPr>
        <w:rFonts w:hint="default"/>
      </w:rPr>
    </w:lvl>
    <w:lvl w:ilvl="1">
      <w:start w:val="1"/>
      <w:numFmt w:val="decimal"/>
      <w:lvlText w:val="%139.1"/>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1"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6"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41"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46"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47"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48"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50"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2"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88C14ED"/>
    <w:multiLevelType w:val="multilevel"/>
    <w:tmpl w:val="8270A356"/>
    <w:lvl w:ilvl="0">
      <w:start w:val="36"/>
      <w:numFmt w:val="none"/>
      <w:lvlText w:val="34"/>
      <w:lvlJc w:val="left"/>
      <w:pPr>
        <w:ind w:left="450" w:hanging="450"/>
      </w:pPr>
      <w:rPr>
        <w:rFonts w:hint="default"/>
      </w:rPr>
    </w:lvl>
    <w:lvl w:ilvl="1">
      <w:start w:val="1"/>
      <w:numFmt w:val="decimal"/>
      <w:lvlText w:val="%13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61"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AAD3992"/>
    <w:multiLevelType w:val="multilevel"/>
    <w:tmpl w:val="78E097DE"/>
    <w:lvl w:ilvl="0">
      <w:start w:val="28"/>
      <w:numFmt w:val="none"/>
      <w:lvlText w:val="27"/>
      <w:lvlJc w:val="left"/>
      <w:pPr>
        <w:ind w:left="450" w:hanging="450"/>
      </w:pPr>
      <w:rPr>
        <w:rFonts w:hint="default"/>
      </w:rPr>
    </w:lvl>
    <w:lvl w:ilvl="1">
      <w:start w:val="1"/>
      <w:numFmt w:val="decimal"/>
      <w:lvlText w:val="%12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CD328C4"/>
    <w:multiLevelType w:val="multilevel"/>
    <w:tmpl w:val="068ECE76"/>
    <w:lvl w:ilvl="0">
      <w:start w:val="31"/>
      <w:numFmt w:val="none"/>
      <w:lvlText w:val="30"/>
      <w:lvlJc w:val="left"/>
      <w:pPr>
        <w:ind w:left="450" w:hanging="450"/>
      </w:pPr>
      <w:rPr>
        <w:rFonts w:cs="Times New Roman" w:hint="default"/>
      </w:rPr>
    </w:lvl>
    <w:lvl w:ilvl="1">
      <w:start w:val="1"/>
      <w:numFmt w:val="decimal"/>
      <w:lvlText w:val="%130.%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72"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66C55D7"/>
    <w:multiLevelType w:val="multilevel"/>
    <w:tmpl w:val="DA7675EE"/>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7096990"/>
    <w:multiLevelType w:val="multilevel"/>
    <w:tmpl w:val="2A94E776"/>
    <w:lvl w:ilvl="0">
      <w:start w:val="27"/>
      <w:numFmt w:val="none"/>
      <w:lvlText w:val="26"/>
      <w:lvlJc w:val="left"/>
      <w:pPr>
        <w:ind w:left="450" w:hanging="450"/>
      </w:pPr>
      <w:rPr>
        <w:rFonts w:hint="default"/>
      </w:rPr>
    </w:lvl>
    <w:lvl w:ilvl="1">
      <w:start w:val="1"/>
      <w:numFmt w:val="decimal"/>
      <w:lvlText w:val="%12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79B34FE"/>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15:restartNumberingAfterBreak="0">
    <w:nsid w:val="780E7328"/>
    <w:multiLevelType w:val="multilevel"/>
    <w:tmpl w:val="0AC0D906"/>
    <w:lvl w:ilvl="0">
      <w:start w:val="38"/>
      <w:numFmt w:val="none"/>
      <w:lvlText w:val="35"/>
      <w:lvlJc w:val="left"/>
      <w:pPr>
        <w:ind w:left="450" w:hanging="450"/>
      </w:pPr>
      <w:rPr>
        <w:rFonts w:hint="default"/>
      </w:rPr>
    </w:lvl>
    <w:lvl w:ilvl="1">
      <w:start w:val="1"/>
      <w:numFmt w:val="decimal"/>
      <w:lvlText w:val="%13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8B33026"/>
    <w:multiLevelType w:val="multilevel"/>
    <w:tmpl w:val="D7DA4B5C"/>
    <w:lvl w:ilvl="0">
      <w:start w:val="39"/>
      <w:numFmt w:val="none"/>
      <w:lvlText w:val="36"/>
      <w:lvlJc w:val="left"/>
      <w:pPr>
        <w:ind w:left="450" w:hanging="450"/>
      </w:pPr>
      <w:rPr>
        <w:rFonts w:hint="default"/>
      </w:rPr>
    </w:lvl>
    <w:lvl w:ilvl="1">
      <w:start w:val="1"/>
      <w:numFmt w:val="decimal"/>
      <w:lvlText w:val="%13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9051197"/>
    <w:multiLevelType w:val="multilevel"/>
    <w:tmpl w:val="DF821C4C"/>
    <w:lvl w:ilvl="0">
      <w:start w:val="24"/>
      <w:numFmt w:val="none"/>
      <w:lvlText w:val="23"/>
      <w:lvlJc w:val="left"/>
      <w:pPr>
        <w:ind w:left="450" w:hanging="450"/>
      </w:pPr>
      <w:rPr>
        <w:rFonts w:hint="default"/>
      </w:rPr>
    </w:lvl>
    <w:lvl w:ilvl="1">
      <w:start w:val="1"/>
      <w:numFmt w:val="decimal"/>
      <w:lvlText w:val="%12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8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87"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188"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90" w15:restartNumberingAfterBreak="0">
    <w:nsid w:val="7F052859"/>
    <w:multiLevelType w:val="multilevel"/>
    <w:tmpl w:val="BE10FE30"/>
    <w:lvl w:ilvl="0">
      <w:start w:val="17"/>
      <w:numFmt w:val="none"/>
      <w:lvlText w:val="16"/>
      <w:lvlJc w:val="left"/>
      <w:pPr>
        <w:ind w:left="450" w:hanging="450"/>
      </w:pPr>
      <w:rPr>
        <w:rFonts w:hint="default"/>
      </w:rPr>
    </w:lvl>
    <w:lvl w:ilvl="1">
      <w:start w:val="1"/>
      <w:numFmt w:val="decimal"/>
      <w:lvlText w:val="%11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F400ACB"/>
    <w:multiLevelType w:val="multilevel"/>
    <w:tmpl w:val="6A64F9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0"/>
  </w:num>
  <w:num w:numId="2">
    <w:abstractNumId w:val="11"/>
  </w:num>
  <w:num w:numId="3">
    <w:abstractNumId w:val="120"/>
  </w:num>
  <w:num w:numId="4">
    <w:abstractNumId w:val="96"/>
  </w:num>
  <w:num w:numId="5">
    <w:abstractNumId w:val="186"/>
  </w:num>
  <w:num w:numId="6">
    <w:abstractNumId w:val="16"/>
  </w:num>
  <w:num w:numId="7">
    <w:abstractNumId w:val="38"/>
  </w:num>
  <w:num w:numId="8">
    <w:abstractNumId w:val="135"/>
  </w:num>
  <w:num w:numId="9">
    <w:abstractNumId w:val="94"/>
  </w:num>
  <w:num w:numId="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9"/>
  </w:num>
  <w:num w:numId="12">
    <w:abstractNumId w:val="97"/>
  </w:num>
  <w:num w:numId="13">
    <w:abstractNumId w:val="107"/>
  </w:num>
  <w:num w:numId="14">
    <w:abstractNumId w:val="23"/>
  </w:num>
  <w:num w:numId="15">
    <w:abstractNumId w:val="145"/>
  </w:num>
  <w:num w:numId="16">
    <w:abstractNumId w:val="151"/>
  </w:num>
  <w:num w:numId="17">
    <w:abstractNumId w:val="108"/>
  </w:num>
  <w:num w:numId="18">
    <w:abstractNumId w:val="140"/>
  </w:num>
  <w:num w:numId="19">
    <w:abstractNumId w:val="130"/>
  </w:num>
  <w:num w:numId="20">
    <w:abstractNumId w:val="48"/>
  </w:num>
  <w:num w:numId="21">
    <w:abstractNumId w:val="92"/>
  </w:num>
  <w:num w:numId="22">
    <w:abstractNumId w:val="37"/>
  </w:num>
  <w:num w:numId="23">
    <w:abstractNumId w:val="121"/>
  </w:num>
  <w:num w:numId="24">
    <w:abstractNumId w:val="55"/>
  </w:num>
  <w:num w:numId="25">
    <w:abstractNumId w:val="171"/>
  </w:num>
  <w:num w:numId="26">
    <w:abstractNumId w:val="10"/>
  </w:num>
  <w:num w:numId="27">
    <w:abstractNumId w:val="0"/>
  </w:num>
  <w:num w:numId="28">
    <w:abstractNumId w:val="32"/>
  </w:num>
  <w:num w:numId="29">
    <w:abstractNumId w:val="14"/>
  </w:num>
  <w:num w:numId="30">
    <w:abstractNumId w:val="30"/>
  </w:num>
  <w:num w:numId="31">
    <w:abstractNumId w:val="131"/>
  </w:num>
  <w:num w:numId="32">
    <w:abstractNumId w:val="127"/>
  </w:num>
  <w:num w:numId="33">
    <w:abstractNumId w:val="78"/>
  </w:num>
  <w:num w:numId="34">
    <w:abstractNumId w:val="185"/>
  </w:num>
  <w:num w:numId="35">
    <w:abstractNumId w:val="61"/>
  </w:num>
  <w:num w:numId="36">
    <w:abstractNumId w:val="7"/>
  </w:num>
  <w:num w:numId="37">
    <w:abstractNumId w:val="160"/>
  </w:num>
  <w:num w:numId="38">
    <w:abstractNumId w:val="62"/>
  </w:num>
  <w:num w:numId="39">
    <w:abstractNumId w:val="88"/>
  </w:num>
  <w:num w:numId="40">
    <w:abstractNumId w:val="59"/>
  </w:num>
  <w:num w:numId="41">
    <w:abstractNumId w:val="178"/>
  </w:num>
  <w:num w:numId="42">
    <w:abstractNumId w:val="125"/>
  </w:num>
  <w:num w:numId="43">
    <w:abstractNumId w:val="109"/>
  </w:num>
  <w:num w:numId="44">
    <w:abstractNumId w:val="21"/>
  </w:num>
  <w:num w:numId="45">
    <w:abstractNumId w:val="155"/>
  </w:num>
  <w:num w:numId="46">
    <w:abstractNumId w:val="79"/>
  </w:num>
  <w:num w:numId="47">
    <w:abstractNumId w:val="146"/>
  </w:num>
  <w:num w:numId="48">
    <w:abstractNumId w:val="49"/>
  </w:num>
  <w:num w:numId="49">
    <w:abstractNumId w:val="103"/>
  </w:num>
  <w:num w:numId="50">
    <w:abstractNumId w:val="13"/>
  </w:num>
  <w:num w:numId="51">
    <w:abstractNumId w:val="72"/>
  </w:num>
  <w:num w:numId="52">
    <w:abstractNumId w:val="172"/>
  </w:num>
  <w:num w:numId="53">
    <w:abstractNumId w:val="114"/>
  </w:num>
  <w:num w:numId="54">
    <w:abstractNumId w:val="153"/>
  </w:num>
  <w:num w:numId="55">
    <w:abstractNumId w:val="177"/>
  </w:num>
  <w:num w:numId="56">
    <w:abstractNumId w:val="22"/>
  </w:num>
  <w:num w:numId="57">
    <w:abstractNumId w:val="93"/>
  </w:num>
  <w:num w:numId="58">
    <w:abstractNumId w:val="24"/>
  </w:num>
  <w:num w:numId="59">
    <w:abstractNumId w:val="80"/>
  </w:num>
  <w:num w:numId="60">
    <w:abstractNumId w:val="133"/>
  </w:num>
  <w:num w:numId="61">
    <w:abstractNumId w:val="123"/>
  </w:num>
  <w:num w:numId="62">
    <w:abstractNumId w:val="165"/>
  </w:num>
  <w:num w:numId="63">
    <w:abstractNumId w:val="2"/>
  </w:num>
  <w:num w:numId="64">
    <w:abstractNumId w:val="98"/>
  </w:num>
  <w:num w:numId="65">
    <w:abstractNumId w:val="18"/>
  </w:num>
  <w:num w:numId="66">
    <w:abstractNumId w:val="70"/>
  </w:num>
  <w:num w:numId="67">
    <w:abstractNumId w:val="68"/>
  </w:num>
  <w:num w:numId="68">
    <w:abstractNumId w:val="192"/>
  </w:num>
  <w:num w:numId="69">
    <w:abstractNumId w:val="57"/>
  </w:num>
  <w:num w:numId="70">
    <w:abstractNumId w:val="144"/>
  </w:num>
  <w:num w:numId="71">
    <w:abstractNumId w:val="166"/>
  </w:num>
  <w:num w:numId="72">
    <w:abstractNumId w:val="66"/>
  </w:num>
  <w:num w:numId="73">
    <w:abstractNumId w:val="188"/>
  </w:num>
  <w:num w:numId="74">
    <w:abstractNumId w:val="136"/>
  </w:num>
  <w:num w:numId="75">
    <w:abstractNumId w:val="99"/>
  </w:num>
  <w:num w:numId="76">
    <w:abstractNumId w:val="33"/>
  </w:num>
  <w:num w:numId="77">
    <w:abstractNumId w:val="47"/>
  </w:num>
  <w:num w:numId="78">
    <w:abstractNumId w:val="164"/>
  </w:num>
  <w:num w:numId="79">
    <w:abstractNumId w:val="51"/>
  </w:num>
  <w:num w:numId="80">
    <w:abstractNumId w:val="45"/>
  </w:num>
  <w:num w:numId="81">
    <w:abstractNumId w:val="176"/>
  </w:num>
  <w:num w:numId="82">
    <w:abstractNumId w:val="44"/>
  </w:num>
  <w:num w:numId="83">
    <w:abstractNumId w:val="58"/>
  </w:num>
  <w:num w:numId="84">
    <w:abstractNumId w:val="167"/>
  </w:num>
  <w:num w:numId="85">
    <w:abstractNumId w:val="54"/>
  </w:num>
  <w:num w:numId="86">
    <w:abstractNumId w:val="73"/>
  </w:num>
  <w:num w:numId="87">
    <w:abstractNumId w:val="157"/>
  </w:num>
  <w:num w:numId="88">
    <w:abstractNumId w:val="31"/>
  </w:num>
  <w:num w:numId="89">
    <w:abstractNumId w:val="35"/>
  </w:num>
  <w:num w:numId="90">
    <w:abstractNumId w:val="4"/>
  </w:num>
  <w:num w:numId="91">
    <w:abstractNumId w:val="143"/>
  </w:num>
  <w:num w:numId="92">
    <w:abstractNumId w:val="26"/>
  </w:num>
  <w:num w:numId="93">
    <w:abstractNumId w:val="173"/>
  </w:num>
  <w:num w:numId="94">
    <w:abstractNumId w:val="3"/>
  </w:num>
  <w:num w:numId="95">
    <w:abstractNumId w:val="40"/>
  </w:num>
  <w:num w:numId="96">
    <w:abstractNumId w:val="139"/>
  </w:num>
  <w:num w:numId="97">
    <w:abstractNumId w:val="174"/>
  </w:num>
  <w:num w:numId="98">
    <w:abstractNumId w:val="6"/>
  </w:num>
  <w:num w:numId="99">
    <w:abstractNumId w:val="134"/>
  </w:num>
  <w:num w:numId="100">
    <w:abstractNumId w:val="187"/>
  </w:num>
  <w:num w:numId="101">
    <w:abstractNumId w:val="87"/>
  </w:num>
  <w:num w:numId="102">
    <w:abstractNumId w:val="28"/>
  </w:num>
  <w:num w:numId="103">
    <w:abstractNumId w:val="75"/>
  </w:num>
  <w:num w:numId="104">
    <w:abstractNumId w:val="124"/>
  </w:num>
  <w:num w:numId="105">
    <w:abstractNumId w:val="85"/>
  </w:num>
  <w:num w:numId="106">
    <w:abstractNumId w:val="34"/>
  </w:num>
  <w:num w:numId="107">
    <w:abstractNumId w:val="149"/>
  </w:num>
  <w:num w:numId="108">
    <w:abstractNumId w:val="111"/>
  </w:num>
  <w:num w:numId="109">
    <w:abstractNumId w:val="91"/>
  </w:num>
  <w:num w:numId="110">
    <w:abstractNumId w:val="150"/>
  </w:num>
  <w:num w:numId="111">
    <w:abstractNumId w:val="138"/>
  </w:num>
  <w:num w:numId="112">
    <w:abstractNumId w:val="132"/>
  </w:num>
  <w:num w:numId="113">
    <w:abstractNumId w:val="101"/>
  </w:num>
  <w:num w:numId="114">
    <w:abstractNumId w:val="154"/>
  </w:num>
  <w:num w:numId="115">
    <w:abstractNumId w:val="65"/>
  </w:num>
  <w:num w:numId="116">
    <w:abstractNumId w:val="137"/>
  </w:num>
  <w:num w:numId="117">
    <w:abstractNumId w:val="129"/>
  </w:num>
  <w:num w:numId="118">
    <w:abstractNumId w:val="69"/>
  </w:num>
  <w:num w:numId="119">
    <w:abstractNumId w:val="152"/>
  </w:num>
  <w:num w:numId="120">
    <w:abstractNumId w:val="71"/>
  </w:num>
  <w:num w:numId="121">
    <w:abstractNumId w:val="39"/>
  </w:num>
  <w:num w:numId="122">
    <w:abstractNumId w:val="9"/>
  </w:num>
  <w:num w:numId="123">
    <w:abstractNumId w:val="20"/>
  </w:num>
  <w:num w:numId="124">
    <w:abstractNumId w:val="52"/>
  </w:num>
  <w:num w:numId="125">
    <w:abstractNumId w:val="76"/>
  </w:num>
  <w:num w:numId="126">
    <w:abstractNumId w:val="147"/>
  </w:num>
  <w:num w:numId="127">
    <w:abstractNumId w:val="95"/>
  </w:num>
  <w:num w:numId="128">
    <w:abstractNumId w:val="53"/>
  </w:num>
  <w:num w:numId="129">
    <w:abstractNumId w:val="112"/>
  </w:num>
  <w:num w:numId="130">
    <w:abstractNumId w:val="1"/>
  </w:num>
  <w:num w:numId="131">
    <w:abstractNumId w:val="119"/>
  </w:num>
  <w:num w:numId="132">
    <w:abstractNumId w:val="25"/>
  </w:num>
  <w:num w:numId="133">
    <w:abstractNumId w:val="162"/>
  </w:num>
  <w:num w:numId="134">
    <w:abstractNumId w:val="169"/>
  </w:num>
  <w:num w:numId="135">
    <w:abstractNumId w:val="148"/>
  </w:num>
  <w:num w:numId="136">
    <w:abstractNumId w:val="175"/>
  </w:num>
  <w:num w:numId="137">
    <w:abstractNumId w:val="86"/>
  </w:num>
  <w:num w:numId="1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1"/>
  </w:num>
  <w:num w:numId="140">
    <w:abstractNumId w:val="170"/>
  </w:num>
  <w:num w:numId="141">
    <w:abstractNumId w:val="41"/>
  </w:num>
  <w:num w:numId="142">
    <w:abstractNumId w:val="27"/>
  </w:num>
  <w:num w:numId="143">
    <w:abstractNumId w:val="142"/>
  </w:num>
  <w:num w:numId="144">
    <w:abstractNumId w:val="128"/>
  </w:num>
  <w:num w:numId="145">
    <w:abstractNumId w:val="102"/>
  </w:num>
  <w:num w:numId="146">
    <w:abstractNumId w:val="82"/>
  </w:num>
  <w:num w:numId="147">
    <w:abstractNumId w:val="141"/>
  </w:num>
  <w:num w:numId="148">
    <w:abstractNumId w:val="5"/>
  </w:num>
  <w:num w:numId="149">
    <w:abstractNumId w:val="77"/>
  </w:num>
  <w:num w:numId="150">
    <w:abstractNumId w:val="122"/>
  </w:num>
  <w:num w:numId="151">
    <w:abstractNumId w:val="60"/>
  </w:num>
  <w:num w:numId="152">
    <w:abstractNumId w:val="190"/>
  </w:num>
  <w:num w:numId="153">
    <w:abstractNumId w:val="63"/>
  </w:num>
  <w:num w:numId="154">
    <w:abstractNumId w:val="8"/>
  </w:num>
  <w:num w:numId="155">
    <w:abstractNumId w:val="104"/>
  </w:num>
  <w:num w:numId="156">
    <w:abstractNumId w:val="90"/>
  </w:num>
  <w:num w:numId="157">
    <w:abstractNumId w:val="116"/>
  </w:num>
  <w:num w:numId="158">
    <w:abstractNumId w:val="113"/>
  </w:num>
  <w:num w:numId="159">
    <w:abstractNumId w:val="184"/>
  </w:num>
  <w:num w:numId="160">
    <w:abstractNumId w:val="19"/>
  </w:num>
  <w:num w:numId="161">
    <w:abstractNumId w:val="118"/>
  </w:num>
  <w:num w:numId="162">
    <w:abstractNumId w:val="180"/>
  </w:num>
  <w:num w:numId="163">
    <w:abstractNumId w:val="163"/>
  </w:num>
  <w:num w:numId="164">
    <w:abstractNumId w:val="29"/>
  </w:num>
  <w:num w:numId="165">
    <w:abstractNumId w:val="106"/>
  </w:num>
  <w:num w:numId="166">
    <w:abstractNumId w:val="168"/>
  </w:num>
  <w:num w:numId="167">
    <w:abstractNumId w:val="36"/>
  </w:num>
  <w:num w:numId="168">
    <w:abstractNumId w:val="117"/>
  </w:num>
  <w:num w:numId="169">
    <w:abstractNumId w:val="115"/>
  </w:num>
  <w:num w:numId="170">
    <w:abstractNumId w:val="159"/>
  </w:num>
  <w:num w:numId="171">
    <w:abstractNumId w:val="182"/>
  </w:num>
  <w:num w:numId="172">
    <w:abstractNumId w:val="183"/>
  </w:num>
  <w:num w:numId="173">
    <w:abstractNumId w:val="56"/>
  </w:num>
  <w:num w:numId="174">
    <w:abstractNumId w:val="126"/>
  </w:num>
  <w:num w:numId="175">
    <w:abstractNumId w:val="105"/>
  </w:num>
  <w:num w:numId="176">
    <w:abstractNumId w:val="74"/>
  </w:num>
  <w:num w:numId="177">
    <w:abstractNumId w:val="67"/>
  </w:num>
  <w:num w:numId="178">
    <w:abstractNumId w:val="15"/>
  </w:num>
  <w:num w:numId="179">
    <w:abstractNumId w:val="64"/>
  </w:num>
  <w:num w:numId="180">
    <w:abstractNumId w:val="181"/>
  </w:num>
  <w:num w:numId="181">
    <w:abstractNumId w:val="161"/>
  </w:num>
  <w:num w:numId="182">
    <w:abstractNumId w:val="50"/>
  </w:num>
  <w:num w:numId="1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8"/>
  </w:num>
  <w:num w:numId="188">
    <w:abstractNumId w:val="156"/>
  </w:num>
  <w:num w:numId="189">
    <w:abstractNumId w:val="84"/>
  </w:num>
  <w:num w:numId="190">
    <w:abstractNumId w:val="89"/>
  </w:num>
  <w:num w:numId="191">
    <w:abstractNumId w:val="42"/>
  </w:num>
  <w:num w:numId="192">
    <w:abstractNumId w:val="46"/>
  </w:num>
  <w:num w:numId="193">
    <w:abstractNumId w:val="191"/>
  </w:num>
  <w:num w:numId="194">
    <w:abstractNumId w:val="179"/>
  </w:num>
  <w:num w:numId="195">
    <w:abstractNumId w:val="100"/>
  </w:num>
  <w:num w:numId="196">
    <w:abstractNumId w:val="17"/>
  </w:num>
  <w:num w:numId="197">
    <w:abstractNumId w:val="12"/>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D2E"/>
    <w:rsid w:val="00000182"/>
    <w:rsid w:val="00001036"/>
    <w:rsid w:val="00001252"/>
    <w:rsid w:val="0000155A"/>
    <w:rsid w:val="000059AF"/>
    <w:rsid w:val="000062E2"/>
    <w:rsid w:val="000102E1"/>
    <w:rsid w:val="00011167"/>
    <w:rsid w:val="00011A85"/>
    <w:rsid w:val="00011BEE"/>
    <w:rsid w:val="00011DB4"/>
    <w:rsid w:val="0001494E"/>
    <w:rsid w:val="00014D05"/>
    <w:rsid w:val="000150A0"/>
    <w:rsid w:val="000159A6"/>
    <w:rsid w:val="00016E7A"/>
    <w:rsid w:val="00020544"/>
    <w:rsid w:val="00021470"/>
    <w:rsid w:val="00021F5D"/>
    <w:rsid w:val="00024F5A"/>
    <w:rsid w:val="00025455"/>
    <w:rsid w:val="00025DBF"/>
    <w:rsid w:val="00026DCD"/>
    <w:rsid w:val="00030104"/>
    <w:rsid w:val="00032CDA"/>
    <w:rsid w:val="00033E3E"/>
    <w:rsid w:val="00035A83"/>
    <w:rsid w:val="00036734"/>
    <w:rsid w:val="00036C2A"/>
    <w:rsid w:val="00036F66"/>
    <w:rsid w:val="00037BF3"/>
    <w:rsid w:val="00037CAE"/>
    <w:rsid w:val="0004176E"/>
    <w:rsid w:val="00043A0D"/>
    <w:rsid w:val="00046A3F"/>
    <w:rsid w:val="00047391"/>
    <w:rsid w:val="00053000"/>
    <w:rsid w:val="000566D2"/>
    <w:rsid w:val="00060683"/>
    <w:rsid w:val="000612A0"/>
    <w:rsid w:val="0006144C"/>
    <w:rsid w:val="00064368"/>
    <w:rsid w:val="00072342"/>
    <w:rsid w:val="0007276E"/>
    <w:rsid w:val="00073F22"/>
    <w:rsid w:val="000764A2"/>
    <w:rsid w:val="0007725C"/>
    <w:rsid w:val="00077F82"/>
    <w:rsid w:val="00081CEF"/>
    <w:rsid w:val="00083DF7"/>
    <w:rsid w:val="000900C0"/>
    <w:rsid w:val="00092794"/>
    <w:rsid w:val="00093DCD"/>
    <w:rsid w:val="000949D0"/>
    <w:rsid w:val="000A2632"/>
    <w:rsid w:val="000A7170"/>
    <w:rsid w:val="000B0CF3"/>
    <w:rsid w:val="000B26FB"/>
    <w:rsid w:val="000B2977"/>
    <w:rsid w:val="000B2CD2"/>
    <w:rsid w:val="000B5C40"/>
    <w:rsid w:val="000C2140"/>
    <w:rsid w:val="000C4CAE"/>
    <w:rsid w:val="000D203F"/>
    <w:rsid w:val="000D6544"/>
    <w:rsid w:val="000E3729"/>
    <w:rsid w:val="000E3926"/>
    <w:rsid w:val="000E47A1"/>
    <w:rsid w:val="000E50B5"/>
    <w:rsid w:val="000F1F46"/>
    <w:rsid w:val="000F3F74"/>
    <w:rsid w:val="000F6B0B"/>
    <w:rsid w:val="000F78C1"/>
    <w:rsid w:val="00101C35"/>
    <w:rsid w:val="001021A6"/>
    <w:rsid w:val="001026C7"/>
    <w:rsid w:val="00102FE3"/>
    <w:rsid w:val="001041DD"/>
    <w:rsid w:val="0010655E"/>
    <w:rsid w:val="00107487"/>
    <w:rsid w:val="00107501"/>
    <w:rsid w:val="0011135E"/>
    <w:rsid w:val="00111B44"/>
    <w:rsid w:val="00112DCD"/>
    <w:rsid w:val="001174DF"/>
    <w:rsid w:val="001176D6"/>
    <w:rsid w:val="00120AE5"/>
    <w:rsid w:val="00122BFD"/>
    <w:rsid w:val="00124046"/>
    <w:rsid w:val="00125612"/>
    <w:rsid w:val="00127DAF"/>
    <w:rsid w:val="00131349"/>
    <w:rsid w:val="00132936"/>
    <w:rsid w:val="001362D1"/>
    <w:rsid w:val="00137392"/>
    <w:rsid w:val="00140737"/>
    <w:rsid w:val="00140F16"/>
    <w:rsid w:val="001424F1"/>
    <w:rsid w:val="00143BEA"/>
    <w:rsid w:val="00144DF9"/>
    <w:rsid w:val="00145760"/>
    <w:rsid w:val="00147407"/>
    <w:rsid w:val="001518A8"/>
    <w:rsid w:val="00155072"/>
    <w:rsid w:val="001641A3"/>
    <w:rsid w:val="001658D5"/>
    <w:rsid w:val="00165E88"/>
    <w:rsid w:val="00166BD5"/>
    <w:rsid w:val="0016764E"/>
    <w:rsid w:val="001717AA"/>
    <w:rsid w:val="00171B77"/>
    <w:rsid w:val="00171C0C"/>
    <w:rsid w:val="00171E6B"/>
    <w:rsid w:val="001748C0"/>
    <w:rsid w:val="001751AD"/>
    <w:rsid w:val="001802AE"/>
    <w:rsid w:val="001837A4"/>
    <w:rsid w:val="00184AD0"/>
    <w:rsid w:val="00185FAE"/>
    <w:rsid w:val="001871BB"/>
    <w:rsid w:val="00187E8F"/>
    <w:rsid w:val="001901A5"/>
    <w:rsid w:val="00193892"/>
    <w:rsid w:val="001942BB"/>
    <w:rsid w:val="001952E7"/>
    <w:rsid w:val="00195596"/>
    <w:rsid w:val="001A0713"/>
    <w:rsid w:val="001A6A9C"/>
    <w:rsid w:val="001B1E84"/>
    <w:rsid w:val="001B2ED3"/>
    <w:rsid w:val="001B4D3B"/>
    <w:rsid w:val="001B6996"/>
    <w:rsid w:val="001C0DEF"/>
    <w:rsid w:val="001C1712"/>
    <w:rsid w:val="001C372D"/>
    <w:rsid w:val="001C4047"/>
    <w:rsid w:val="001C4401"/>
    <w:rsid w:val="001E115A"/>
    <w:rsid w:val="001E3D23"/>
    <w:rsid w:val="001E4A7B"/>
    <w:rsid w:val="001F5E4E"/>
    <w:rsid w:val="001F78A8"/>
    <w:rsid w:val="002000FB"/>
    <w:rsid w:val="00203283"/>
    <w:rsid w:val="00205686"/>
    <w:rsid w:val="00205DAA"/>
    <w:rsid w:val="002070EB"/>
    <w:rsid w:val="0021371A"/>
    <w:rsid w:val="002169C4"/>
    <w:rsid w:val="00217896"/>
    <w:rsid w:val="002201D1"/>
    <w:rsid w:val="00222F47"/>
    <w:rsid w:val="00230C8E"/>
    <w:rsid w:val="00232B37"/>
    <w:rsid w:val="00233A79"/>
    <w:rsid w:val="002342EB"/>
    <w:rsid w:val="0023656E"/>
    <w:rsid w:val="00237DB1"/>
    <w:rsid w:val="00241CBE"/>
    <w:rsid w:val="00244717"/>
    <w:rsid w:val="002459CE"/>
    <w:rsid w:val="00250415"/>
    <w:rsid w:val="0025068D"/>
    <w:rsid w:val="00253A12"/>
    <w:rsid w:val="00254F94"/>
    <w:rsid w:val="0025503F"/>
    <w:rsid w:val="002564DC"/>
    <w:rsid w:val="00261120"/>
    <w:rsid w:val="0026186F"/>
    <w:rsid w:val="002644C3"/>
    <w:rsid w:val="002673B5"/>
    <w:rsid w:val="00267FDD"/>
    <w:rsid w:val="00270FD3"/>
    <w:rsid w:val="002757CF"/>
    <w:rsid w:val="00280D54"/>
    <w:rsid w:val="00282274"/>
    <w:rsid w:val="00285C49"/>
    <w:rsid w:val="002867E6"/>
    <w:rsid w:val="00290D90"/>
    <w:rsid w:val="00296B09"/>
    <w:rsid w:val="002A3675"/>
    <w:rsid w:val="002A3E0E"/>
    <w:rsid w:val="002A4860"/>
    <w:rsid w:val="002A693A"/>
    <w:rsid w:val="002A6A1D"/>
    <w:rsid w:val="002A6A55"/>
    <w:rsid w:val="002B1150"/>
    <w:rsid w:val="002B1F0F"/>
    <w:rsid w:val="002B55D4"/>
    <w:rsid w:val="002B5F0E"/>
    <w:rsid w:val="002C0F21"/>
    <w:rsid w:val="002C109C"/>
    <w:rsid w:val="002C1C88"/>
    <w:rsid w:val="002C49E3"/>
    <w:rsid w:val="002C7269"/>
    <w:rsid w:val="002D3DCF"/>
    <w:rsid w:val="002D3F90"/>
    <w:rsid w:val="002D4012"/>
    <w:rsid w:val="002D5A5F"/>
    <w:rsid w:val="002E1A9C"/>
    <w:rsid w:val="002E22A6"/>
    <w:rsid w:val="002E2525"/>
    <w:rsid w:val="002E2E2C"/>
    <w:rsid w:val="002E2E5F"/>
    <w:rsid w:val="002F1F89"/>
    <w:rsid w:val="002F2FEA"/>
    <w:rsid w:val="002F46F1"/>
    <w:rsid w:val="002F4844"/>
    <w:rsid w:val="002F642F"/>
    <w:rsid w:val="00301360"/>
    <w:rsid w:val="003028B6"/>
    <w:rsid w:val="00305B90"/>
    <w:rsid w:val="00307397"/>
    <w:rsid w:val="00310E84"/>
    <w:rsid w:val="003159AD"/>
    <w:rsid w:val="003204DA"/>
    <w:rsid w:val="00320892"/>
    <w:rsid w:val="00321190"/>
    <w:rsid w:val="0032331C"/>
    <w:rsid w:val="0032719F"/>
    <w:rsid w:val="00330775"/>
    <w:rsid w:val="00330FB4"/>
    <w:rsid w:val="00331ABF"/>
    <w:rsid w:val="00333AC9"/>
    <w:rsid w:val="003364FC"/>
    <w:rsid w:val="003419E6"/>
    <w:rsid w:val="00344A99"/>
    <w:rsid w:val="00357518"/>
    <w:rsid w:val="00361B47"/>
    <w:rsid w:val="00364E77"/>
    <w:rsid w:val="00371CE1"/>
    <w:rsid w:val="00372F08"/>
    <w:rsid w:val="003739FC"/>
    <w:rsid w:val="00373DDA"/>
    <w:rsid w:val="00377F12"/>
    <w:rsid w:val="00382D18"/>
    <w:rsid w:val="003833E7"/>
    <w:rsid w:val="0038490F"/>
    <w:rsid w:val="003902D9"/>
    <w:rsid w:val="00390913"/>
    <w:rsid w:val="0039144F"/>
    <w:rsid w:val="00391719"/>
    <w:rsid w:val="0039476A"/>
    <w:rsid w:val="003A01B3"/>
    <w:rsid w:val="003A2A90"/>
    <w:rsid w:val="003A3F78"/>
    <w:rsid w:val="003A4D96"/>
    <w:rsid w:val="003A4DB5"/>
    <w:rsid w:val="003A5BFD"/>
    <w:rsid w:val="003A7EC5"/>
    <w:rsid w:val="003B0776"/>
    <w:rsid w:val="003B1E79"/>
    <w:rsid w:val="003B43CF"/>
    <w:rsid w:val="003C0FE9"/>
    <w:rsid w:val="003C520D"/>
    <w:rsid w:val="003C52FE"/>
    <w:rsid w:val="003C5E12"/>
    <w:rsid w:val="003C6E16"/>
    <w:rsid w:val="003D0F70"/>
    <w:rsid w:val="003D0FD2"/>
    <w:rsid w:val="003D5175"/>
    <w:rsid w:val="003D69DF"/>
    <w:rsid w:val="003D7011"/>
    <w:rsid w:val="003D7CC1"/>
    <w:rsid w:val="003E073A"/>
    <w:rsid w:val="003E1039"/>
    <w:rsid w:val="003E153D"/>
    <w:rsid w:val="003E602A"/>
    <w:rsid w:val="003F56A8"/>
    <w:rsid w:val="003F7916"/>
    <w:rsid w:val="004000A2"/>
    <w:rsid w:val="004003FD"/>
    <w:rsid w:val="00401DED"/>
    <w:rsid w:val="004052F9"/>
    <w:rsid w:val="004076C4"/>
    <w:rsid w:val="004106C9"/>
    <w:rsid w:val="004116BD"/>
    <w:rsid w:val="004178D6"/>
    <w:rsid w:val="00420181"/>
    <w:rsid w:val="00423B7E"/>
    <w:rsid w:val="00423D2D"/>
    <w:rsid w:val="00426351"/>
    <w:rsid w:val="004300F9"/>
    <w:rsid w:val="0043208F"/>
    <w:rsid w:val="00432191"/>
    <w:rsid w:val="00436DED"/>
    <w:rsid w:val="00437056"/>
    <w:rsid w:val="004406A9"/>
    <w:rsid w:val="00440E14"/>
    <w:rsid w:val="004429E3"/>
    <w:rsid w:val="00442D45"/>
    <w:rsid w:val="00444992"/>
    <w:rsid w:val="0045241E"/>
    <w:rsid w:val="00452855"/>
    <w:rsid w:val="00452B58"/>
    <w:rsid w:val="00453956"/>
    <w:rsid w:val="00460E87"/>
    <w:rsid w:val="00461CD8"/>
    <w:rsid w:val="004674D4"/>
    <w:rsid w:val="0048170C"/>
    <w:rsid w:val="00481764"/>
    <w:rsid w:val="00484D1C"/>
    <w:rsid w:val="00485357"/>
    <w:rsid w:val="00493116"/>
    <w:rsid w:val="004938D3"/>
    <w:rsid w:val="004952FE"/>
    <w:rsid w:val="004966CB"/>
    <w:rsid w:val="00497CF9"/>
    <w:rsid w:val="004A6142"/>
    <w:rsid w:val="004B04DF"/>
    <w:rsid w:val="004B4C26"/>
    <w:rsid w:val="004B626E"/>
    <w:rsid w:val="004B745C"/>
    <w:rsid w:val="004C0023"/>
    <w:rsid w:val="004C0CA2"/>
    <w:rsid w:val="004C16E5"/>
    <w:rsid w:val="004C385A"/>
    <w:rsid w:val="004D1371"/>
    <w:rsid w:val="004D1B3A"/>
    <w:rsid w:val="004D5474"/>
    <w:rsid w:val="004D7599"/>
    <w:rsid w:val="004E0863"/>
    <w:rsid w:val="004E1D5F"/>
    <w:rsid w:val="004E4094"/>
    <w:rsid w:val="004E4934"/>
    <w:rsid w:val="004F1211"/>
    <w:rsid w:val="004F3BE7"/>
    <w:rsid w:val="004F42F1"/>
    <w:rsid w:val="004F44F6"/>
    <w:rsid w:val="004F4FD8"/>
    <w:rsid w:val="004F5A2F"/>
    <w:rsid w:val="00500489"/>
    <w:rsid w:val="00502971"/>
    <w:rsid w:val="00504C44"/>
    <w:rsid w:val="00506F5F"/>
    <w:rsid w:val="00507BCD"/>
    <w:rsid w:val="00511FBD"/>
    <w:rsid w:val="00512940"/>
    <w:rsid w:val="005134CE"/>
    <w:rsid w:val="00513A86"/>
    <w:rsid w:val="00514357"/>
    <w:rsid w:val="00516181"/>
    <w:rsid w:val="00516C6E"/>
    <w:rsid w:val="00520078"/>
    <w:rsid w:val="00521B10"/>
    <w:rsid w:val="00525119"/>
    <w:rsid w:val="005256C8"/>
    <w:rsid w:val="005259B3"/>
    <w:rsid w:val="00525A7F"/>
    <w:rsid w:val="00530D7B"/>
    <w:rsid w:val="005346A6"/>
    <w:rsid w:val="00534D3B"/>
    <w:rsid w:val="00535993"/>
    <w:rsid w:val="0053708C"/>
    <w:rsid w:val="00541427"/>
    <w:rsid w:val="00545B5C"/>
    <w:rsid w:val="00545D7F"/>
    <w:rsid w:val="005468A1"/>
    <w:rsid w:val="00550941"/>
    <w:rsid w:val="00552C12"/>
    <w:rsid w:val="00557DFB"/>
    <w:rsid w:val="00564838"/>
    <w:rsid w:val="005653F9"/>
    <w:rsid w:val="005675C5"/>
    <w:rsid w:val="005705EB"/>
    <w:rsid w:val="00571661"/>
    <w:rsid w:val="00572310"/>
    <w:rsid w:val="00575B75"/>
    <w:rsid w:val="0057609A"/>
    <w:rsid w:val="00587AE7"/>
    <w:rsid w:val="00587E34"/>
    <w:rsid w:val="005908E8"/>
    <w:rsid w:val="00591367"/>
    <w:rsid w:val="00591F5F"/>
    <w:rsid w:val="0059526D"/>
    <w:rsid w:val="005A585C"/>
    <w:rsid w:val="005A5D93"/>
    <w:rsid w:val="005B019B"/>
    <w:rsid w:val="005B0EC6"/>
    <w:rsid w:val="005B73F5"/>
    <w:rsid w:val="005C1C35"/>
    <w:rsid w:val="005C540F"/>
    <w:rsid w:val="005D6551"/>
    <w:rsid w:val="005D6D3E"/>
    <w:rsid w:val="005E09C4"/>
    <w:rsid w:val="005E2FC4"/>
    <w:rsid w:val="005E3649"/>
    <w:rsid w:val="005E37FC"/>
    <w:rsid w:val="005E3AD7"/>
    <w:rsid w:val="005E5844"/>
    <w:rsid w:val="005E6227"/>
    <w:rsid w:val="005E6C3A"/>
    <w:rsid w:val="005F0936"/>
    <w:rsid w:val="005F1C57"/>
    <w:rsid w:val="005F406A"/>
    <w:rsid w:val="005F422E"/>
    <w:rsid w:val="00603C18"/>
    <w:rsid w:val="0060482B"/>
    <w:rsid w:val="00611770"/>
    <w:rsid w:val="00612E01"/>
    <w:rsid w:val="00616484"/>
    <w:rsid w:val="006176CC"/>
    <w:rsid w:val="0061788F"/>
    <w:rsid w:val="00620427"/>
    <w:rsid w:val="00621ED8"/>
    <w:rsid w:val="00623D34"/>
    <w:rsid w:val="006309F7"/>
    <w:rsid w:val="00633137"/>
    <w:rsid w:val="00634AA3"/>
    <w:rsid w:val="00637D1C"/>
    <w:rsid w:val="0064345E"/>
    <w:rsid w:val="006510BC"/>
    <w:rsid w:val="00651E02"/>
    <w:rsid w:val="00656D40"/>
    <w:rsid w:val="00661946"/>
    <w:rsid w:val="00667D1A"/>
    <w:rsid w:val="00672FE0"/>
    <w:rsid w:val="00677D92"/>
    <w:rsid w:val="00681973"/>
    <w:rsid w:val="00682384"/>
    <w:rsid w:val="00682C4F"/>
    <w:rsid w:val="006830A7"/>
    <w:rsid w:val="00686A79"/>
    <w:rsid w:val="0068775B"/>
    <w:rsid w:val="0069515A"/>
    <w:rsid w:val="006A0E41"/>
    <w:rsid w:val="006A0F1B"/>
    <w:rsid w:val="006A4C8A"/>
    <w:rsid w:val="006A57FF"/>
    <w:rsid w:val="006A5E30"/>
    <w:rsid w:val="006A5ED5"/>
    <w:rsid w:val="006A795E"/>
    <w:rsid w:val="006A796D"/>
    <w:rsid w:val="006B3F3E"/>
    <w:rsid w:val="006C1AF1"/>
    <w:rsid w:val="006C6B1C"/>
    <w:rsid w:val="006C74EB"/>
    <w:rsid w:val="006D0490"/>
    <w:rsid w:val="006D249D"/>
    <w:rsid w:val="006D2861"/>
    <w:rsid w:val="006D4A22"/>
    <w:rsid w:val="006D7F64"/>
    <w:rsid w:val="006E0104"/>
    <w:rsid w:val="006E0E6E"/>
    <w:rsid w:val="006E2BB1"/>
    <w:rsid w:val="006E3319"/>
    <w:rsid w:val="006E401E"/>
    <w:rsid w:val="006E4456"/>
    <w:rsid w:val="006F0C20"/>
    <w:rsid w:val="006F7DAF"/>
    <w:rsid w:val="00705013"/>
    <w:rsid w:val="007078AD"/>
    <w:rsid w:val="007126EE"/>
    <w:rsid w:val="007137C6"/>
    <w:rsid w:val="0071426B"/>
    <w:rsid w:val="00715FB1"/>
    <w:rsid w:val="007168F0"/>
    <w:rsid w:val="00717426"/>
    <w:rsid w:val="00720EFB"/>
    <w:rsid w:val="00720FD4"/>
    <w:rsid w:val="00721096"/>
    <w:rsid w:val="0072216A"/>
    <w:rsid w:val="00723932"/>
    <w:rsid w:val="00724C8B"/>
    <w:rsid w:val="0072750F"/>
    <w:rsid w:val="007277A2"/>
    <w:rsid w:val="00731155"/>
    <w:rsid w:val="007322A9"/>
    <w:rsid w:val="0073418D"/>
    <w:rsid w:val="007342CF"/>
    <w:rsid w:val="007344EE"/>
    <w:rsid w:val="00737006"/>
    <w:rsid w:val="0074022A"/>
    <w:rsid w:val="0074072F"/>
    <w:rsid w:val="00741321"/>
    <w:rsid w:val="0074516B"/>
    <w:rsid w:val="0074678A"/>
    <w:rsid w:val="00752630"/>
    <w:rsid w:val="00753054"/>
    <w:rsid w:val="00754DD3"/>
    <w:rsid w:val="00755778"/>
    <w:rsid w:val="00760BAD"/>
    <w:rsid w:val="00762F99"/>
    <w:rsid w:val="0076454D"/>
    <w:rsid w:val="0077156D"/>
    <w:rsid w:val="00774B26"/>
    <w:rsid w:val="00776096"/>
    <w:rsid w:val="00777738"/>
    <w:rsid w:val="00783A86"/>
    <w:rsid w:val="007857B7"/>
    <w:rsid w:val="007864CC"/>
    <w:rsid w:val="00792356"/>
    <w:rsid w:val="0079271A"/>
    <w:rsid w:val="00792F0C"/>
    <w:rsid w:val="00796206"/>
    <w:rsid w:val="0079758C"/>
    <w:rsid w:val="007A5342"/>
    <w:rsid w:val="007A570C"/>
    <w:rsid w:val="007A5A4F"/>
    <w:rsid w:val="007B093D"/>
    <w:rsid w:val="007B2D1E"/>
    <w:rsid w:val="007B3203"/>
    <w:rsid w:val="007B42BF"/>
    <w:rsid w:val="007B68CE"/>
    <w:rsid w:val="007B6DCB"/>
    <w:rsid w:val="007C0AAE"/>
    <w:rsid w:val="007C41F5"/>
    <w:rsid w:val="007C4CDB"/>
    <w:rsid w:val="007C6014"/>
    <w:rsid w:val="007D087F"/>
    <w:rsid w:val="007D0D3E"/>
    <w:rsid w:val="007D209C"/>
    <w:rsid w:val="007D6CF8"/>
    <w:rsid w:val="007D7806"/>
    <w:rsid w:val="007E04E7"/>
    <w:rsid w:val="007E0FDD"/>
    <w:rsid w:val="007E29BB"/>
    <w:rsid w:val="007E6249"/>
    <w:rsid w:val="007E78EA"/>
    <w:rsid w:val="007F0320"/>
    <w:rsid w:val="007F0DD1"/>
    <w:rsid w:val="007F0DD9"/>
    <w:rsid w:val="00801180"/>
    <w:rsid w:val="00801E51"/>
    <w:rsid w:val="00802EED"/>
    <w:rsid w:val="008031E0"/>
    <w:rsid w:val="0080505F"/>
    <w:rsid w:val="008100A6"/>
    <w:rsid w:val="008111C3"/>
    <w:rsid w:val="008128CF"/>
    <w:rsid w:val="008160B1"/>
    <w:rsid w:val="008160FF"/>
    <w:rsid w:val="00816ECE"/>
    <w:rsid w:val="00822762"/>
    <w:rsid w:val="008228B0"/>
    <w:rsid w:val="00822C1E"/>
    <w:rsid w:val="00825791"/>
    <w:rsid w:val="00825BC0"/>
    <w:rsid w:val="00830B5F"/>
    <w:rsid w:val="00830C39"/>
    <w:rsid w:val="00831031"/>
    <w:rsid w:val="00831200"/>
    <w:rsid w:val="00831C36"/>
    <w:rsid w:val="00832157"/>
    <w:rsid w:val="00833AF9"/>
    <w:rsid w:val="00835EE3"/>
    <w:rsid w:val="0084178B"/>
    <w:rsid w:val="0084447A"/>
    <w:rsid w:val="008466CC"/>
    <w:rsid w:val="0085129E"/>
    <w:rsid w:val="00851BB4"/>
    <w:rsid w:val="008528BB"/>
    <w:rsid w:val="008530DB"/>
    <w:rsid w:val="008556F0"/>
    <w:rsid w:val="00856B4B"/>
    <w:rsid w:val="00862B82"/>
    <w:rsid w:val="00865D43"/>
    <w:rsid w:val="00871973"/>
    <w:rsid w:val="00873905"/>
    <w:rsid w:val="00875650"/>
    <w:rsid w:val="0087610B"/>
    <w:rsid w:val="0087783F"/>
    <w:rsid w:val="00881CC7"/>
    <w:rsid w:val="00881E64"/>
    <w:rsid w:val="00883C9D"/>
    <w:rsid w:val="00883CC0"/>
    <w:rsid w:val="0089009E"/>
    <w:rsid w:val="0089092B"/>
    <w:rsid w:val="00892656"/>
    <w:rsid w:val="00894079"/>
    <w:rsid w:val="0089573D"/>
    <w:rsid w:val="00895DD8"/>
    <w:rsid w:val="008A1D28"/>
    <w:rsid w:val="008A6E9D"/>
    <w:rsid w:val="008B1201"/>
    <w:rsid w:val="008B238D"/>
    <w:rsid w:val="008C12F4"/>
    <w:rsid w:val="008C2521"/>
    <w:rsid w:val="008C3066"/>
    <w:rsid w:val="008C4B94"/>
    <w:rsid w:val="008C6A2B"/>
    <w:rsid w:val="008C6B07"/>
    <w:rsid w:val="008D11CA"/>
    <w:rsid w:val="008D1C32"/>
    <w:rsid w:val="008D50E7"/>
    <w:rsid w:val="008E2218"/>
    <w:rsid w:val="008E235A"/>
    <w:rsid w:val="008E62DA"/>
    <w:rsid w:val="008E67DD"/>
    <w:rsid w:val="008F2539"/>
    <w:rsid w:val="008F426D"/>
    <w:rsid w:val="008F4A0C"/>
    <w:rsid w:val="008F52BF"/>
    <w:rsid w:val="008F6037"/>
    <w:rsid w:val="008F6C77"/>
    <w:rsid w:val="008F73A4"/>
    <w:rsid w:val="008F756C"/>
    <w:rsid w:val="009008F1"/>
    <w:rsid w:val="00905CD6"/>
    <w:rsid w:val="009103B5"/>
    <w:rsid w:val="00916144"/>
    <w:rsid w:val="00920450"/>
    <w:rsid w:val="009205CA"/>
    <w:rsid w:val="0092713F"/>
    <w:rsid w:val="0093231F"/>
    <w:rsid w:val="009327B7"/>
    <w:rsid w:val="00932AE4"/>
    <w:rsid w:val="009378B1"/>
    <w:rsid w:val="00941E9D"/>
    <w:rsid w:val="0094302B"/>
    <w:rsid w:val="00953C33"/>
    <w:rsid w:val="0095470F"/>
    <w:rsid w:val="0095480A"/>
    <w:rsid w:val="009556E2"/>
    <w:rsid w:val="00955875"/>
    <w:rsid w:val="00956411"/>
    <w:rsid w:val="00962480"/>
    <w:rsid w:val="00966CBE"/>
    <w:rsid w:val="00967BA8"/>
    <w:rsid w:val="009717B8"/>
    <w:rsid w:val="00972773"/>
    <w:rsid w:val="00972836"/>
    <w:rsid w:val="00972AE9"/>
    <w:rsid w:val="00972C7E"/>
    <w:rsid w:val="0097338E"/>
    <w:rsid w:val="00975559"/>
    <w:rsid w:val="00976AB6"/>
    <w:rsid w:val="00981CE7"/>
    <w:rsid w:val="009842DE"/>
    <w:rsid w:val="00985F5E"/>
    <w:rsid w:val="00986AF0"/>
    <w:rsid w:val="00995D02"/>
    <w:rsid w:val="00996D62"/>
    <w:rsid w:val="009A6895"/>
    <w:rsid w:val="009B2FDA"/>
    <w:rsid w:val="009B4736"/>
    <w:rsid w:val="009B5F97"/>
    <w:rsid w:val="009B68E7"/>
    <w:rsid w:val="009C0B36"/>
    <w:rsid w:val="009C4B49"/>
    <w:rsid w:val="009D11A4"/>
    <w:rsid w:val="009D1DFB"/>
    <w:rsid w:val="009D282C"/>
    <w:rsid w:val="009D2AE6"/>
    <w:rsid w:val="009E1404"/>
    <w:rsid w:val="009E18FC"/>
    <w:rsid w:val="009E64EE"/>
    <w:rsid w:val="009F1239"/>
    <w:rsid w:val="009F1656"/>
    <w:rsid w:val="009F2DE0"/>
    <w:rsid w:val="009F30E4"/>
    <w:rsid w:val="009F4D83"/>
    <w:rsid w:val="009F5812"/>
    <w:rsid w:val="009F5B5A"/>
    <w:rsid w:val="00A001C5"/>
    <w:rsid w:val="00A00E65"/>
    <w:rsid w:val="00A049C9"/>
    <w:rsid w:val="00A057E8"/>
    <w:rsid w:val="00A10061"/>
    <w:rsid w:val="00A11D24"/>
    <w:rsid w:val="00A125B5"/>
    <w:rsid w:val="00A14E06"/>
    <w:rsid w:val="00A17635"/>
    <w:rsid w:val="00A202CA"/>
    <w:rsid w:val="00A23827"/>
    <w:rsid w:val="00A2478C"/>
    <w:rsid w:val="00A2573E"/>
    <w:rsid w:val="00A25BD7"/>
    <w:rsid w:val="00A31ACB"/>
    <w:rsid w:val="00A40191"/>
    <w:rsid w:val="00A429A5"/>
    <w:rsid w:val="00A4401F"/>
    <w:rsid w:val="00A45A14"/>
    <w:rsid w:val="00A46A01"/>
    <w:rsid w:val="00A52622"/>
    <w:rsid w:val="00A55C31"/>
    <w:rsid w:val="00A57887"/>
    <w:rsid w:val="00A63C29"/>
    <w:rsid w:val="00A63E30"/>
    <w:rsid w:val="00A64EB7"/>
    <w:rsid w:val="00A6580F"/>
    <w:rsid w:val="00A736AC"/>
    <w:rsid w:val="00A74725"/>
    <w:rsid w:val="00A75249"/>
    <w:rsid w:val="00A775EE"/>
    <w:rsid w:val="00A8109F"/>
    <w:rsid w:val="00A81DAD"/>
    <w:rsid w:val="00A82305"/>
    <w:rsid w:val="00A82754"/>
    <w:rsid w:val="00A83263"/>
    <w:rsid w:val="00A83764"/>
    <w:rsid w:val="00A86029"/>
    <w:rsid w:val="00A90A85"/>
    <w:rsid w:val="00A94EC4"/>
    <w:rsid w:val="00A94FB2"/>
    <w:rsid w:val="00A956B6"/>
    <w:rsid w:val="00A96B74"/>
    <w:rsid w:val="00AA0BA7"/>
    <w:rsid w:val="00AA4517"/>
    <w:rsid w:val="00AA57ED"/>
    <w:rsid w:val="00AB52D1"/>
    <w:rsid w:val="00AB6452"/>
    <w:rsid w:val="00AC0983"/>
    <w:rsid w:val="00AC0CBA"/>
    <w:rsid w:val="00AC4615"/>
    <w:rsid w:val="00AC4DE6"/>
    <w:rsid w:val="00AC57C7"/>
    <w:rsid w:val="00AD0676"/>
    <w:rsid w:val="00AD5DDC"/>
    <w:rsid w:val="00AD715A"/>
    <w:rsid w:val="00AD7C5F"/>
    <w:rsid w:val="00AE0C3A"/>
    <w:rsid w:val="00AE0F74"/>
    <w:rsid w:val="00AE6FD5"/>
    <w:rsid w:val="00AF0048"/>
    <w:rsid w:val="00AF1757"/>
    <w:rsid w:val="00AF281C"/>
    <w:rsid w:val="00AF40AD"/>
    <w:rsid w:val="00AF51B1"/>
    <w:rsid w:val="00AF62DC"/>
    <w:rsid w:val="00AF6883"/>
    <w:rsid w:val="00B043B2"/>
    <w:rsid w:val="00B0486F"/>
    <w:rsid w:val="00B048B9"/>
    <w:rsid w:val="00B07D33"/>
    <w:rsid w:val="00B12780"/>
    <w:rsid w:val="00B2409C"/>
    <w:rsid w:val="00B3482D"/>
    <w:rsid w:val="00B35573"/>
    <w:rsid w:val="00B3629E"/>
    <w:rsid w:val="00B41CB0"/>
    <w:rsid w:val="00B4522F"/>
    <w:rsid w:val="00B468B0"/>
    <w:rsid w:val="00B4725A"/>
    <w:rsid w:val="00B519A0"/>
    <w:rsid w:val="00B600E5"/>
    <w:rsid w:val="00B64754"/>
    <w:rsid w:val="00B65C69"/>
    <w:rsid w:val="00B71F0E"/>
    <w:rsid w:val="00B73045"/>
    <w:rsid w:val="00B81B3A"/>
    <w:rsid w:val="00B81D52"/>
    <w:rsid w:val="00B82833"/>
    <w:rsid w:val="00B83864"/>
    <w:rsid w:val="00B86535"/>
    <w:rsid w:val="00B948CA"/>
    <w:rsid w:val="00B9507D"/>
    <w:rsid w:val="00BA043D"/>
    <w:rsid w:val="00BA1FB0"/>
    <w:rsid w:val="00BA2B93"/>
    <w:rsid w:val="00BA4C32"/>
    <w:rsid w:val="00BA5A7D"/>
    <w:rsid w:val="00BB10B1"/>
    <w:rsid w:val="00BB133A"/>
    <w:rsid w:val="00BB14EB"/>
    <w:rsid w:val="00BC09A2"/>
    <w:rsid w:val="00BC382F"/>
    <w:rsid w:val="00BC5660"/>
    <w:rsid w:val="00BC70F4"/>
    <w:rsid w:val="00BC7931"/>
    <w:rsid w:val="00BE3FB4"/>
    <w:rsid w:val="00BE5E86"/>
    <w:rsid w:val="00BE6BE3"/>
    <w:rsid w:val="00BE751E"/>
    <w:rsid w:val="00BE7EF5"/>
    <w:rsid w:val="00BF04A6"/>
    <w:rsid w:val="00BF1E14"/>
    <w:rsid w:val="00BF39FF"/>
    <w:rsid w:val="00C048D0"/>
    <w:rsid w:val="00C04D23"/>
    <w:rsid w:val="00C1042A"/>
    <w:rsid w:val="00C1137B"/>
    <w:rsid w:val="00C13808"/>
    <w:rsid w:val="00C16CB6"/>
    <w:rsid w:val="00C20256"/>
    <w:rsid w:val="00C21218"/>
    <w:rsid w:val="00C315BF"/>
    <w:rsid w:val="00C31BED"/>
    <w:rsid w:val="00C31DE7"/>
    <w:rsid w:val="00C34BF6"/>
    <w:rsid w:val="00C37418"/>
    <w:rsid w:val="00C37EEB"/>
    <w:rsid w:val="00C43637"/>
    <w:rsid w:val="00C44229"/>
    <w:rsid w:val="00C44C51"/>
    <w:rsid w:val="00C46A59"/>
    <w:rsid w:val="00C5142A"/>
    <w:rsid w:val="00C518EB"/>
    <w:rsid w:val="00C5405A"/>
    <w:rsid w:val="00C567A5"/>
    <w:rsid w:val="00C6011F"/>
    <w:rsid w:val="00C6187E"/>
    <w:rsid w:val="00C61EE1"/>
    <w:rsid w:val="00C6342F"/>
    <w:rsid w:val="00C63D06"/>
    <w:rsid w:val="00C65C75"/>
    <w:rsid w:val="00C71682"/>
    <w:rsid w:val="00C757E7"/>
    <w:rsid w:val="00C77F4C"/>
    <w:rsid w:val="00C82ADF"/>
    <w:rsid w:val="00C83FFE"/>
    <w:rsid w:val="00C844FF"/>
    <w:rsid w:val="00C8702B"/>
    <w:rsid w:val="00C875AD"/>
    <w:rsid w:val="00C90A82"/>
    <w:rsid w:val="00C91CA7"/>
    <w:rsid w:val="00C93345"/>
    <w:rsid w:val="00C93575"/>
    <w:rsid w:val="00C94E93"/>
    <w:rsid w:val="00CA04F0"/>
    <w:rsid w:val="00CA0C65"/>
    <w:rsid w:val="00CA34D7"/>
    <w:rsid w:val="00CA35E8"/>
    <w:rsid w:val="00CA54D0"/>
    <w:rsid w:val="00CA681A"/>
    <w:rsid w:val="00CA7E43"/>
    <w:rsid w:val="00CB10D8"/>
    <w:rsid w:val="00CB1170"/>
    <w:rsid w:val="00CB1C57"/>
    <w:rsid w:val="00CB20FA"/>
    <w:rsid w:val="00CB25D5"/>
    <w:rsid w:val="00CB34E2"/>
    <w:rsid w:val="00CB570A"/>
    <w:rsid w:val="00CB61A3"/>
    <w:rsid w:val="00CC0E2E"/>
    <w:rsid w:val="00CC127F"/>
    <w:rsid w:val="00CC1B1A"/>
    <w:rsid w:val="00CC5591"/>
    <w:rsid w:val="00CC5EE5"/>
    <w:rsid w:val="00CC695E"/>
    <w:rsid w:val="00CC7138"/>
    <w:rsid w:val="00CD056D"/>
    <w:rsid w:val="00CD0F7B"/>
    <w:rsid w:val="00CD1CBF"/>
    <w:rsid w:val="00CD2CE7"/>
    <w:rsid w:val="00CD6E34"/>
    <w:rsid w:val="00CD7B02"/>
    <w:rsid w:val="00CE506E"/>
    <w:rsid w:val="00CE6B54"/>
    <w:rsid w:val="00CE7869"/>
    <w:rsid w:val="00CF15F6"/>
    <w:rsid w:val="00CF1742"/>
    <w:rsid w:val="00CF46F0"/>
    <w:rsid w:val="00CF4B51"/>
    <w:rsid w:val="00D012DC"/>
    <w:rsid w:val="00D07BB5"/>
    <w:rsid w:val="00D10A00"/>
    <w:rsid w:val="00D16870"/>
    <w:rsid w:val="00D20367"/>
    <w:rsid w:val="00D21A1F"/>
    <w:rsid w:val="00D2380F"/>
    <w:rsid w:val="00D23C96"/>
    <w:rsid w:val="00D26635"/>
    <w:rsid w:val="00D269F7"/>
    <w:rsid w:val="00D27078"/>
    <w:rsid w:val="00D27656"/>
    <w:rsid w:val="00D30DE3"/>
    <w:rsid w:val="00D3376E"/>
    <w:rsid w:val="00D34B82"/>
    <w:rsid w:val="00D36BCB"/>
    <w:rsid w:val="00D44A81"/>
    <w:rsid w:val="00D463B6"/>
    <w:rsid w:val="00D464A8"/>
    <w:rsid w:val="00D46A38"/>
    <w:rsid w:val="00D502E9"/>
    <w:rsid w:val="00D50609"/>
    <w:rsid w:val="00D54D96"/>
    <w:rsid w:val="00D55207"/>
    <w:rsid w:val="00D56506"/>
    <w:rsid w:val="00D6023D"/>
    <w:rsid w:val="00D60F3C"/>
    <w:rsid w:val="00D612B0"/>
    <w:rsid w:val="00D61CEB"/>
    <w:rsid w:val="00D643BC"/>
    <w:rsid w:val="00D6600F"/>
    <w:rsid w:val="00D723AA"/>
    <w:rsid w:val="00D77097"/>
    <w:rsid w:val="00D80EFD"/>
    <w:rsid w:val="00D8770A"/>
    <w:rsid w:val="00D91101"/>
    <w:rsid w:val="00D91FDF"/>
    <w:rsid w:val="00D92484"/>
    <w:rsid w:val="00D92A0F"/>
    <w:rsid w:val="00D94404"/>
    <w:rsid w:val="00D969C3"/>
    <w:rsid w:val="00DA0A2E"/>
    <w:rsid w:val="00DA0DCB"/>
    <w:rsid w:val="00DA0FD1"/>
    <w:rsid w:val="00DA5396"/>
    <w:rsid w:val="00DA71D0"/>
    <w:rsid w:val="00DB58C2"/>
    <w:rsid w:val="00DB7476"/>
    <w:rsid w:val="00DC2896"/>
    <w:rsid w:val="00DC43CE"/>
    <w:rsid w:val="00DC5127"/>
    <w:rsid w:val="00DC67FC"/>
    <w:rsid w:val="00DC69F1"/>
    <w:rsid w:val="00DC6B81"/>
    <w:rsid w:val="00DD1B2E"/>
    <w:rsid w:val="00DE0922"/>
    <w:rsid w:val="00DE130C"/>
    <w:rsid w:val="00DE346D"/>
    <w:rsid w:val="00DE3849"/>
    <w:rsid w:val="00DE6B90"/>
    <w:rsid w:val="00DE783B"/>
    <w:rsid w:val="00DE7EDC"/>
    <w:rsid w:val="00DF320B"/>
    <w:rsid w:val="00DF6956"/>
    <w:rsid w:val="00E04854"/>
    <w:rsid w:val="00E04D65"/>
    <w:rsid w:val="00E068C0"/>
    <w:rsid w:val="00E159FC"/>
    <w:rsid w:val="00E174E1"/>
    <w:rsid w:val="00E232ED"/>
    <w:rsid w:val="00E24C79"/>
    <w:rsid w:val="00E24F2B"/>
    <w:rsid w:val="00E3061E"/>
    <w:rsid w:val="00E310C6"/>
    <w:rsid w:val="00E3245F"/>
    <w:rsid w:val="00E32AAE"/>
    <w:rsid w:val="00E345C2"/>
    <w:rsid w:val="00E375AD"/>
    <w:rsid w:val="00E407AC"/>
    <w:rsid w:val="00E41E2B"/>
    <w:rsid w:val="00E47DE1"/>
    <w:rsid w:val="00E5015A"/>
    <w:rsid w:val="00E50CE0"/>
    <w:rsid w:val="00E51319"/>
    <w:rsid w:val="00E57BE1"/>
    <w:rsid w:val="00E6156C"/>
    <w:rsid w:val="00E61916"/>
    <w:rsid w:val="00E619FD"/>
    <w:rsid w:val="00E64C0F"/>
    <w:rsid w:val="00E703D5"/>
    <w:rsid w:val="00E70E1D"/>
    <w:rsid w:val="00E71FD2"/>
    <w:rsid w:val="00E72470"/>
    <w:rsid w:val="00E750D4"/>
    <w:rsid w:val="00E75BC1"/>
    <w:rsid w:val="00E810F0"/>
    <w:rsid w:val="00E8175D"/>
    <w:rsid w:val="00E8351E"/>
    <w:rsid w:val="00E835FA"/>
    <w:rsid w:val="00E8399D"/>
    <w:rsid w:val="00E86720"/>
    <w:rsid w:val="00E87CEB"/>
    <w:rsid w:val="00E90036"/>
    <w:rsid w:val="00E915D6"/>
    <w:rsid w:val="00E938E3"/>
    <w:rsid w:val="00E96681"/>
    <w:rsid w:val="00E97896"/>
    <w:rsid w:val="00EA093E"/>
    <w:rsid w:val="00EA1C3C"/>
    <w:rsid w:val="00EA4CB7"/>
    <w:rsid w:val="00EB57B4"/>
    <w:rsid w:val="00EB6DA5"/>
    <w:rsid w:val="00EC017A"/>
    <w:rsid w:val="00EC16A2"/>
    <w:rsid w:val="00EC1A52"/>
    <w:rsid w:val="00EC2492"/>
    <w:rsid w:val="00EC27AB"/>
    <w:rsid w:val="00EC5D2E"/>
    <w:rsid w:val="00EC655B"/>
    <w:rsid w:val="00EC7698"/>
    <w:rsid w:val="00EC7D62"/>
    <w:rsid w:val="00ED1218"/>
    <w:rsid w:val="00ED1DD7"/>
    <w:rsid w:val="00ED3332"/>
    <w:rsid w:val="00ED39DA"/>
    <w:rsid w:val="00ED42D7"/>
    <w:rsid w:val="00ED465C"/>
    <w:rsid w:val="00EE154D"/>
    <w:rsid w:val="00EE28AE"/>
    <w:rsid w:val="00EE48E3"/>
    <w:rsid w:val="00EE5741"/>
    <w:rsid w:val="00EE7265"/>
    <w:rsid w:val="00EF053A"/>
    <w:rsid w:val="00EF152B"/>
    <w:rsid w:val="00EF1FAC"/>
    <w:rsid w:val="00EF25E8"/>
    <w:rsid w:val="00EF7062"/>
    <w:rsid w:val="00F00A98"/>
    <w:rsid w:val="00F00D7E"/>
    <w:rsid w:val="00F034D9"/>
    <w:rsid w:val="00F05126"/>
    <w:rsid w:val="00F1110C"/>
    <w:rsid w:val="00F12ACA"/>
    <w:rsid w:val="00F13090"/>
    <w:rsid w:val="00F16B1D"/>
    <w:rsid w:val="00F17148"/>
    <w:rsid w:val="00F33266"/>
    <w:rsid w:val="00F3377B"/>
    <w:rsid w:val="00F349E8"/>
    <w:rsid w:val="00F35BCC"/>
    <w:rsid w:val="00F403D8"/>
    <w:rsid w:val="00F40D92"/>
    <w:rsid w:val="00F433E1"/>
    <w:rsid w:val="00F4564B"/>
    <w:rsid w:val="00F45F9F"/>
    <w:rsid w:val="00F50183"/>
    <w:rsid w:val="00F550A9"/>
    <w:rsid w:val="00F60911"/>
    <w:rsid w:val="00F61881"/>
    <w:rsid w:val="00F621C6"/>
    <w:rsid w:val="00F62A38"/>
    <w:rsid w:val="00F62D96"/>
    <w:rsid w:val="00F64BA2"/>
    <w:rsid w:val="00F65451"/>
    <w:rsid w:val="00F71D23"/>
    <w:rsid w:val="00F726D1"/>
    <w:rsid w:val="00F732BF"/>
    <w:rsid w:val="00F77833"/>
    <w:rsid w:val="00F77CB9"/>
    <w:rsid w:val="00F803E9"/>
    <w:rsid w:val="00F9107F"/>
    <w:rsid w:val="00F91B9B"/>
    <w:rsid w:val="00F93680"/>
    <w:rsid w:val="00F93ABB"/>
    <w:rsid w:val="00F952D9"/>
    <w:rsid w:val="00F96E13"/>
    <w:rsid w:val="00FA171D"/>
    <w:rsid w:val="00FA4697"/>
    <w:rsid w:val="00FA64DA"/>
    <w:rsid w:val="00FA7C5C"/>
    <w:rsid w:val="00FB25A7"/>
    <w:rsid w:val="00FB71AA"/>
    <w:rsid w:val="00FB7204"/>
    <w:rsid w:val="00FB7CDF"/>
    <w:rsid w:val="00FB7F90"/>
    <w:rsid w:val="00FC1809"/>
    <w:rsid w:val="00FC1F8A"/>
    <w:rsid w:val="00FC6467"/>
    <w:rsid w:val="00FC6D7E"/>
    <w:rsid w:val="00FD0B0D"/>
    <w:rsid w:val="00FD39FB"/>
    <w:rsid w:val="00FD3E56"/>
    <w:rsid w:val="00FD46B7"/>
    <w:rsid w:val="00FD5225"/>
    <w:rsid w:val="00FE39A8"/>
    <w:rsid w:val="00FE3EF6"/>
    <w:rsid w:val="00FE46E4"/>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15:docId w15:val="{6EDD390F-3F5E-424F-900F-3CABEACE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CE7869"/>
    <w:pPr>
      <w:keepNext/>
      <w:suppressAutoHyphens w:val="0"/>
      <w:spacing w:before="0" w:after="0"/>
      <w:ind w:left="720" w:firstLine="720"/>
    </w:pPr>
    <w:rPr>
      <w:rFonts w:ascii="Times New Roman" w:hAnsi="Times New Roman"/>
      <w:b w:val="0"/>
      <w:smallCaps w:val="0"/>
      <w:sz w:val="40"/>
      <w:szCs w:val="40"/>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uiPriority w:val="99"/>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uiPriority w:val="99"/>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99"/>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3.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4.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CE9A-C75B-4D87-BDA7-5C0A54ED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54621</Words>
  <Characters>311346</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365237</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3</cp:revision>
  <cp:lastPrinted>2018-03-17T13:34:00Z</cp:lastPrinted>
  <dcterms:created xsi:type="dcterms:W3CDTF">2018-06-04T17:34:00Z</dcterms:created>
  <dcterms:modified xsi:type="dcterms:W3CDTF">2019-04-03T21:40:00Z</dcterms:modified>
</cp:coreProperties>
</file>