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BA20BC">
        <w:rPr>
          <w:rFonts w:ascii="Century Gothic" w:hAnsi="Century Gothic" w:cs="Century Gothic"/>
          <w:b/>
          <w:bCs/>
          <w:color w:val="auto"/>
          <w:sz w:val="28"/>
          <w:szCs w:val="28"/>
        </w:rPr>
        <w:t>March</w:t>
      </w:r>
      <w:r w:rsidR="000526CE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1, 2023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BA20BC">
        <w:rPr>
          <w:rFonts w:ascii="Century Gothic" w:hAnsi="Century Gothic" w:cs="Century Gothic"/>
          <w:b/>
          <w:bCs/>
          <w:color w:val="auto"/>
          <w:sz w:val="28"/>
          <w:szCs w:val="28"/>
        </w:rPr>
        <w:t>March 31</w:t>
      </w:r>
      <w:r w:rsidR="004019A9">
        <w:rPr>
          <w:rFonts w:ascii="Century Gothic" w:hAnsi="Century Gothic" w:cs="Century Gothic"/>
          <w:b/>
          <w:bCs/>
          <w:color w:val="auto"/>
          <w:sz w:val="28"/>
          <w:szCs w:val="28"/>
        </w:rPr>
        <w:t>, 2023</w:t>
      </w:r>
    </w:p>
    <w:p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43272F">
        <w:rPr>
          <w:rFonts w:ascii="Century Gothic" w:hAnsi="Century Gothic" w:cs="Century Gothic"/>
          <w:bCs/>
          <w:color w:val="auto"/>
          <w:sz w:val="28"/>
          <w:szCs w:val="28"/>
        </w:rPr>
        <w:t>Fina</w:t>
      </w:r>
      <w:r w:rsidR="00990C00">
        <w:rPr>
          <w:rFonts w:ascii="Century Gothic" w:hAnsi="Century Gothic" w:cs="Century Gothic"/>
          <w:bCs/>
          <w:color w:val="auto"/>
          <w:sz w:val="28"/>
          <w:szCs w:val="28"/>
        </w:rPr>
        <w:t>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7485" w:type="dxa"/>
        <w:tblInd w:w="93" w:type="dxa"/>
        <w:tblLook w:val="04A0" w:firstRow="1" w:lastRow="0" w:firstColumn="1" w:lastColumn="0" w:noHBand="0" w:noVBand="1"/>
      </w:tblPr>
      <w:tblGrid>
        <w:gridCol w:w="1358"/>
        <w:gridCol w:w="1005"/>
        <w:gridCol w:w="1922"/>
        <w:gridCol w:w="3018"/>
        <w:gridCol w:w="1443"/>
        <w:gridCol w:w="1006"/>
        <w:gridCol w:w="998"/>
        <w:gridCol w:w="1006"/>
        <w:gridCol w:w="984"/>
        <w:gridCol w:w="1006"/>
        <w:gridCol w:w="1162"/>
        <w:gridCol w:w="1188"/>
        <w:gridCol w:w="1389"/>
      </w:tblGrid>
      <w:tr w:rsidR="004019A9" w:rsidRPr="004019A9" w:rsidTr="00B908D6">
        <w:trPr>
          <w:trHeight w:val="99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4019A9" w:rsidRPr="004019A9" w:rsidTr="00F704A2">
        <w:trPr>
          <w:trHeight w:val="856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BA20BC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1-March</w:t>
            </w:r>
            <w:r w:rsidR="004019A9" w:rsidRPr="004019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-23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4019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Trade Wind Citrus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4019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Additional Stamp Duty payable - Importation on oranges from Belize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4019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bookmarkStart w:id="0" w:name="_GoBack"/>
            <w:bookmarkEnd w:id="0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9A9" w:rsidRPr="004019A9" w:rsidRDefault="004019A9" w:rsidP="00F7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4019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</w:tr>
    </w:tbl>
    <w:p w:rsidR="00E524C2" w:rsidRPr="00281F4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9A" w:rsidRDefault="0079419A" w:rsidP="00A56355">
      <w:pPr>
        <w:spacing w:after="0" w:line="240" w:lineRule="auto"/>
      </w:pPr>
      <w:r>
        <w:separator/>
      </w:r>
    </w:p>
  </w:endnote>
  <w:end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9A" w:rsidRDefault="0079419A" w:rsidP="00A56355">
      <w:pPr>
        <w:spacing w:after="0" w:line="240" w:lineRule="auto"/>
      </w:pPr>
      <w:r>
        <w:separator/>
      </w:r>
    </w:p>
  </w:footnote>
  <w:foot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4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0NzU1NDEyMjSwNjYyUdpeDU4uLM/DyQAqNaAPX+xjgsAAAA"/>
  </w:docVars>
  <w:rsids>
    <w:rsidRoot w:val="00A56355"/>
    <w:rsid w:val="00010366"/>
    <w:rsid w:val="00012BF7"/>
    <w:rsid w:val="00016EB3"/>
    <w:rsid w:val="00043005"/>
    <w:rsid w:val="000526CE"/>
    <w:rsid w:val="00062DEA"/>
    <w:rsid w:val="000814FA"/>
    <w:rsid w:val="000A2B47"/>
    <w:rsid w:val="000A5EA7"/>
    <w:rsid w:val="000D1B1E"/>
    <w:rsid w:val="000F660F"/>
    <w:rsid w:val="0012156E"/>
    <w:rsid w:val="001240F3"/>
    <w:rsid w:val="00132310"/>
    <w:rsid w:val="00202B51"/>
    <w:rsid w:val="00224717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A1F19"/>
    <w:rsid w:val="003B47EA"/>
    <w:rsid w:val="003B779B"/>
    <w:rsid w:val="003D307A"/>
    <w:rsid w:val="004019A9"/>
    <w:rsid w:val="0043272F"/>
    <w:rsid w:val="00436D6D"/>
    <w:rsid w:val="00446A34"/>
    <w:rsid w:val="00447F40"/>
    <w:rsid w:val="00462288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90C00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908D6"/>
    <w:rsid w:val="00BA20BC"/>
    <w:rsid w:val="00BA41C6"/>
    <w:rsid w:val="00BC70C7"/>
    <w:rsid w:val="00C26F74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63DCB"/>
    <w:rsid w:val="00F704A2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Rodlin Reid</cp:lastModifiedBy>
  <cp:revision>5</cp:revision>
  <cp:lastPrinted>2023-04-21T18:49:00Z</cp:lastPrinted>
  <dcterms:created xsi:type="dcterms:W3CDTF">2023-04-21T18:50:00Z</dcterms:created>
  <dcterms:modified xsi:type="dcterms:W3CDTF">2023-07-11T04:19:00Z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